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8834E5">
        <w:t>239</w:t>
      </w:r>
    </w:p>
    <w:p w:rsidR="00866ABB" w:rsidRDefault="00B84FD4" w:rsidP="0073670C">
      <w:r w:rsidRPr="00B84FD4">
        <w:rPr>
          <w:b/>
        </w:rPr>
        <w:t xml:space="preserve">Name </w:t>
      </w:r>
      <w:r w:rsidR="008834E5">
        <w:t>Graeme David Moorhouse</w:t>
      </w:r>
    </w:p>
    <w:p w:rsidR="00AF3B66" w:rsidRDefault="00AF3B66" w:rsidP="00B84FD4">
      <w:pPr>
        <w:rPr>
          <w:b/>
        </w:rPr>
      </w:pPr>
      <w:r>
        <w:rPr>
          <w:b/>
        </w:rPr>
        <w:t>Submission made by</w:t>
      </w:r>
    </w:p>
    <w:p w:rsidR="002E4E6F" w:rsidRDefault="0094394B" w:rsidP="002E4E6F">
      <w:pPr>
        <w:spacing w:before="0" w:after="0"/>
        <w:rPr>
          <w:rFonts w:cs="Arial"/>
          <w:color w:val="000000"/>
        </w:rPr>
      </w:pPr>
      <w:sdt>
        <w:sdtPr>
          <w:id w:val="-939608239"/>
          <w14:checkbox>
            <w14:checked w14:val="1"/>
            <w14:checkedState w14:val="2612" w14:font="MS Gothic"/>
            <w14:uncheckedState w14:val="2610" w14:font="MS Gothic"/>
          </w14:checkbox>
        </w:sdtPr>
        <w:sdtEndPr/>
        <w:sdtContent>
          <w:r w:rsidR="008834E5">
            <w:rPr>
              <w:rFonts w:ascii="MS Gothic" w:eastAsia="MS Gothic" w:hAnsi="MS Gothic" w:hint="eastAsia"/>
            </w:rPr>
            <w:t>☒</w:t>
          </w:r>
        </w:sdtContent>
      </w:sdt>
      <w:r w:rsidR="002E4E6F" w:rsidRPr="00DC6AF3">
        <w:rPr>
          <w:rFonts w:cs="Arial"/>
          <w:color w:val="000000"/>
        </w:rPr>
        <w:t xml:space="preserve"> Older Australian in work</w:t>
      </w:r>
    </w:p>
    <w:p w:rsidR="002E4E6F" w:rsidRPr="000F0743" w:rsidRDefault="0094394B" w:rsidP="002E4E6F">
      <w:pPr>
        <w:spacing w:before="0" w:after="0"/>
        <w:rPr>
          <w:rFonts w:cs="Arial"/>
          <w:color w:val="000000"/>
        </w:rPr>
      </w:pPr>
      <w:sdt>
        <w:sdtPr>
          <w:id w:val="1392538316"/>
          <w14:checkbox>
            <w14:checked w14:val="1"/>
            <w14:checkedState w14:val="2612" w14:font="MS Gothic"/>
            <w14:uncheckedState w14:val="2610" w14:font="MS Gothic"/>
          </w14:checkbox>
        </w:sdtPr>
        <w:sdtEndPr/>
        <w:sdtContent>
          <w:r w:rsidR="008834E5">
            <w:rPr>
              <w:rFonts w:ascii="MS Gothic" w:eastAsia="MS Gothic" w:hAnsi="MS Gothic" w:hint="eastAsia"/>
            </w:rPr>
            <w:t>☒</w:t>
          </w:r>
        </w:sdtContent>
      </w:sdt>
      <w:r w:rsidR="002E4E6F" w:rsidRPr="00DC6AF3">
        <w:rPr>
          <w:rFonts w:cs="Arial"/>
          <w:color w:val="000000"/>
        </w:rPr>
        <w:t xml:space="preserve"> Older Australian looking for work</w:t>
      </w:r>
    </w:p>
    <w:p w:rsidR="002E4E6F" w:rsidRPr="00DC6AF3" w:rsidRDefault="0094394B" w:rsidP="002E4E6F">
      <w:pPr>
        <w:spacing w:before="0" w:after="0"/>
        <w:rPr>
          <w:rFonts w:cs="Arial"/>
          <w:color w:val="000000"/>
        </w:rPr>
      </w:pPr>
      <w:sdt>
        <w:sdtPr>
          <w:id w:val="30775885"/>
          <w14:checkbox>
            <w14:checked w14:val="1"/>
            <w14:checkedState w14:val="2612" w14:font="MS Gothic"/>
            <w14:uncheckedState w14:val="2610" w14:font="MS Gothic"/>
          </w14:checkbox>
        </w:sdtPr>
        <w:sdtEndPr/>
        <w:sdtContent>
          <w:r w:rsidR="008834E5">
            <w:rPr>
              <w:rFonts w:ascii="MS Gothic" w:eastAsia="MS Gothic" w:hAnsi="MS Gothic" w:hint="eastAsia"/>
            </w:rPr>
            <w:t>☒</w:t>
          </w:r>
        </w:sdtContent>
      </w:sdt>
      <w:r w:rsidR="002E4E6F" w:rsidRPr="00DC6AF3">
        <w:rPr>
          <w:rFonts w:cs="Arial"/>
          <w:color w:val="000000"/>
        </w:rPr>
        <w:t xml:space="preserve"> Older Australian who would like to work</w:t>
      </w:r>
    </w:p>
    <w:p w:rsidR="002E4E6F" w:rsidRPr="00DC6AF3" w:rsidRDefault="0094394B" w:rsidP="002E4E6F">
      <w:pPr>
        <w:spacing w:before="0" w:after="0"/>
        <w:rPr>
          <w:rFonts w:cs="Arial"/>
          <w:color w:val="000000"/>
        </w:rPr>
      </w:pPr>
      <w:sdt>
        <w:sdtPr>
          <w:id w:val="-768387723"/>
          <w14:checkbox>
            <w14:checked w14:val="1"/>
            <w14:checkedState w14:val="2612" w14:font="MS Gothic"/>
            <w14:uncheckedState w14:val="2610" w14:font="MS Gothic"/>
          </w14:checkbox>
        </w:sdtPr>
        <w:sdtEndPr/>
        <w:sdtContent>
          <w:r w:rsidR="008834E5">
            <w:rPr>
              <w:rFonts w:ascii="MS Gothic" w:eastAsia="MS Gothic" w:hAnsi="MS Gothic" w:hint="eastAsia"/>
            </w:rPr>
            <w:t>☒</w:t>
          </w:r>
        </w:sdtContent>
      </w:sdt>
      <w:r w:rsidR="002E4E6F" w:rsidRPr="00DC6AF3">
        <w:rPr>
          <w:rFonts w:cs="Arial"/>
          <w:color w:val="000000"/>
        </w:rPr>
        <w:t xml:space="preserve"> Australian with disability in work</w:t>
      </w:r>
    </w:p>
    <w:p w:rsidR="002E4E6F" w:rsidRPr="00DC6AF3" w:rsidRDefault="0094394B" w:rsidP="002E4E6F">
      <w:pPr>
        <w:spacing w:before="0" w:after="0"/>
        <w:rPr>
          <w:rFonts w:cs="Arial"/>
          <w:color w:val="000000"/>
        </w:rPr>
      </w:pPr>
      <w:sdt>
        <w:sdtPr>
          <w:id w:val="-1193993222"/>
          <w14:checkbox>
            <w14:checked w14:val="1"/>
            <w14:checkedState w14:val="2612" w14:font="MS Gothic"/>
            <w14:uncheckedState w14:val="2610" w14:font="MS Gothic"/>
          </w14:checkbox>
        </w:sdtPr>
        <w:sdtEndPr/>
        <w:sdtContent>
          <w:r w:rsidR="008834E5">
            <w:rPr>
              <w:rFonts w:ascii="MS Gothic" w:eastAsia="MS Gothic" w:hAnsi="MS Gothic" w:hint="eastAsia"/>
            </w:rPr>
            <w:t>☒</w:t>
          </w:r>
        </w:sdtContent>
      </w:sdt>
      <w:r w:rsidR="002E4E6F" w:rsidRPr="00DC6AF3">
        <w:rPr>
          <w:rFonts w:cs="Arial"/>
          <w:color w:val="000000"/>
        </w:rPr>
        <w:t xml:space="preserve"> Australian with disability looking for work</w:t>
      </w:r>
    </w:p>
    <w:p w:rsidR="002E4E6F" w:rsidRPr="00DC6AF3" w:rsidRDefault="0094394B" w:rsidP="002E4E6F">
      <w:pPr>
        <w:spacing w:before="0" w:after="0"/>
        <w:rPr>
          <w:rFonts w:cs="Arial"/>
          <w:color w:val="000000"/>
        </w:rPr>
      </w:pPr>
      <w:sdt>
        <w:sdtPr>
          <w:id w:val="-667715630"/>
          <w14:checkbox>
            <w14:checked w14:val="1"/>
            <w14:checkedState w14:val="2612" w14:font="MS Gothic"/>
            <w14:uncheckedState w14:val="2610" w14:font="MS Gothic"/>
          </w14:checkbox>
        </w:sdtPr>
        <w:sdtEndPr/>
        <w:sdtContent>
          <w:r w:rsidR="008834E5">
            <w:rPr>
              <w:rFonts w:ascii="MS Gothic" w:eastAsia="MS Gothic" w:hAnsi="MS Gothic" w:hint="eastAsia"/>
            </w:rPr>
            <w:t>☒</w:t>
          </w:r>
        </w:sdtContent>
      </w:sdt>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94394B" w:rsidP="0047300B">
      <w:sdt>
        <w:sdtPr>
          <w:id w:val="-556237385"/>
          <w14:checkbox>
            <w14:checked w14:val="1"/>
            <w14:checkedState w14:val="2612" w14:font="MS Gothic"/>
            <w14:uncheckedState w14:val="2610" w14:font="MS Gothic"/>
          </w14:checkbox>
        </w:sdtPr>
        <w:sdtEndPr/>
        <w:sdtContent>
          <w:r w:rsidR="008834E5">
            <w:rPr>
              <w:rFonts w:ascii="MS Gothic" w:eastAsia="MS Gothic" w:hAnsi="MS Gothic" w:hint="eastAsia"/>
            </w:rPr>
            <w:t>☒</w:t>
          </w:r>
        </w:sdtContent>
      </w:sdt>
      <w:r w:rsidR="0047300B">
        <w:t xml:space="preserve"> </w:t>
      </w:r>
      <w:r w:rsidR="0047300B" w:rsidRPr="00D14E1E">
        <w:t>Yes</w:t>
      </w:r>
    </w:p>
    <w:p w:rsidR="0047300B" w:rsidRDefault="0094394B"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94394B"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94394B"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94394B" w:rsidP="0073670C">
      <w:sdt>
        <w:sdtPr>
          <w:id w:val="-136877680"/>
          <w14:checkbox>
            <w14:checked w14:val="1"/>
            <w14:checkedState w14:val="2612" w14:font="MS Gothic"/>
            <w14:uncheckedState w14:val="2610" w14:font="MS Gothic"/>
          </w14:checkbox>
        </w:sdtPr>
        <w:sdtEndPr/>
        <w:sdtContent>
          <w:r w:rsidR="008834E5">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Default="008834E5" w:rsidP="001A22CA">
      <w:pPr>
        <w:spacing w:before="0" w:after="0"/>
        <w:rPr>
          <w:rFonts w:cs="Arial"/>
          <w:color w:val="000000"/>
        </w:rPr>
      </w:pPr>
      <w:r w:rsidRPr="008834E5">
        <w:rPr>
          <w:rFonts w:cs="Arial"/>
          <w:color w:val="000000"/>
        </w:rPr>
        <w:t xml:space="preserve">Perhaps I took slight action only to challenge and question why I was not suitable and after receiving the typical bland "you are not what our client is looking for" or "you are too qualified", I eventually gave up asking. Most of the time these responses </w:t>
      </w:r>
      <w:r w:rsidRPr="008834E5">
        <w:rPr>
          <w:rFonts w:cs="Arial"/>
          <w:color w:val="000000"/>
        </w:rPr>
        <w:lastRenderedPageBreak/>
        <w:t>come in the form of an email usually which do not get monitored and you are told not to reply.</w:t>
      </w:r>
    </w:p>
    <w:p w:rsidR="008834E5" w:rsidRPr="008834E5" w:rsidRDefault="008834E5" w:rsidP="001A22CA">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94394B" w:rsidP="00247492">
      <w:sdt>
        <w:sdtPr>
          <w:id w:val="888081540"/>
          <w14:checkbox>
            <w14:checked w14:val="1"/>
            <w14:checkedState w14:val="2612" w14:font="MS Gothic"/>
            <w14:uncheckedState w14:val="2610" w14:font="MS Gothic"/>
          </w14:checkbox>
        </w:sdtPr>
        <w:sdtEndPr/>
        <w:sdtContent>
          <w:r w:rsidR="008834E5">
            <w:rPr>
              <w:rFonts w:ascii="MS Gothic" w:eastAsia="MS Gothic" w:hAnsi="MS Gothic" w:hint="eastAsia"/>
            </w:rPr>
            <w:t>☒</w:t>
          </w:r>
        </w:sdtContent>
      </w:sdt>
      <w:r w:rsidR="00247492" w:rsidRPr="00D14E1E">
        <w:t>Yes</w:t>
      </w:r>
    </w:p>
    <w:p w:rsidR="00247492" w:rsidRPr="00D14E1E" w:rsidRDefault="0094394B"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8834E5" w:rsidRPr="008834E5" w:rsidRDefault="008834E5" w:rsidP="0073670C">
      <w:pPr>
        <w:spacing w:before="0" w:after="0"/>
        <w:rPr>
          <w:rFonts w:cs="Arial"/>
          <w:color w:val="000000"/>
        </w:rPr>
      </w:pPr>
      <w:r w:rsidRPr="008834E5">
        <w:rPr>
          <w:rFonts w:cs="Arial"/>
          <w:color w:val="000000"/>
        </w:rPr>
        <w:t>I am still self-employed working a small number of hours earning minimal pay which means I am not considered un-employed. I was to work with other people and work for an organisation where age is considered a benefit, but if I am to believe the comments from recruiters or HR Departments, there are no organisations like that in Australia, with the possible exception of Bunnings.</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94394B" w:rsidP="005A7F80">
      <w:sdt>
        <w:sdtPr>
          <w:id w:val="-2079576436"/>
          <w14:checkbox>
            <w14:checked w14:val="1"/>
            <w14:checkedState w14:val="2612" w14:font="MS Gothic"/>
            <w14:uncheckedState w14:val="2610" w14:font="MS Gothic"/>
          </w14:checkbox>
        </w:sdtPr>
        <w:sdtEndPr/>
        <w:sdtContent>
          <w:r w:rsidR="00413B83">
            <w:rPr>
              <w:rFonts w:ascii="MS Gothic" w:eastAsia="MS Gothic" w:hAnsi="MS Gothic" w:hint="eastAsia"/>
            </w:rPr>
            <w:t>☒</w:t>
          </w:r>
        </w:sdtContent>
      </w:sdt>
      <w:r w:rsidR="005A7F80" w:rsidRPr="00D14E1E">
        <w:t>Yes</w:t>
      </w:r>
    </w:p>
    <w:p w:rsidR="005A7F80" w:rsidRPr="00D14E1E" w:rsidRDefault="0094394B"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94394B"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413B83" w:rsidRPr="00413B83" w:rsidRDefault="00413B83" w:rsidP="0073670C">
      <w:pPr>
        <w:spacing w:before="0" w:after="0"/>
        <w:rPr>
          <w:rFonts w:cs="Arial"/>
          <w:color w:val="000000"/>
        </w:rPr>
      </w:pPr>
      <w:r w:rsidRPr="00413B83">
        <w:rPr>
          <w:rFonts w:cs="Arial"/>
          <w:color w:val="000000"/>
        </w:rPr>
        <w:t>Recruiters are in their twenties or thirties and do not see any value in anyone older than themselves.</w:t>
      </w:r>
    </w:p>
    <w:p w:rsidR="0073670C" w:rsidRPr="0073670C" w:rsidRDefault="0073670C"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94394B" w:rsidP="00247492">
      <w:sdt>
        <w:sdtPr>
          <w:id w:val="1929538599"/>
          <w14:checkbox>
            <w14:checked w14:val="1"/>
            <w14:checkedState w14:val="2612" w14:font="MS Gothic"/>
            <w14:uncheckedState w14:val="2610" w14:font="MS Gothic"/>
          </w14:checkbox>
        </w:sdtPr>
        <w:sdtEndPr/>
        <w:sdtContent>
          <w:r w:rsidR="00413B83">
            <w:rPr>
              <w:rFonts w:ascii="MS Gothic" w:eastAsia="MS Gothic" w:hAnsi="MS Gothic" w:hint="eastAsia"/>
            </w:rPr>
            <w:t>☒</w:t>
          </w:r>
        </w:sdtContent>
      </w:sdt>
      <w:r w:rsidR="00247492" w:rsidRPr="00D14E1E">
        <w:t>Yes</w:t>
      </w:r>
    </w:p>
    <w:p w:rsidR="00247492" w:rsidRPr="00D14E1E" w:rsidRDefault="0094394B"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94394B"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94394B" w:rsidP="00247492">
      <w:sdt>
        <w:sdtPr>
          <w:id w:val="479264349"/>
          <w14:checkbox>
            <w14:checked w14:val="1"/>
            <w14:checkedState w14:val="2612" w14:font="MS Gothic"/>
            <w14:uncheckedState w14:val="2610" w14:font="MS Gothic"/>
          </w14:checkbox>
        </w:sdtPr>
        <w:sdtEndPr/>
        <w:sdtContent>
          <w:r w:rsidR="00413B83">
            <w:rPr>
              <w:rFonts w:ascii="MS Gothic" w:eastAsia="MS Gothic" w:hAnsi="MS Gothic" w:hint="eastAsia"/>
            </w:rPr>
            <w:t>☒</w:t>
          </w:r>
        </w:sdtContent>
      </w:sdt>
      <w:r w:rsidR="00247492" w:rsidRPr="00D14E1E">
        <w:t>Yes</w:t>
      </w:r>
    </w:p>
    <w:p w:rsidR="00247492" w:rsidRPr="00D14E1E" w:rsidRDefault="0094394B"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94394B"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94394B" w:rsidRDefault="0094394B">
      <w:pPr>
        <w:spacing w:before="0" w:after="0"/>
        <w:rPr>
          <w:rFonts w:cs="Arial"/>
          <w:b/>
          <w:color w:val="000000"/>
        </w:rPr>
      </w:pPr>
      <w:r>
        <w:rPr>
          <w:rFonts w:cs="Arial"/>
          <w:b/>
          <w:color w:val="000000"/>
        </w:rPr>
        <w:br w:type="page"/>
      </w:r>
    </w:p>
    <w:p w:rsidR="0073670C" w:rsidRDefault="001816CE" w:rsidP="0073670C">
      <w:pPr>
        <w:spacing w:before="0" w:after="0"/>
        <w:rPr>
          <w:rFonts w:cs="Arial"/>
          <w:b/>
          <w:color w:val="000000"/>
        </w:rPr>
      </w:pPr>
      <w:r w:rsidRPr="00F96AD9">
        <w:rPr>
          <w:rFonts w:cs="Arial"/>
          <w:b/>
          <w:color w:val="000000"/>
        </w:rPr>
        <w:lastRenderedPageBreak/>
        <w:t>Please tell us more</w:t>
      </w:r>
    </w:p>
    <w:p w:rsidR="00413B83" w:rsidRPr="00413B83" w:rsidRDefault="00413B83" w:rsidP="0073670C">
      <w:pPr>
        <w:spacing w:before="0" w:after="0"/>
        <w:rPr>
          <w:rFonts w:cs="Arial"/>
          <w:color w:val="000000"/>
        </w:rPr>
      </w:pPr>
      <w:r w:rsidRPr="00413B83">
        <w:rPr>
          <w:rFonts w:cs="Arial"/>
          <w:color w:val="000000"/>
        </w:rPr>
        <w:t>Recruiters are in their twenties or thirties and do not see any value in anyone older than themselves. I also wear hearing aids so I am considered to be unsuitable for any position requiring me to use a telephone. I do not see the Federal Government leading the way to show that they benefit contribution from older Australians by actively employing them, whereas they see to make all the right noises when it comes to disability. There is also one very big barrier if like me you wish to move from being self-employed to employed when you are older.</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73670C" w:rsidRDefault="00413B83" w:rsidP="0073670C">
      <w:pPr>
        <w:spacing w:before="0" w:after="0"/>
        <w:rPr>
          <w:rFonts w:cs="Arial"/>
          <w:color w:val="000000"/>
        </w:rPr>
      </w:pPr>
      <w:r w:rsidRPr="00413B83">
        <w:rPr>
          <w:rFonts w:cs="Arial"/>
          <w:color w:val="000000"/>
        </w:rPr>
        <w:t>There are none</w:t>
      </w:r>
    </w:p>
    <w:p w:rsidR="00413B83" w:rsidRPr="00413B83" w:rsidRDefault="00413B83" w:rsidP="0073670C">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413B83" w:rsidP="00BF2B38">
      <w:pPr>
        <w:spacing w:before="0" w:after="0"/>
        <w:rPr>
          <w:rFonts w:cs="Arial"/>
          <w:color w:val="000000"/>
        </w:rPr>
      </w:pPr>
      <w:r w:rsidRPr="00413B83">
        <w:rPr>
          <w:rFonts w:cs="Arial"/>
          <w:color w:val="000000"/>
        </w:rPr>
        <w:t>Employers do not necessarily want to spend additional money in employing older Australians or Australians with disability and they see this as a real cost, such as purchasing a telephone handset for hearing impaired.</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94394B" w:rsidP="007A7B9F">
      <w:sdt>
        <w:sdtPr>
          <w:id w:val="-239788029"/>
          <w14:checkbox>
            <w14:checked w14:val="1"/>
            <w14:checkedState w14:val="2612" w14:font="MS Gothic"/>
            <w14:uncheckedState w14:val="2610" w14:font="MS Gothic"/>
          </w14:checkbox>
        </w:sdtPr>
        <w:sdtEndPr/>
        <w:sdtContent>
          <w:r w:rsidR="00413B83">
            <w:rPr>
              <w:rFonts w:ascii="MS Gothic" w:eastAsia="MS Gothic" w:hAnsi="MS Gothic" w:hint="eastAsia"/>
            </w:rPr>
            <w:t>☒</w:t>
          </w:r>
        </w:sdtContent>
      </w:sdt>
      <w:r w:rsidR="007A7B9F" w:rsidRPr="00D14E1E">
        <w:t>Yes</w:t>
      </w:r>
    </w:p>
    <w:p w:rsidR="007A7B9F" w:rsidRPr="00D14E1E" w:rsidRDefault="0094394B"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94394B"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413B83" w:rsidRPr="00413B83" w:rsidRDefault="00413B83" w:rsidP="00BF2B38">
      <w:pPr>
        <w:spacing w:before="0" w:after="0"/>
        <w:rPr>
          <w:rFonts w:cs="Arial"/>
          <w:color w:val="000000"/>
        </w:rPr>
      </w:pPr>
      <w:r w:rsidRPr="00413B83">
        <w:rPr>
          <w:rFonts w:cs="Arial"/>
          <w:color w:val="000000"/>
        </w:rPr>
        <w:t>Certainly KFC in Queensland often employ Australians with disabilities and Bunnings hire older Australians. Other than that many make the right noises but do not put anything into practice. They advertise saying they are an equal opportunity employer but they do not practice this. I believe that almost every advertisement I responded to stated that they were an equal opportunity employer. The actions of them and their agents showed this to be far from the truth in practice.</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413B83" w:rsidRPr="00413B83" w:rsidRDefault="00413B83" w:rsidP="0073670C">
      <w:pPr>
        <w:spacing w:before="0" w:after="0"/>
        <w:rPr>
          <w:rFonts w:cs="Arial"/>
          <w:color w:val="000000"/>
        </w:rPr>
      </w:pPr>
      <w:r w:rsidRPr="00413B83">
        <w:rPr>
          <w:rFonts w:cs="Arial"/>
          <w:color w:val="000000"/>
        </w:rPr>
        <w:t>I believe that employers should be held accountable to show how they are recruiting older Australians or Australians with disabilities in much the same way that they are made to be accountable with the Training Guarantee Act.</w:t>
      </w:r>
    </w:p>
    <w:p w:rsidR="00413B83" w:rsidRPr="0073670C" w:rsidRDefault="00413B83"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413B83" w:rsidRPr="00413B83" w:rsidRDefault="00413B83" w:rsidP="0073670C">
      <w:pPr>
        <w:spacing w:before="0" w:after="0"/>
        <w:rPr>
          <w:rFonts w:cs="Arial"/>
          <w:color w:val="000000"/>
        </w:rPr>
      </w:pPr>
      <w:r w:rsidRPr="00413B83">
        <w:rPr>
          <w:rFonts w:cs="Arial"/>
          <w:color w:val="000000"/>
        </w:rPr>
        <w:t>As above</w:t>
      </w:r>
    </w:p>
    <w:p w:rsidR="00413B83" w:rsidRPr="0073670C" w:rsidRDefault="00413B83" w:rsidP="0073670C">
      <w:pPr>
        <w:spacing w:before="0" w:after="0"/>
        <w:rPr>
          <w:rFonts w:cs="Arial"/>
          <w:b/>
          <w:color w:val="000000"/>
        </w:rPr>
      </w:pPr>
    </w:p>
    <w:p w:rsidR="00413B83" w:rsidRDefault="001816CE" w:rsidP="0073670C">
      <w:pPr>
        <w:spacing w:before="0" w:after="0"/>
        <w:rPr>
          <w:rFonts w:cs="Arial"/>
          <w:b/>
          <w:color w:val="000000"/>
        </w:rPr>
      </w:pPr>
      <w:r w:rsidRPr="00F96AD9">
        <w:rPr>
          <w:rFonts w:cs="Arial"/>
          <w:b/>
          <w:color w:val="000000"/>
        </w:rPr>
        <w:lastRenderedPageBreak/>
        <w:t>What outcomes or recommendations would you like to see from this National Inquiry?</w:t>
      </w:r>
      <w:bookmarkStart w:id="0" w:name="_Business_or_Employer"/>
      <w:bookmarkStart w:id="1" w:name="_FORM_3:_Business"/>
      <w:bookmarkEnd w:id="0"/>
      <w:bookmarkEnd w:id="1"/>
    </w:p>
    <w:p w:rsidR="008A2AF7" w:rsidRPr="00413B83" w:rsidRDefault="00413B83" w:rsidP="00413B83">
      <w:pPr>
        <w:rPr>
          <w:rFonts w:cs="Arial"/>
        </w:rPr>
      </w:pPr>
      <w:r w:rsidRPr="00413B83">
        <w:rPr>
          <w:rFonts w:cs="Arial"/>
        </w:rPr>
        <w:t>There must be a le</w:t>
      </w:r>
      <w:bookmarkStart w:id="2" w:name="_GoBack"/>
      <w:bookmarkEnd w:id="2"/>
      <w:r w:rsidRPr="00413B83">
        <w:rPr>
          <w:rFonts w:cs="Arial"/>
        </w:rPr>
        <w:t>gislated solution that supports the Federal Government's desire to have people remain working and not retire until 70 or 75. I believe that the Federal Government are just as guilty of making the right noises as are recruiters and companies. If companies and organisations cannot take it upon themselves to be actually non-discriminatory then legislation must be enacted to enforce the law. There can no longer be room for them to use excuses such as "you do not meet our criteria" when clearly people do meet the criteria.</w:t>
      </w:r>
    </w:p>
    <w:sectPr w:rsidR="008A2AF7" w:rsidRPr="00413B83"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4394B">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0196C"/>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13B83"/>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834E5"/>
    <w:rsid w:val="008A2AF7"/>
    <w:rsid w:val="008A3D57"/>
    <w:rsid w:val="008B1EC5"/>
    <w:rsid w:val="008D4192"/>
    <w:rsid w:val="008E3D60"/>
    <w:rsid w:val="0090165F"/>
    <w:rsid w:val="009101C8"/>
    <w:rsid w:val="009162D6"/>
    <w:rsid w:val="00921CB7"/>
    <w:rsid w:val="00923C4F"/>
    <w:rsid w:val="00940C61"/>
    <w:rsid w:val="0094394B"/>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771A4"/>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E757-BBF7-46F2-904C-C9DD89CA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2016-01-05T03:07:00Z</dcterms:created>
  <dcterms:modified xsi:type="dcterms:W3CDTF">2016-01-05T03:07:00Z</dcterms:modified>
</cp:coreProperties>
</file>