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B7A" w:rsidRPr="00C9102B" w:rsidRDefault="00C54826" w:rsidP="00C54826">
      <w:pPr>
        <w:pStyle w:val="Header"/>
        <w:jc w:val="center"/>
        <w:rPr>
          <w:rFonts w:ascii="Arial" w:hAnsi="Arial" w:cs="Arial"/>
          <w:b/>
          <w:sz w:val="8"/>
          <w:szCs w:val="8"/>
        </w:rPr>
      </w:pPr>
      <w:r>
        <w:rPr>
          <w:noProof/>
          <w:color w:val="0000FF"/>
          <w:lang w:eastAsia="en-AU"/>
        </w:rPr>
        <w:drawing>
          <wp:inline distT="0" distB="0" distL="0" distR="0" wp14:anchorId="71689E7D" wp14:editId="1A43CDA6">
            <wp:extent cx="2829560" cy="1147445"/>
            <wp:effectExtent l="0" t="0" r="8890" b="0"/>
            <wp:docPr id="1" name="Picture 1" descr="Australian Human Rights Commissio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ustralian Human Rights Commission">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29560" cy="1147445"/>
                    </a:xfrm>
                    <a:prstGeom prst="rect">
                      <a:avLst/>
                    </a:prstGeom>
                    <a:noFill/>
                    <a:ln>
                      <a:noFill/>
                    </a:ln>
                  </pic:spPr>
                </pic:pic>
              </a:graphicData>
            </a:graphic>
          </wp:inline>
        </w:drawing>
      </w:r>
    </w:p>
    <w:p w:rsidR="00AF3B7A" w:rsidRPr="00C9102B" w:rsidRDefault="00AF3B7A" w:rsidP="00AF3B7A">
      <w:pPr>
        <w:pStyle w:val="Header"/>
        <w:jc w:val="center"/>
        <w:rPr>
          <w:rFonts w:ascii="Arial" w:hAnsi="Arial" w:cs="Arial"/>
          <w:b/>
          <w:sz w:val="24"/>
          <w:szCs w:val="24"/>
        </w:rPr>
      </w:pPr>
    </w:p>
    <w:p w:rsidR="00C40FBB" w:rsidRPr="00C40FBB" w:rsidRDefault="00C40FBB">
      <w:pPr>
        <w:pStyle w:val="WarrantyL5"/>
        <w:numPr>
          <w:ilvl w:val="0"/>
          <w:numId w:val="0"/>
        </w:numPr>
        <w:spacing w:after="0" w:line="240" w:lineRule="auto"/>
        <w:jc w:val="center"/>
        <w:rPr>
          <w:rFonts w:ascii="Arial" w:hAnsi="Arial" w:cs="Arial"/>
          <w:b/>
          <w:i/>
          <w:spacing w:val="-10"/>
          <w:w w:val="95"/>
          <w:sz w:val="16"/>
          <w:szCs w:val="16"/>
        </w:rPr>
      </w:pPr>
    </w:p>
    <w:p w:rsidR="00DF2158" w:rsidRPr="00C9102B" w:rsidRDefault="00871C6E">
      <w:pPr>
        <w:pStyle w:val="WarrantyL5"/>
        <w:numPr>
          <w:ilvl w:val="0"/>
          <w:numId w:val="0"/>
        </w:numPr>
        <w:spacing w:after="0" w:line="240" w:lineRule="auto"/>
        <w:jc w:val="center"/>
        <w:rPr>
          <w:rFonts w:ascii="Arial" w:hAnsi="Arial" w:cs="Arial"/>
          <w:b/>
          <w:i/>
          <w:sz w:val="16"/>
          <w:szCs w:val="16"/>
        </w:rPr>
      </w:pPr>
      <w:r>
        <w:rPr>
          <w:rFonts w:ascii="Arial" w:hAnsi="Arial" w:cs="Arial"/>
          <w:b/>
          <w:i/>
          <w:spacing w:val="-10"/>
          <w:w w:val="95"/>
          <w:sz w:val="32"/>
          <w:szCs w:val="32"/>
        </w:rPr>
        <w:t>Supporter</w:t>
      </w:r>
      <w:r w:rsidR="008C252F">
        <w:rPr>
          <w:rFonts w:ascii="Arial" w:hAnsi="Arial" w:cs="Arial"/>
          <w:b/>
          <w:i/>
          <w:spacing w:val="-10"/>
          <w:w w:val="95"/>
          <w:sz w:val="32"/>
          <w:szCs w:val="32"/>
        </w:rPr>
        <w:t xml:space="preserve"> </w:t>
      </w:r>
      <w:r w:rsidR="00242A39">
        <w:rPr>
          <w:rFonts w:ascii="Arial" w:hAnsi="Arial" w:cs="Arial"/>
          <w:b/>
          <w:i/>
          <w:spacing w:val="-10"/>
          <w:w w:val="95"/>
          <w:sz w:val="32"/>
          <w:szCs w:val="32"/>
        </w:rPr>
        <w:t>Agreement</w:t>
      </w:r>
      <w:r w:rsidR="00B90888" w:rsidRPr="00C9102B">
        <w:rPr>
          <w:rFonts w:ascii="Arial" w:hAnsi="Arial" w:cs="Arial"/>
          <w:b/>
          <w:i/>
          <w:sz w:val="32"/>
          <w:szCs w:val="32"/>
        </w:rPr>
        <w:br/>
      </w:r>
    </w:p>
    <w:p w:rsidR="00AF3B7A" w:rsidRPr="00C9102B" w:rsidRDefault="00AF3B7A" w:rsidP="0030439E">
      <w:pPr>
        <w:rPr>
          <w:rFonts w:ascii="Arial" w:hAnsi="Arial" w:cs="Arial"/>
          <w:b/>
          <w:sz w:val="28"/>
          <w:szCs w:val="28"/>
        </w:rPr>
      </w:pPr>
      <w:r w:rsidRPr="00C9102B">
        <w:rPr>
          <w:rFonts w:ascii="Arial" w:hAnsi="Arial" w:cs="Arial"/>
          <w:b/>
          <w:sz w:val="28"/>
          <w:szCs w:val="28"/>
        </w:rPr>
        <w:t>Parties</w:t>
      </w:r>
      <w:r w:rsidR="00997488" w:rsidRPr="00C9102B">
        <w:rPr>
          <w:rFonts w:ascii="Arial" w:hAnsi="Arial" w:cs="Arial"/>
          <w:b/>
          <w:sz w:val="28"/>
          <w:szCs w:val="28"/>
        </w:rPr>
        <w:t xml:space="preserve"> </w:t>
      </w:r>
    </w:p>
    <w:tbl>
      <w:tblPr>
        <w:tblW w:w="9356" w:type="dxa"/>
        <w:tblLayout w:type="fixed"/>
        <w:tblCellMar>
          <w:left w:w="0" w:type="dxa"/>
          <w:right w:w="0" w:type="dxa"/>
        </w:tblCellMar>
        <w:tblLook w:val="0000" w:firstRow="0" w:lastRow="0" w:firstColumn="0" w:lastColumn="0" w:noHBand="0" w:noVBand="0"/>
      </w:tblPr>
      <w:tblGrid>
        <w:gridCol w:w="2273"/>
        <w:gridCol w:w="7083"/>
      </w:tblGrid>
      <w:tr w:rsidR="00524670" w:rsidRPr="00C9102B" w:rsidTr="009B79FF">
        <w:tc>
          <w:tcPr>
            <w:tcW w:w="2273" w:type="dxa"/>
          </w:tcPr>
          <w:p w:rsidR="00524670" w:rsidRPr="00C9102B" w:rsidRDefault="00524670" w:rsidP="0030439E">
            <w:pPr>
              <w:pStyle w:val="PartiesDetails"/>
              <w:spacing w:after="120" w:line="240" w:lineRule="auto"/>
              <w:rPr>
                <w:rFonts w:ascii="Arial" w:hAnsi="Arial" w:cs="Arial"/>
              </w:rPr>
            </w:pPr>
          </w:p>
        </w:tc>
        <w:tc>
          <w:tcPr>
            <w:tcW w:w="7083" w:type="dxa"/>
          </w:tcPr>
          <w:p w:rsidR="00524670" w:rsidRPr="00C9102B" w:rsidRDefault="00DE542C" w:rsidP="008F3E04">
            <w:pPr>
              <w:pStyle w:val="CoverPageNames"/>
              <w:spacing w:after="120" w:line="240" w:lineRule="auto"/>
              <w:rPr>
                <w:rFonts w:cs="Arial"/>
                <w:b/>
              </w:rPr>
            </w:pPr>
            <w:bookmarkStart w:id="0" w:name="bkACN1"/>
            <w:bookmarkEnd w:id="0"/>
            <w:r>
              <w:rPr>
                <w:rFonts w:cs="Arial"/>
                <w:b/>
                <w:sz w:val="22"/>
                <w:szCs w:val="22"/>
              </w:rPr>
              <w:t xml:space="preserve">The </w:t>
            </w:r>
            <w:r w:rsidR="001636BC" w:rsidRPr="001636BC">
              <w:rPr>
                <w:rFonts w:cs="Arial"/>
                <w:b/>
                <w:sz w:val="22"/>
                <w:szCs w:val="22"/>
              </w:rPr>
              <w:t>Australian</w:t>
            </w:r>
            <w:r w:rsidR="001636BC">
              <w:rPr>
                <w:rFonts w:cs="Arial"/>
                <w:b/>
                <w:sz w:val="22"/>
                <w:szCs w:val="22"/>
              </w:rPr>
              <w:t xml:space="preserve"> Human Rights Commission</w:t>
            </w:r>
            <w:r w:rsidR="001636BC">
              <w:rPr>
                <w:rFonts w:cs="Arial"/>
                <w:sz w:val="22"/>
                <w:szCs w:val="22"/>
              </w:rPr>
              <w:t xml:space="preserve"> </w:t>
            </w:r>
            <w:r w:rsidR="00B2779B" w:rsidRPr="00B2779B">
              <w:rPr>
                <w:rFonts w:cs="Arial"/>
                <w:b/>
                <w:sz w:val="22"/>
                <w:szCs w:val="22"/>
              </w:rPr>
              <w:t>(Commission)</w:t>
            </w:r>
            <w:r w:rsidR="008F3E04">
              <w:rPr>
                <w:rFonts w:cs="Arial"/>
                <w:b/>
                <w:sz w:val="22"/>
                <w:szCs w:val="22"/>
              </w:rPr>
              <w:br/>
            </w:r>
            <w:r w:rsidR="00524670" w:rsidRPr="00C9102B">
              <w:rPr>
                <w:rFonts w:cs="Arial"/>
              </w:rPr>
              <w:t xml:space="preserve">ABN: </w:t>
            </w:r>
            <w:r w:rsidR="001636BC">
              <w:rPr>
                <w:rFonts w:cs="Arial"/>
              </w:rPr>
              <w:t xml:space="preserve"> </w:t>
            </w:r>
            <w:r w:rsidR="001636BC" w:rsidRPr="001636BC">
              <w:rPr>
                <w:rFonts w:cs="Arial"/>
              </w:rPr>
              <w:t>47 996 232 602</w:t>
            </w:r>
          </w:p>
        </w:tc>
      </w:tr>
      <w:tr w:rsidR="00524670" w:rsidRPr="00C9102B" w:rsidTr="009B79FF">
        <w:tc>
          <w:tcPr>
            <w:tcW w:w="2273" w:type="dxa"/>
          </w:tcPr>
          <w:p w:rsidR="00DF2158" w:rsidRPr="00C9102B" w:rsidRDefault="00DF2158">
            <w:pPr>
              <w:pStyle w:val="PartiesDetails"/>
              <w:spacing w:before="240" w:line="240" w:lineRule="auto"/>
              <w:rPr>
                <w:rFonts w:ascii="Arial" w:hAnsi="Arial" w:cs="Arial"/>
              </w:rPr>
            </w:pPr>
          </w:p>
        </w:tc>
        <w:tc>
          <w:tcPr>
            <w:tcW w:w="7083" w:type="dxa"/>
          </w:tcPr>
          <w:p w:rsidR="00DF2158" w:rsidRPr="00C9102B" w:rsidRDefault="00AF3B7A" w:rsidP="008F3E04">
            <w:pPr>
              <w:pStyle w:val="PartiesDetails"/>
              <w:spacing w:before="240" w:line="240" w:lineRule="auto"/>
              <w:rPr>
                <w:rFonts w:ascii="Arial" w:hAnsi="Arial" w:cs="Arial"/>
              </w:rPr>
            </w:pPr>
            <w:bookmarkStart w:id="1" w:name="bkName2"/>
            <w:r w:rsidRPr="00C9102B">
              <w:rPr>
                <w:rFonts w:ascii="Arial" w:hAnsi="Arial" w:cs="Arial"/>
                <w:b/>
                <w:highlight w:val="yellow"/>
              </w:rPr>
              <w:t xml:space="preserve">[insert Name of </w:t>
            </w:r>
            <w:r w:rsidR="00871C6E">
              <w:rPr>
                <w:rFonts w:ascii="Arial" w:hAnsi="Arial" w:cs="Arial"/>
                <w:b/>
                <w:highlight w:val="yellow"/>
              </w:rPr>
              <w:t>Supporter</w:t>
            </w:r>
            <w:r w:rsidR="00524670" w:rsidRPr="00C9102B">
              <w:rPr>
                <w:rFonts w:ascii="Arial" w:hAnsi="Arial" w:cs="Arial"/>
                <w:b/>
                <w:highlight w:val="yellow"/>
              </w:rPr>
              <w:t>]</w:t>
            </w:r>
            <w:bookmarkEnd w:id="1"/>
            <w:r w:rsidRPr="00C9102B">
              <w:rPr>
                <w:rFonts w:ascii="Arial" w:hAnsi="Arial" w:cs="Arial"/>
                <w:b/>
              </w:rPr>
              <w:t xml:space="preserve"> </w:t>
            </w:r>
            <w:bookmarkStart w:id="2" w:name="bkACN2"/>
            <w:bookmarkEnd w:id="2"/>
            <w:r w:rsidR="008F3E04">
              <w:rPr>
                <w:rFonts w:ascii="Arial" w:hAnsi="Arial" w:cs="Arial"/>
                <w:b/>
              </w:rPr>
              <w:t>(Supporter)</w:t>
            </w:r>
            <w:r w:rsidR="008F3E04">
              <w:rPr>
                <w:rFonts w:ascii="Arial" w:hAnsi="Arial" w:cs="Arial"/>
                <w:b/>
              </w:rPr>
              <w:br/>
            </w:r>
            <w:r w:rsidRPr="009B79FF">
              <w:rPr>
                <w:rFonts w:ascii="Arial" w:hAnsi="Arial" w:cs="Arial"/>
                <w:highlight w:val="yellow"/>
              </w:rPr>
              <w:t>ABN/ACN</w:t>
            </w:r>
            <w:r w:rsidR="002B39E8" w:rsidRPr="009B79FF">
              <w:rPr>
                <w:rFonts w:ascii="Arial" w:hAnsi="Arial" w:cs="Arial"/>
                <w:highlight w:val="yellow"/>
              </w:rPr>
              <w:t>/ARBN</w:t>
            </w:r>
            <w:r w:rsidRPr="009B79FF">
              <w:rPr>
                <w:rFonts w:ascii="Arial" w:hAnsi="Arial" w:cs="Arial"/>
                <w:highlight w:val="yellow"/>
              </w:rPr>
              <w:t>: [</w:t>
            </w:r>
            <w:r w:rsidRPr="00C9102B">
              <w:rPr>
                <w:rFonts w:ascii="Arial" w:hAnsi="Arial" w:cs="Arial"/>
                <w:highlight w:val="yellow"/>
              </w:rPr>
              <w:t xml:space="preserve">insert </w:t>
            </w:r>
            <w:r w:rsidR="00871C6E">
              <w:rPr>
                <w:rFonts w:ascii="Arial" w:hAnsi="Arial" w:cs="Arial"/>
                <w:highlight w:val="yellow"/>
              </w:rPr>
              <w:t>Supporter</w:t>
            </w:r>
            <w:r w:rsidR="007C7ABF">
              <w:rPr>
                <w:rFonts w:ascii="Arial" w:hAnsi="Arial" w:cs="Arial"/>
                <w:highlight w:val="yellow"/>
              </w:rPr>
              <w:t xml:space="preserve"> </w:t>
            </w:r>
            <w:r w:rsidR="00524670" w:rsidRPr="00C9102B">
              <w:rPr>
                <w:rFonts w:ascii="Arial" w:hAnsi="Arial" w:cs="Arial"/>
                <w:highlight w:val="yellow"/>
              </w:rPr>
              <w:t>ABN/</w:t>
            </w:r>
            <w:r w:rsidRPr="00C9102B">
              <w:rPr>
                <w:rFonts w:ascii="Arial" w:hAnsi="Arial" w:cs="Arial"/>
                <w:highlight w:val="yellow"/>
              </w:rPr>
              <w:t>ACN</w:t>
            </w:r>
            <w:r w:rsidR="002B39E8" w:rsidRPr="00C9102B">
              <w:rPr>
                <w:rFonts w:ascii="Arial" w:hAnsi="Arial" w:cs="Arial"/>
                <w:highlight w:val="yellow"/>
              </w:rPr>
              <w:t>/ARBN</w:t>
            </w:r>
            <w:r w:rsidRPr="00C9102B">
              <w:rPr>
                <w:rFonts w:ascii="Arial" w:hAnsi="Arial" w:cs="Arial"/>
                <w:highlight w:val="yellow"/>
              </w:rPr>
              <w:t>]</w:t>
            </w:r>
          </w:p>
        </w:tc>
      </w:tr>
    </w:tbl>
    <w:p w:rsidR="002E7EF2" w:rsidRPr="00C9102B" w:rsidRDefault="002E7EF2" w:rsidP="002E7EF2">
      <w:pPr>
        <w:pStyle w:val="ListParagraph"/>
        <w:numPr>
          <w:ilvl w:val="0"/>
          <w:numId w:val="6"/>
        </w:numPr>
        <w:tabs>
          <w:tab w:val="left" w:pos="567"/>
        </w:tabs>
        <w:spacing w:before="180" w:after="60"/>
        <w:ind w:left="567" w:hanging="567"/>
        <w:rPr>
          <w:rFonts w:ascii="Arial" w:hAnsi="Arial" w:cs="Arial"/>
          <w:b/>
          <w:sz w:val="28"/>
          <w:szCs w:val="28"/>
        </w:rPr>
      </w:pPr>
      <w:r w:rsidRPr="00C9102B">
        <w:rPr>
          <w:rFonts w:ascii="Arial" w:hAnsi="Arial" w:cs="Arial"/>
          <w:b/>
          <w:sz w:val="28"/>
          <w:szCs w:val="28"/>
        </w:rPr>
        <w:t>Background</w:t>
      </w:r>
    </w:p>
    <w:p w:rsidR="002E7EF2" w:rsidRDefault="002E7EF2" w:rsidP="002E7EF2">
      <w:pPr>
        <w:pStyle w:val="Level1"/>
        <w:keepLines/>
        <w:numPr>
          <w:ilvl w:val="0"/>
          <w:numId w:val="5"/>
        </w:numPr>
        <w:tabs>
          <w:tab w:val="clear" w:pos="680"/>
          <w:tab w:val="num" w:pos="567"/>
        </w:tabs>
        <w:spacing w:after="120" w:line="240" w:lineRule="auto"/>
        <w:ind w:left="567" w:hanging="567"/>
        <w:rPr>
          <w:rFonts w:ascii="Arial" w:hAnsi="Arial" w:cs="Arial"/>
        </w:rPr>
      </w:pPr>
      <w:bookmarkStart w:id="3" w:name="bkInsertText"/>
      <w:bookmarkEnd w:id="3"/>
      <w:r w:rsidRPr="00C9102B">
        <w:rPr>
          <w:rFonts w:ascii="Arial" w:hAnsi="Arial" w:cs="Arial"/>
        </w:rPr>
        <w:t xml:space="preserve">The </w:t>
      </w:r>
      <w:r>
        <w:rPr>
          <w:rFonts w:ascii="Arial" w:hAnsi="Arial" w:cs="Arial"/>
        </w:rPr>
        <w:t>Supporter agrees to enter into this Agreement with the Commission to support the Commission’s ‘RACISM. IT STOPS WITH ME.’ Campaign (</w:t>
      </w:r>
      <w:r>
        <w:rPr>
          <w:rFonts w:ascii="Arial" w:hAnsi="Arial" w:cs="Arial"/>
          <w:b/>
        </w:rPr>
        <w:t>Campaign</w:t>
      </w:r>
      <w:r>
        <w:rPr>
          <w:rFonts w:ascii="Arial" w:hAnsi="Arial" w:cs="Arial"/>
        </w:rPr>
        <w:t>).</w:t>
      </w:r>
    </w:p>
    <w:p w:rsidR="002E7EF2" w:rsidRPr="003A0900" w:rsidRDefault="002E7EF2" w:rsidP="002E7EF2">
      <w:pPr>
        <w:pStyle w:val="Level1"/>
        <w:keepLines/>
        <w:numPr>
          <w:ilvl w:val="0"/>
          <w:numId w:val="5"/>
        </w:numPr>
        <w:tabs>
          <w:tab w:val="clear" w:pos="680"/>
          <w:tab w:val="num" w:pos="567"/>
        </w:tabs>
        <w:spacing w:after="120" w:line="240" w:lineRule="auto"/>
        <w:ind w:left="567" w:hanging="567"/>
        <w:rPr>
          <w:rFonts w:ascii="Arial" w:hAnsi="Arial" w:cs="Arial"/>
        </w:rPr>
      </w:pPr>
      <w:r>
        <w:rPr>
          <w:rFonts w:ascii="Arial" w:hAnsi="Arial" w:cs="Arial"/>
        </w:rPr>
        <w:t>The purpose of the Campaign is to:</w:t>
      </w:r>
    </w:p>
    <w:p w:rsidR="002E7EF2" w:rsidRPr="00E32D0A" w:rsidRDefault="002E7EF2" w:rsidP="002E7EF2">
      <w:pPr>
        <w:pStyle w:val="Level3"/>
        <w:keepLines/>
        <w:numPr>
          <w:ilvl w:val="2"/>
          <w:numId w:val="5"/>
        </w:numPr>
        <w:tabs>
          <w:tab w:val="clear" w:pos="2041"/>
          <w:tab w:val="left" w:pos="1134"/>
        </w:tabs>
        <w:spacing w:after="120" w:line="240" w:lineRule="auto"/>
        <w:ind w:left="1134" w:hanging="567"/>
        <w:contextualSpacing/>
        <w:rPr>
          <w:rFonts w:ascii="Arial" w:hAnsi="Arial" w:cs="Arial"/>
        </w:rPr>
      </w:pPr>
      <w:r w:rsidRPr="00E32D0A">
        <w:rPr>
          <w:rFonts w:ascii="Arial" w:hAnsi="Arial" w:cs="Arial"/>
        </w:rPr>
        <w:t>Ensure more Australians recognise that racism is unacceptable in our community</w:t>
      </w:r>
      <w:r>
        <w:rPr>
          <w:rFonts w:ascii="Arial" w:hAnsi="Arial" w:cs="Arial"/>
        </w:rPr>
        <w:t>.</w:t>
      </w:r>
    </w:p>
    <w:p w:rsidR="002E7EF2" w:rsidRPr="00E32D0A" w:rsidRDefault="002E7EF2" w:rsidP="002E7EF2">
      <w:pPr>
        <w:pStyle w:val="Level3"/>
        <w:keepLines/>
        <w:numPr>
          <w:ilvl w:val="2"/>
          <w:numId w:val="5"/>
        </w:numPr>
        <w:tabs>
          <w:tab w:val="clear" w:pos="2041"/>
          <w:tab w:val="left" w:pos="1134"/>
        </w:tabs>
        <w:spacing w:after="120" w:line="240" w:lineRule="auto"/>
        <w:ind w:left="1134" w:hanging="567"/>
        <w:contextualSpacing/>
        <w:rPr>
          <w:rFonts w:ascii="Arial" w:hAnsi="Arial" w:cs="Arial"/>
        </w:rPr>
      </w:pPr>
      <w:r w:rsidRPr="00E32D0A">
        <w:rPr>
          <w:rFonts w:ascii="Arial" w:hAnsi="Arial" w:cs="Arial"/>
        </w:rPr>
        <w:t>Give more Australians, at an individual and organisational level, the tools and resources to take practical action against racism</w:t>
      </w:r>
      <w:r>
        <w:rPr>
          <w:rFonts w:ascii="Arial" w:hAnsi="Arial" w:cs="Arial"/>
        </w:rPr>
        <w:t>.</w:t>
      </w:r>
    </w:p>
    <w:p w:rsidR="002E7EF2" w:rsidRPr="00E32D0A" w:rsidRDefault="002E7EF2" w:rsidP="002E7EF2">
      <w:pPr>
        <w:pStyle w:val="Level3"/>
        <w:keepLines/>
        <w:numPr>
          <w:ilvl w:val="2"/>
          <w:numId w:val="5"/>
        </w:numPr>
        <w:tabs>
          <w:tab w:val="clear" w:pos="2041"/>
          <w:tab w:val="left" w:pos="1134"/>
        </w:tabs>
        <w:spacing w:after="120" w:line="240" w:lineRule="auto"/>
        <w:ind w:left="1134" w:hanging="567"/>
        <w:contextualSpacing/>
        <w:rPr>
          <w:rFonts w:ascii="Arial" w:hAnsi="Arial" w:cs="Arial"/>
        </w:rPr>
      </w:pPr>
      <w:r w:rsidRPr="00E32D0A">
        <w:rPr>
          <w:rFonts w:ascii="Arial" w:hAnsi="Arial" w:cs="Arial"/>
        </w:rPr>
        <w:t>Empower individuals and organisations to prevent and respond effectively to racism where it may happen.</w:t>
      </w:r>
    </w:p>
    <w:p w:rsidR="002E7EF2" w:rsidRDefault="002E7EF2" w:rsidP="002E7EF2">
      <w:pPr>
        <w:pStyle w:val="Level1"/>
        <w:keepLines/>
        <w:numPr>
          <w:ilvl w:val="0"/>
          <w:numId w:val="5"/>
        </w:numPr>
        <w:tabs>
          <w:tab w:val="clear" w:pos="680"/>
          <w:tab w:val="num" w:pos="567"/>
        </w:tabs>
        <w:spacing w:after="120" w:line="240" w:lineRule="auto"/>
        <w:ind w:left="567" w:hanging="567"/>
        <w:rPr>
          <w:rFonts w:ascii="Arial" w:hAnsi="Arial" w:cs="Arial"/>
        </w:rPr>
      </w:pPr>
      <w:r>
        <w:rPr>
          <w:rFonts w:ascii="Arial" w:hAnsi="Arial" w:cs="Arial"/>
        </w:rPr>
        <w:t>Nothing in this Agreement is intended to, or should be understood as, having any impact on the independence of the Commission in the exercise of its functions.</w:t>
      </w:r>
    </w:p>
    <w:p w:rsidR="002E7EF2" w:rsidRDefault="002E7EF2" w:rsidP="002E7EF2">
      <w:pPr>
        <w:pStyle w:val="Level1"/>
        <w:keepLines/>
        <w:numPr>
          <w:ilvl w:val="0"/>
          <w:numId w:val="5"/>
        </w:numPr>
        <w:tabs>
          <w:tab w:val="clear" w:pos="680"/>
          <w:tab w:val="num" w:pos="567"/>
        </w:tabs>
        <w:spacing w:after="120" w:line="240" w:lineRule="auto"/>
        <w:ind w:left="567" w:hanging="567"/>
        <w:rPr>
          <w:rFonts w:ascii="Arial" w:hAnsi="Arial" w:cs="Arial"/>
        </w:rPr>
      </w:pPr>
      <w:r>
        <w:rPr>
          <w:rFonts w:ascii="Arial" w:hAnsi="Arial" w:cs="Arial"/>
        </w:rPr>
        <w:t>The Supporter acknowledges that by entering into this Agreement, the Commission is not endorsing any product or service of the Supporter and neither party should imply such endorsement.</w:t>
      </w:r>
    </w:p>
    <w:p w:rsidR="002E7EF2" w:rsidRPr="00C9102B" w:rsidRDefault="002E7EF2" w:rsidP="002E7EF2">
      <w:pPr>
        <w:pStyle w:val="Header"/>
        <w:keepNext/>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sidRPr="00C9102B">
        <w:rPr>
          <w:rFonts w:ascii="Arial" w:hAnsi="Arial" w:cs="Arial"/>
          <w:b/>
          <w:sz w:val="28"/>
          <w:szCs w:val="28"/>
        </w:rPr>
        <w:t xml:space="preserve">Statement of </w:t>
      </w:r>
      <w:r>
        <w:rPr>
          <w:rFonts w:ascii="Arial" w:hAnsi="Arial" w:cs="Arial"/>
          <w:b/>
          <w:sz w:val="28"/>
          <w:szCs w:val="28"/>
        </w:rPr>
        <w:t>Agreement</w:t>
      </w:r>
    </w:p>
    <w:p w:rsidR="002E7EF2" w:rsidRPr="00C9102B" w:rsidRDefault="002E7EF2" w:rsidP="002E7EF2">
      <w:pPr>
        <w:pStyle w:val="Heading1"/>
        <w:keepNext/>
        <w:numPr>
          <w:ilvl w:val="0"/>
          <w:numId w:val="1"/>
        </w:numPr>
        <w:spacing w:before="240" w:after="120"/>
        <w:ind w:left="567" w:hanging="677"/>
        <w:rPr>
          <w:rFonts w:ascii="Arial" w:hAnsi="Arial" w:cs="Arial"/>
          <w:szCs w:val="22"/>
        </w:rPr>
      </w:pPr>
      <w:bookmarkStart w:id="4" w:name="_Ref259521657"/>
      <w:bookmarkStart w:id="5" w:name="_Ref259113938"/>
      <w:r w:rsidRPr="00C9102B">
        <w:rPr>
          <w:rFonts w:ascii="Arial" w:hAnsi="Arial" w:cs="Arial"/>
          <w:szCs w:val="22"/>
        </w:rPr>
        <w:t>Term</w:t>
      </w:r>
      <w:bookmarkEnd w:id="4"/>
    </w:p>
    <w:p w:rsidR="002E7EF2" w:rsidRDefault="002E7EF2" w:rsidP="002E7EF2">
      <w:pPr>
        <w:pStyle w:val="Indent1"/>
        <w:spacing w:after="120"/>
        <w:ind w:left="0"/>
        <w:rPr>
          <w:rFonts w:ascii="Arial" w:hAnsi="Arial" w:cs="Arial"/>
          <w:color w:val="000000"/>
          <w:szCs w:val="22"/>
        </w:rPr>
      </w:pPr>
      <w:bookmarkStart w:id="6" w:name="_Ref259113928"/>
      <w:bookmarkEnd w:id="5"/>
      <w:r>
        <w:rPr>
          <w:rFonts w:ascii="Arial" w:hAnsi="Arial" w:cs="Arial"/>
          <w:color w:val="000000"/>
          <w:szCs w:val="22"/>
        </w:rPr>
        <w:t>This Agreement</w:t>
      </w:r>
      <w:r w:rsidRPr="00C9102B">
        <w:rPr>
          <w:rFonts w:ascii="Arial" w:hAnsi="Arial" w:cs="Arial"/>
          <w:color w:val="000000"/>
          <w:szCs w:val="22"/>
        </w:rPr>
        <w:t xml:space="preserve"> </w:t>
      </w:r>
      <w:r>
        <w:rPr>
          <w:rFonts w:ascii="Arial" w:hAnsi="Arial" w:cs="Arial"/>
          <w:color w:val="000000"/>
          <w:szCs w:val="22"/>
        </w:rPr>
        <w:t xml:space="preserve">comes into effect when it </w:t>
      </w:r>
      <w:r w:rsidRPr="00C9102B">
        <w:rPr>
          <w:rFonts w:ascii="Arial" w:hAnsi="Arial" w:cs="Arial"/>
          <w:color w:val="000000"/>
          <w:szCs w:val="22"/>
        </w:rPr>
        <w:t>is signed by the second party</w:t>
      </w:r>
      <w:r>
        <w:rPr>
          <w:rFonts w:ascii="Arial" w:hAnsi="Arial" w:cs="Arial"/>
          <w:color w:val="000000"/>
          <w:szCs w:val="22"/>
        </w:rPr>
        <w:t xml:space="preserve"> to do so</w:t>
      </w:r>
      <w:r w:rsidRPr="00C9102B">
        <w:rPr>
          <w:rFonts w:ascii="Arial" w:hAnsi="Arial" w:cs="Arial"/>
          <w:color w:val="000000"/>
          <w:szCs w:val="22"/>
        </w:rPr>
        <w:t xml:space="preserve">.  The term of </w:t>
      </w:r>
      <w:r>
        <w:rPr>
          <w:rFonts w:ascii="Arial" w:hAnsi="Arial" w:cs="Arial"/>
          <w:color w:val="000000"/>
          <w:szCs w:val="22"/>
        </w:rPr>
        <w:t>this</w:t>
      </w:r>
      <w:r w:rsidRPr="00C9102B">
        <w:rPr>
          <w:rFonts w:ascii="Arial" w:hAnsi="Arial" w:cs="Arial"/>
          <w:color w:val="000000"/>
          <w:szCs w:val="22"/>
        </w:rPr>
        <w:t xml:space="preserve"> </w:t>
      </w:r>
      <w:r>
        <w:rPr>
          <w:rFonts w:ascii="Arial" w:hAnsi="Arial" w:cs="Arial"/>
          <w:color w:val="000000"/>
          <w:szCs w:val="22"/>
        </w:rPr>
        <w:t>Agreement</w:t>
      </w:r>
      <w:r w:rsidRPr="00C9102B">
        <w:rPr>
          <w:rFonts w:ascii="Arial" w:hAnsi="Arial" w:cs="Arial"/>
          <w:color w:val="000000"/>
          <w:szCs w:val="22"/>
        </w:rPr>
        <w:t xml:space="preserve"> is until </w:t>
      </w:r>
      <w:r>
        <w:rPr>
          <w:rFonts w:ascii="Arial" w:hAnsi="Arial" w:cs="Arial"/>
          <w:color w:val="000000"/>
          <w:szCs w:val="22"/>
        </w:rPr>
        <w:t>30 June 2015 unless terminated or otherwise agreed by the Commission and the Supporter.</w:t>
      </w:r>
    </w:p>
    <w:bookmarkEnd w:id="6"/>
    <w:p w:rsidR="002E7EF2" w:rsidRPr="00472B45" w:rsidRDefault="002E7EF2" w:rsidP="002E7EF2">
      <w:pPr>
        <w:pStyle w:val="Heading1"/>
        <w:keepNext/>
        <w:numPr>
          <w:ilvl w:val="0"/>
          <w:numId w:val="1"/>
        </w:numPr>
        <w:spacing w:before="240" w:after="120"/>
        <w:ind w:left="567" w:hanging="677"/>
        <w:rPr>
          <w:rFonts w:ascii="Arial" w:hAnsi="Arial" w:cs="Arial"/>
          <w:szCs w:val="22"/>
        </w:rPr>
      </w:pPr>
      <w:r>
        <w:rPr>
          <w:rFonts w:ascii="Arial" w:hAnsi="Arial" w:cs="Arial"/>
          <w:szCs w:val="22"/>
        </w:rPr>
        <w:t xml:space="preserve">Supporter </w:t>
      </w:r>
      <w:bookmarkStart w:id="7" w:name="_Ref259113946"/>
      <w:r>
        <w:rPr>
          <w:rFonts w:ascii="Arial" w:hAnsi="Arial" w:cs="Arial"/>
          <w:szCs w:val="22"/>
        </w:rPr>
        <w:t>Obligations</w:t>
      </w:r>
    </w:p>
    <w:p w:rsidR="002E7EF2" w:rsidRDefault="002E7EF2" w:rsidP="002E7EF2">
      <w:pPr>
        <w:pStyle w:val="Level3"/>
        <w:keepLines/>
        <w:numPr>
          <w:ilvl w:val="0"/>
          <w:numId w:val="0"/>
        </w:numPr>
        <w:tabs>
          <w:tab w:val="left" w:pos="1134"/>
        </w:tabs>
        <w:spacing w:after="120" w:line="240" w:lineRule="auto"/>
        <w:rPr>
          <w:rFonts w:ascii="Arial" w:hAnsi="Arial" w:cs="Arial"/>
          <w:color w:val="000000"/>
        </w:rPr>
      </w:pPr>
      <w:r>
        <w:rPr>
          <w:rFonts w:ascii="Arial" w:hAnsi="Arial" w:cs="Arial"/>
          <w:color w:val="000000"/>
        </w:rPr>
        <w:t>The Supporter agrees to:</w:t>
      </w:r>
    </w:p>
    <w:p w:rsidR="002E7EF2" w:rsidRPr="00590407" w:rsidRDefault="002E7EF2" w:rsidP="002E7EF2">
      <w:pPr>
        <w:pStyle w:val="Level3"/>
        <w:keepLines/>
        <w:numPr>
          <w:ilvl w:val="2"/>
          <w:numId w:val="5"/>
        </w:numPr>
        <w:tabs>
          <w:tab w:val="clear" w:pos="2041"/>
          <w:tab w:val="left" w:pos="1134"/>
        </w:tabs>
        <w:spacing w:after="120" w:line="240" w:lineRule="auto"/>
        <w:ind w:left="1134" w:hanging="567"/>
        <w:rPr>
          <w:rFonts w:ascii="Arial" w:hAnsi="Arial" w:cs="Arial"/>
          <w:color w:val="000000"/>
        </w:rPr>
      </w:pPr>
      <w:proofErr w:type="gramStart"/>
      <w:r>
        <w:rPr>
          <w:rFonts w:ascii="Arial" w:hAnsi="Arial" w:cs="Arial"/>
          <w:color w:val="000000"/>
        </w:rPr>
        <w:t>be</w:t>
      </w:r>
      <w:proofErr w:type="gramEnd"/>
      <w:r>
        <w:rPr>
          <w:rFonts w:ascii="Arial" w:hAnsi="Arial" w:cs="Arial"/>
          <w:color w:val="000000"/>
        </w:rPr>
        <w:t xml:space="preserve"> publicly identified by the Commission as a supporter of the Campaign.</w:t>
      </w:r>
    </w:p>
    <w:p w:rsidR="002E7EF2" w:rsidRDefault="002E7EF2" w:rsidP="002E7EF2">
      <w:pPr>
        <w:pStyle w:val="Level3"/>
        <w:keepLines/>
        <w:numPr>
          <w:ilvl w:val="2"/>
          <w:numId w:val="5"/>
        </w:numPr>
        <w:tabs>
          <w:tab w:val="clear" w:pos="2041"/>
          <w:tab w:val="left" w:pos="1134"/>
        </w:tabs>
        <w:spacing w:after="120" w:line="240" w:lineRule="auto"/>
        <w:ind w:left="1134" w:hanging="567"/>
        <w:rPr>
          <w:rFonts w:ascii="Arial" w:hAnsi="Arial" w:cs="Arial"/>
          <w:color w:val="000000"/>
        </w:rPr>
      </w:pPr>
      <w:r>
        <w:rPr>
          <w:rFonts w:ascii="Arial" w:hAnsi="Arial" w:cs="Arial"/>
          <w:color w:val="000000"/>
        </w:rPr>
        <w:t>support and promote the Campaign by:</w:t>
      </w:r>
    </w:p>
    <w:p w:rsidR="002E7EF2" w:rsidRDefault="002E7EF2" w:rsidP="002E7EF2">
      <w:pPr>
        <w:pStyle w:val="Level3"/>
        <w:keepLines/>
        <w:numPr>
          <w:ilvl w:val="3"/>
          <w:numId w:val="5"/>
        </w:numPr>
        <w:tabs>
          <w:tab w:val="left" w:pos="1134"/>
        </w:tabs>
        <w:spacing w:after="120" w:line="240" w:lineRule="auto"/>
        <w:ind w:left="1758" w:hanging="624"/>
        <w:rPr>
          <w:rFonts w:ascii="Arial" w:hAnsi="Arial" w:cs="Arial"/>
          <w:color w:val="000000"/>
        </w:rPr>
      </w:pPr>
      <w:proofErr w:type="gramStart"/>
      <w:r w:rsidRPr="004970C8">
        <w:rPr>
          <w:rFonts w:ascii="Arial" w:hAnsi="Arial" w:cs="Arial"/>
        </w:rPr>
        <w:t>endorsing</w:t>
      </w:r>
      <w:proofErr w:type="gramEnd"/>
      <w:r w:rsidRPr="004970C8">
        <w:rPr>
          <w:rFonts w:ascii="Arial" w:hAnsi="Arial" w:cs="Arial"/>
        </w:rPr>
        <w:t xml:space="preserve"> the Campaign, for example, by prominently featuring the Campaign logo, as set out in Annexure 1, on the Supporter’s website</w:t>
      </w:r>
      <w:r>
        <w:rPr>
          <w:rFonts w:ascii="Arial" w:hAnsi="Arial" w:cs="Arial"/>
          <w:color w:val="000000"/>
        </w:rPr>
        <w:t>.</w:t>
      </w:r>
    </w:p>
    <w:p w:rsidR="002E7EF2" w:rsidRDefault="002E7EF2" w:rsidP="002E7EF2">
      <w:pPr>
        <w:pStyle w:val="Level3"/>
        <w:keepLines/>
        <w:numPr>
          <w:ilvl w:val="3"/>
          <w:numId w:val="5"/>
        </w:numPr>
        <w:tabs>
          <w:tab w:val="left" w:pos="1134"/>
        </w:tabs>
        <w:spacing w:after="120" w:line="240" w:lineRule="auto"/>
        <w:ind w:left="1758" w:hanging="624"/>
        <w:rPr>
          <w:rFonts w:ascii="Arial" w:hAnsi="Arial" w:cs="Arial"/>
          <w:color w:val="000000"/>
        </w:rPr>
      </w:pPr>
      <w:proofErr w:type="gramStart"/>
      <w:r>
        <w:rPr>
          <w:rFonts w:ascii="Arial" w:hAnsi="Arial" w:cs="Arial"/>
        </w:rPr>
        <w:t>p</w:t>
      </w:r>
      <w:r w:rsidRPr="00590407">
        <w:rPr>
          <w:rFonts w:ascii="Arial" w:hAnsi="Arial" w:cs="Arial"/>
        </w:rPr>
        <w:t>romoting</w:t>
      </w:r>
      <w:proofErr w:type="gramEnd"/>
      <w:r w:rsidRPr="00590407">
        <w:rPr>
          <w:rFonts w:ascii="Arial" w:hAnsi="Arial" w:cs="Arial"/>
        </w:rPr>
        <w:t xml:space="preserve"> the Campaign through the Supporter’s communication channels, and distributing information and material relating to the Campaign via the Supporter’s networks, programs and facilities</w:t>
      </w:r>
      <w:r>
        <w:rPr>
          <w:rFonts w:ascii="Arial" w:hAnsi="Arial" w:cs="Arial"/>
        </w:rPr>
        <w:t>.</w:t>
      </w:r>
    </w:p>
    <w:p w:rsidR="002E7EF2" w:rsidRDefault="002E7EF2" w:rsidP="002E7EF2">
      <w:pPr>
        <w:pStyle w:val="Level3"/>
        <w:keepLines/>
        <w:numPr>
          <w:ilvl w:val="3"/>
          <w:numId w:val="5"/>
        </w:numPr>
        <w:tabs>
          <w:tab w:val="left" w:pos="1134"/>
        </w:tabs>
        <w:spacing w:after="120" w:line="240" w:lineRule="auto"/>
        <w:ind w:left="1758" w:hanging="624"/>
        <w:rPr>
          <w:rFonts w:ascii="Arial" w:hAnsi="Arial" w:cs="Arial"/>
          <w:color w:val="000000"/>
        </w:rPr>
      </w:pPr>
      <w:r>
        <w:rPr>
          <w:rFonts w:ascii="Arial" w:hAnsi="Arial" w:cs="Arial"/>
        </w:rPr>
        <w:t xml:space="preserve"> </w:t>
      </w:r>
      <w:proofErr w:type="gramStart"/>
      <w:r w:rsidRPr="00590407">
        <w:rPr>
          <w:rFonts w:ascii="Arial" w:hAnsi="Arial" w:cs="Arial"/>
        </w:rPr>
        <w:t>distributing</w:t>
      </w:r>
      <w:proofErr w:type="gramEnd"/>
      <w:r w:rsidRPr="00590407">
        <w:rPr>
          <w:rFonts w:ascii="Arial" w:hAnsi="Arial" w:cs="Arial"/>
        </w:rPr>
        <w:t xml:space="preserve"> information and material relating to the Campaign through social media, including the Supporter’s Facebook page and Twitter account</w:t>
      </w:r>
      <w:r>
        <w:rPr>
          <w:rFonts w:ascii="Arial" w:hAnsi="Arial" w:cs="Arial"/>
        </w:rPr>
        <w:t>.</w:t>
      </w:r>
    </w:p>
    <w:p w:rsidR="002E7EF2" w:rsidRPr="00537B34" w:rsidRDefault="002E7EF2" w:rsidP="002E7EF2">
      <w:pPr>
        <w:pStyle w:val="Level3"/>
        <w:numPr>
          <w:ilvl w:val="2"/>
          <w:numId w:val="5"/>
        </w:numPr>
        <w:tabs>
          <w:tab w:val="clear" w:pos="2041"/>
          <w:tab w:val="num" w:pos="1134"/>
        </w:tabs>
        <w:ind w:left="1134" w:hanging="567"/>
        <w:rPr>
          <w:rFonts w:ascii="Arial" w:hAnsi="Arial" w:cs="Arial"/>
        </w:rPr>
      </w:pPr>
      <w:proofErr w:type="gramStart"/>
      <w:r w:rsidRPr="009612FA">
        <w:rPr>
          <w:rFonts w:ascii="Arial" w:hAnsi="Arial" w:cs="Arial"/>
          <w:color w:val="000000"/>
        </w:rPr>
        <w:lastRenderedPageBreak/>
        <w:t>use</w:t>
      </w:r>
      <w:proofErr w:type="gramEnd"/>
      <w:r w:rsidRPr="009612FA">
        <w:rPr>
          <w:rFonts w:ascii="Arial" w:hAnsi="Arial" w:cs="Arial"/>
          <w:color w:val="000000"/>
        </w:rPr>
        <w:t xml:space="preserve"> the Campaign logo in such promotion, and agrees to follow all directions from the Commission on using the logo in a format that conforms with the Commission’s branding guidelines</w:t>
      </w:r>
      <w:r>
        <w:rPr>
          <w:rFonts w:ascii="Arial" w:hAnsi="Arial" w:cs="Arial"/>
        </w:rPr>
        <w:t>.</w:t>
      </w:r>
    </w:p>
    <w:p w:rsidR="002E7EF2" w:rsidRPr="00537B34" w:rsidRDefault="002E7EF2" w:rsidP="002E7EF2">
      <w:pPr>
        <w:pStyle w:val="Level3"/>
        <w:numPr>
          <w:ilvl w:val="2"/>
          <w:numId w:val="5"/>
        </w:numPr>
        <w:tabs>
          <w:tab w:val="clear" w:pos="2041"/>
          <w:tab w:val="num" w:pos="1134"/>
        </w:tabs>
        <w:ind w:left="1134" w:hanging="567"/>
        <w:rPr>
          <w:rFonts w:ascii="Arial" w:hAnsi="Arial" w:cs="Arial"/>
        </w:rPr>
      </w:pPr>
      <w:proofErr w:type="gramStart"/>
      <w:r w:rsidRPr="009612FA">
        <w:rPr>
          <w:rFonts w:ascii="Arial" w:hAnsi="Arial" w:cs="Arial"/>
          <w:color w:val="000000"/>
        </w:rPr>
        <w:t>ensure</w:t>
      </w:r>
      <w:proofErr w:type="gramEnd"/>
      <w:r w:rsidRPr="009612FA">
        <w:rPr>
          <w:rFonts w:ascii="Arial" w:hAnsi="Arial" w:cs="Arial"/>
          <w:color w:val="000000"/>
        </w:rPr>
        <w:t xml:space="preserve"> that the </w:t>
      </w:r>
      <w:r>
        <w:rPr>
          <w:rFonts w:ascii="Arial" w:hAnsi="Arial" w:cs="Arial"/>
          <w:color w:val="000000"/>
        </w:rPr>
        <w:t>Campaign logo is</w:t>
      </w:r>
      <w:r w:rsidRPr="009612FA">
        <w:rPr>
          <w:rFonts w:ascii="Arial" w:hAnsi="Arial" w:cs="Arial"/>
          <w:color w:val="000000"/>
        </w:rPr>
        <w:t xml:space="preserve"> used, copied, supplied or reproduced only for the purposes of promoting the Campaign and in accordance with th</w:t>
      </w:r>
      <w:r>
        <w:rPr>
          <w:rFonts w:ascii="Arial" w:hAnsi="Arial" w:cs="Arial"/>
          <w:color w:val="000000"/>
        </w:rPr>
        <w:t>is</w:t>
      </w:r>
      <w:r w:rsidRPr="009612FA">
        <w:rPr>
          <w:rFonts w:ascii="Arial" w:hAnsi="Arial" w:cs="Arial"/>
          <w:color w:val="000000"/>
        </w:rPr>
        <w:t xml:space="preserve"> Agreement</w:t>
      </w:r>
      <w:r>
        <w:rPr>
          <w:rFonts w:ascii="Arial" w:hAnsi="Arial" w:cs="Arial"/>
          <w:color w:val="000000"/>
        </w:rPr>
        <w:t>.</w:t>
      </w:r>
    </w:p>
    <w:p w:rsidR="002E7EF2" w:rsidRPr="007C56D5" w:rsidRDefault="002E7EF2" w:rsidP="002E7EF2">
      <w:pPr>
        <w:pStyle w:val="Level3"/>
        <w:numPr>
          <w:ilvl w:val="2"/>
          <w:numId w:val="5"/>
        </w:numPr>
        <w:tabs>
          <w:tab w:val="clear" w:pos="2041"/>
          <w:tab w:val="num" w:pos="1134"/>
        </w:tabs>
        <w:ind w:left="1134" w:hanging="567"/>
        <w:rPr>
          <w:rFonts w:ascii="Arial" w:hAnsi="Arial" w:cs="Arial"/>
        </w:rPr>
      </w:pPr>
      <w:proofErr w:type="gramStart"/>
      <w:r>
        <w:rPr>
          <w:rFonts w:ascii="Arial" w:hAnsi="Arial" w:cs="Arial"/>
          <w:color w:val="000000"/>
        </w:rPr>
        <w:t>e</w:t>
      </w:r>
      <w:r w:rsidRPr="00537B34">
        <w:rPr>
          <w:rFonts w:ascii="Arial" w:hAnsi="Arial" w:cs="Arial"/>
          <w:color w:val="000000"/>
        </w:rPr>
        <w:t>xercise</w:t>
      </w:r>
      <w:proofErr w:type="gramEnd"/>
      <w:r w:rsidRPr="00537B34">
        <w:rPr>
          <w:rFonts w:ascii="Arial" w:hAnsi="Arial" w:cs="Arial"/>
          <w:color w:val="000000"/>
        </w:rPr>
        <w:t xml:space="preserve"> all reasonable care and diligence to protect the Commission’s reputatio</w:t>
      </w:r>
      <w:r>
        <w:rPr>
          <w:rFonts w:ascii="Arial" w:hAnsi="Arial" w:cs="Arial"/>
          <w:color w:val="000000"/>
        </w:rPr>
        <w:t>n.</w:t>
      </w:r>
    </w:p>
    <w:p w:rsidR="002E7EF2" w:rsidRPr="00EE6403" w:rsidRDefault="002E7EF2" w:rsidP="002E7EF2">
      <w:pPr>
        <w:pStyle w:val="Level3"/>
        <w:numPr>
          <w:ilvl w:val="2"/>
          <w:numId w:val="5"/>
        </w:numPr>
        <w:tabs>
          <w:tab w:val="clear" w:pos="2041"/>
          <w:tab w:val="num" w:pos="1134"/>
        </w:tabs>
        <w:ind w:left="1134" w:hanging="567"/>
        <w:rPr>
          <w:rFonts w:ascii="Arial" w:hAnsi="Arial" w:cs="Arial"/>
        </w:rPr>
      </w:pPr>
      <w:proofErr w:type="gramStart"/>
      <w:r>
        <w:rPr>
          <w:rFonts w:ascii="Arial" w:hAnsi="Arial" w:cs="Arial"/>
          <w:color w:val="000000"/>
        </w:rPr>
        <w:t>immediately</w:t>
      </w:r>
      <w:proofErr w:type="gramEnd"/>
      <w:r>
        <w:rPr>
          <w:rFonts w:ascii="Arial" w:hAnsi="Arial" w:cs="Arial"/>
          <w:color w:val="000000"/>
        </w:rPr>
        <w:t xml:space="preserve"> retract, amend, delete or destroy any use of the Campaign logo upon  receiving a notice by the Commission requiring it to do so.</w:t>
      </w:r>
    </w:p>
    <w:p w:rsidR="002E7EF2" w:rsidRPr="009612FA" w:rsidRDefault="002E7EF2" w:rsidP="002E7EF2">
      <w:pPr>
        <w:pStyle w:val="Level3"/>
        <w:keepLines/>
        <w:numPr>
          <w:ilvl w:val="0"/>
          <w:numId w:val="0"/>
        </w:numPr>
        <w:tabs>
          <w:tab w:val="left" w:pos="1134"/>
        </w:tabs>
        <w:spacing w:after="120" w:line="240" w:lineRule="auto"/>
        <w:rPr>
          <w:rFonts w:ascii="Arial" w:hAnsi="Arial" w:cs="Arial"/>
          <w:color w:val="000000"/>
        </w:rPr>
      </w:pPr>
      <w:r w:rsidRPr="009612FA">
        <w:rPr>
          <w:rFonts w:ascii="Arial" w:hAnsi="Arial" w:cs="Arial"/>
          <w:color w:val="000000"/>
        </w:rPr>
        <w:t>The Supporter may provide the Commission with the Supporter’s logo in Vector format (.</w:t>
      </w:r>
      <w:proofErr w:type="spellStart"/>
      <w:r w:rsidRPr="009612FA">
        <w:rPr>
          <w:rFonts w:ascii="Arial" w:hAnsi="Arial" w:cs="Arial"/>
          <w:color w:val="000000"/>
        </w:rPr>
        <w:t>eps</w:t>
      </w:r>
      <w:proofErr w:type="spellEnd"/>
      <w:r w:rsidRPr="009612FA">
        <w:rPr>
          <w:rFonts w:ascii="Arial" w:hAnsi="Arial" w:cs="Arial"/>
          <w:color w:val="000000"/>
        </w:rPr>
        <w:t xml:space="preserve"> or .</w:t>
      </w:r>
      <w:proofErr w:type="spellStart"/>
      <w:r w:rsidRPr="009612FA">
        <w:rPr>
          <w:rFonts w:ascii="Arial" w:hAnsi="Arial" w:cs="Arial"/>
          <w:color w:val="000000"/>
        </w:rPr>
        <w:t>ai</w:t>
      </w:r>
      <w:proofErr w:type="spellEnd"/>
      <w:r w:rsidRPr="009612FA">
        <w:rPr>
          <w:rFonts w:ascii="Arial" w:hAnsi="Arial" w:cs="Arial"/>
          <w:color w:val="000000"/>
        </w:rPr>
        <w:t xml:space="preserve">), in any size or resolution. Alternatively, the Supporter may provide the Commission with the Supporter’s logo in .tiff or .jpeg image formats at 300 dpi and a minimum 3 centimetres or 400 </w:t>
      </w:r>
      <w:proofErr w:type="spellStart"/>
      <w:proofErr w:type="gramStart"/>
      <w:r w:rsidRPr="009612FA">
        <w:rPr>
          <w:rFonts w:ascii="Arial" w:hAnsi="Arial" w:cs="Arial"/>
          <w:color w:val="000000"/>
        </w:rPr>
        <w:t>px</w:t>
      </w:r>
      <w:proofErr w:type="spellEnd"/>
      <w:proofErr w:type="gramEnd"/>
      <w:r w:rsidRPr="009612FA">
        <w:rPr>
          <w:rFonts w:ascii="Arial" w:hAnsi="Arial" w:cs="Arial"/>
          <w:color w:val="000000"/>
        </w:rPr>
        <w:t xml:space="preserve"> width/height area.</w:t>
      </w:r>
    </w:p>
    <w:p w:rsidR="002E7EF2" w:rsidRDefault="002E7EF2" w:rsidP="002E7EF2">
      <w:pPr>
        <w:pStyle w:val="Level3"/>
        <w:keepLines/>
        <w:numPr>
          <w:ilvl w:val="0"/>
          <w:numId w:val="0"/>
        </w:numPr>
        <w:tabs>
          <w:tab w:val="left" w:pos="1134"/>
        </w:tabs>
        <w:spacing w:after="120" w:line="240" w:lineRule="auto"/>
        <w:rPr>
          <w:rFonts w:ascii="Arial" w:hAnsi="Arial" w:cs="Arial"/>
          <w:color w:val="000000"/>
        </w:rPr>
      </w:pPr>
      <w:r w:rsidRPr="009612FA">
        <w:rPr>
          <w:rFonts w:ascii="Arial" w:hAnsi="Arial" w:cs="Arial"/>
          <w:color w:val="000000"/>
        </w:rPr>
        <w:t>The Supporter permits the Commission to use the Supporter’s logo on promotional materials for the Campaign, including media releases, e-bulletins, web pages and social media sites, including the Commissions Facebook page relating to the Campaign.</w:t>
      </w:r>
    </w:p>
    <w:p w:rsidR="002E7EF2" w:rsidRPr="009612FA" w:rsidRDefault="002E7EF2" w:rsidP="002E7EF2">
      <w:pPr>
        <w:pStyle w:val="Level3"/>
        <w:keepLines/>
        <w:numPr>
          <w:ilvl w:val="0"/>
          <w:numId w:val="0"/>
        </w:numPr>
        <w:tabs>
          <w:tab w:val="left" w:pos="1134"/>
        </w:tabs>
        <w:spacing w:after="120" w:line="240" w:lineRule="auto"/>
        <w:rPr>
          <w:rFonts w:ascii="Arial" w:hAnsi="Arial" w:cs="Arial"/>
          <w:color w:val="000000"/>
        </w:rPr>
      </w:pPr>
      <w:r>
        <w:rPr>
          <w:rFonts w:ascii="Arial" w:hAnsi="Arial" w:cs="Arial"/>
          <w:color w:val="000000"/>
        </w:rPr>
        <w:t>To avoid doubt, the Commission grants the Supporter the right to exercise intellectual property rights in the Campaign logo only and the Supporter has no right, interest or licence to use the Commission’s logo for any purpose.</w:t>
      </w:r>
    </w:p>
    <w:p w:rsidR="002E7EF2" w:rsidRPr="008F3E04" w:rsidRDefault="002E7EF2" w:rsidP="002E7EF2">
      <w:pPr>
        <w:pStyle w:val="Heading1"/>
        <w:keepNext/>
        <w:numPr>
          <w:ilvl w:val="0"/>
          <w:numId w:val="1"/>
        </w:numPr>
        <w:spacing w:before="240" w:after="120"/>
        <w:ind w:left="567" w:hanging="677"/>
        <w:rPr>
          <w:rFonts w:ascii="Arial" w:hAnsi="Arial" w:cs="Arial"/>
          <w:szCs w:val="22"/>
        </w:rPr>
      </w:pPr>
      <w:r w:rsidRPr="008F3E04">
        <w:rPr>
          <w:rFonts w:ascii="Arial" w:hAnsi="Arial" w:cs="Arial"/>
          <w:szCs w:val="22"/>
        </w:rPr>
        <w:t xml:space="preserve">Commission </w:t>
      </w:r>
      <w:r>
        <w:rPr>
          <w:rFonts w:ascii="Arial" w:hAnsi="Arial" w:cs="Arial"/>
          <w:szCs w:val="22"/>
        </w:rPr>
        <w:t>Obligations</w:t>
      </w:r>
    </w:p>
    <w:p w:rsidR="002E7EF2" w:rsidRDefault="002E7EF2" w:rsidP="002E7EF2">
      <w:pPr>
        <w:pStyle w:val="Level3"/>
        <w:keepLines/>
        <w:numPr>
          <w:ilvl w:val="0"/>
          <w:numId w:val="0"/>
        </w:numPr>
        <w:tabs>
          <w:tab w:val="left" w:pos="1134"/>
        </w:tabs>
        <w:spacing w:after="120" w:line="240" w:lineRule="auto"/>
        <w:rPr>
          <w:rFonts w:ascii="Arial" w:hAnsi="Arial" w:cs="Arial"/>
          <w:color w:val="000000"/>
        </w:rPr>
      </w:pPr>
      <w:r>
        <w:rPr>
          <w:rFonts w:ascii="Arial" w:hAnsi="Arial" w:cs="Arial"/>
          <w:color w:val="000000"/>
        </w:rPr>
        <w:t>The Commission agrees to:</w:t>
      </w:r>
    </w:p>
    <w:p w:rsidR="002E7EF2" w:rsidRPr="00F24CD0" w:rsidRDefault="002E7EF2" w:rsidP="002E7EF2">
      <w:pPr>
        <w:pStyle w:val="Level3"/>
        <w:keepLines/>
        <w:numPr>
          <w:ilvl w:val="2"/>
          <w:numId w:val="8"/>
        </w:numPr>
        <w:tabs>
          <w:tab w:val="clear" w:pos="2041"/>
          <w:tab w:val="left" w:pos="1134"/>
        </w:tabs>
        <w:spacing w:after="120" w:line="240" w:lineRule="auto"/>
        <w:ind w:left="1134" w:hanging="567"/>
        <w:rPr>
          <w:rFonts w:ascii="Arial" w:hAnsi="Arial" w:cs="Arial"/>
          <w:color w:val="000000"/>
        </w:rPr>
      </w:pPr>
      <w:proofErr w:type="gramStart"/>
      <w:r>
        <w:rPr>
          <w:rFonts w:ascii="Arial" w:hAnsi="Arial" w:cs="Arial"/>
          <w:color w:val="000000"/>
        </w:rPr>
        <w:t>acknowledge</w:t>
      </w:r>
      <w:proofErr w:type="gramEnd"/>
      <w:r>
        <w:rPr>
          <w:rFonts w:ascii="Arial" w:hAnsi="Arial" w:cs="Arial"/>
          <w:color w:val="000000"/>
        </w:rPr>
        <w:t xml:space="preserve"> and promote the Supporter on the Campaign website</w:t>
      </w:r>
      <w:r w:rsidRPr="00F24CD0">
        <w:rPr>
          <w:rFonts w:ascii="Arial" w:hAnsi="Arial" w:cs="Arial"/>
          <w:color w:val="000000"/>
        </w:rPr>
        <w:t>.</w:t>
      </w:r>
    </w:p>
    <w:p w:rsidR="002E7EF2" w:rsidRDefault="002E7EF2" w:rsidP="002E7EF2">
      <w:pPr>
        <w:pStyle w:val="Level3"/>
        <w:keepLines/>
        <w:numPr>
          <w:ilvl w:val="2"/>
          <w:numId w:val="5"/>
        </w:numPr>
        <w:tabs>
          <w:tab w:val="clear" w:pos="2041"/>
          <w:tab w:val="left" w:pos="1134"/>
        </w:tabs>
        <w:spacing w:after="120" w:line="240" w:lineRule="auto"/>
        <w:ind w:left="1134" w:hanging="567"/>
        <w:rPr>
          <w:rFonts w:ascii="Arial" w:hAnsi="Arial" w:cs="Arial"/>
          <w:color w:val="000000"/>
        </w:rPr>
      </w:pPr>
      <w:proofErr w:type="gramStart"/>
      <w:r>
        <w:rPr>
          <w:rFonts w:ascii="Arial" w:hAnsi="Arial" w:cs="Arial"/>
          <w:color w:val="000000"/>
        </w:rPr>
        <w:t>acknowledge</w:t>
      </w:r>
      <w:proofErr w:type="gramEnd"/>
      <w:r>
        <w:rPr>
          <w:rFonts w:ascii="Arial" w:hAnsi="Arial" w:cs="Arial"/>
          <w:color w:val="000000"/>
        </w:rPr>
        <w:t xml:space="preserve"> and promote any events and activities undertaken by the Supporter to take a stance against racism during the period of this Agreement.</w:t>
      </w:r>
    </w:p>
    <w:p w:rsidR="002E7EF2" w:rsidRPr="00E57EED" w:rsidRDefault="002E7EF2" w:rsidP="002E7EF2">
      <w:pPr>
        <w:pStyle w:val="Level3"/>
        <w:keepLines/>
        <w:numPr>
          <w:ilvl w:val="2"/>
          <w:numId w:val="5"/>
        </w:numPr>
        <w:tabs>
          <w:tab w:val="clear" w:pos="2041"/>
          <w:tab w:val="left" w:pos="1134"/>
        </w:tabs>
        <w:spacing w:after="120" w:line="240" w:lineRule="auto"/>
        <w:ind w:left="1134" w:hanging="567"/>
        <w:rPr>
          <w:rFonts w:ascii="Arial" w:hAnsi="Arial" w:cs="Arial"/>
          <w:color w:val="000000"/>
        </w:rPr>
      </w:pPr>
      <w:proofErr w:type="gramStart"/>
      <w:r w:rsidRPr="009507FF">
        <w:rPr>
          <w:rFonts w:ascii="Arial" w:hAnsi="Arial" w:cs="Arial"/>
        </w:rPr>
        <w:t>exercise</w:t>
      </w:r>
      <w:proofErr w:type="gramEnd"/>
      <w:r w:rsidRPr="009507FF">
        <w:rPr>
          <w:rFonts w:ascii="Arial" w:hAnsi="Arial" w:cs="Arial"/>
        </w:rPr>
        <w:t xml:space="preserve"> all reasonable care and diligence to protect the </w:t>
      </w:r>
      <w:r>
        <w:rPr>
          <w:rFonts w:ascii="Arial" w:hAnsi="Arial" w:cs="Arial"/>
        </w:rPr>
        <w:t>Supporter’s</w:t>
      </w:r>
      <w:r w:rsidRPr="009507FF">
        <w:rPr>
          <w:rFonts w:ascii="Arial" w:hAnsi="Arial" w:cs="Arial"/>
        </w:rPr>
        <w:t xml:space="preserve"> reputation.</w:t>
      </w:r>
    </w:p>
    <w:p w:rsidR="002E7EF2" w:rsidRPr="009507FF" w:rsidRDefault="002E7EF2" w:rsidP="002E7EF2">
      <w:pPr>
        <w:pStyle w:val="Level3"/>
        <w:keepLines/>
        <w:numPr>
          <w:ilvl w:val="2"/>
          <w:numId w:val="5"/>
        </w:numPr>
        <w:tabs>
          <w:tab w:val="clear" w:pos="2041"/>
          <w:tab w:val="left" w:pos="1134"/>
        </w:tabs>
        <w:spacing w:after="120" w:line="240" w:lineRule="auto"/>
        <w:ind w:left="1134" w:hanging="567"/>
        <w:rPr>
          <w:rFonts w:ascii="Arial" w:hAnsi="Arial" w:cs="Arial"/>
          <w:color w:val="000000"/>
        </w:rPr>
      </w:pPr>
      <w:proofErr w:type="gramStart"/>
      <w:r w:rsidRPr="009612FA">
        <w:rPr>
          <w:rFonts w:ascii="Arial" w:hAnsi="Arial" w:cs="Arial"/>
          <w:color w:val="000000"/>
        </w:rPr>
        <w:t>ensure</w:t>
      </w:r>
      <w:proofErr w:type="gramEnd"/>
      <w:r w:rsidRPr="009612FA">
        <w:rPr>
          <w:rFonts w:ascii="Arial" w:hAnsi="Arial" w:cs="Arial"/>
          <w:color w:val="000000"/>
        </w:rPr>
        <w:t xml:space="preserve"> that the </w:t>
      </w:r>
      <w:r>
        <w:rPr>
          <w:rFonts w:ascii="Arial" w:hAnsi="Arial" w:cs="Arial"/>
          <w:color w:val="000000"/>
        </w:rPr>
        <w:t>Supporter’s logo, as set out in Annexure 2, is</w:t>
      </w:r>
      <w:r>
        <w:rPr>
          <w:rFonts w:ascii="Arial" w:hAnsi="Arial" w:cs="Arial"/>
        </w:rPr>
        <w:t xml:space="preserve"> used</w:t>
      </w:r>
      <w:r w:rsidRPr="009612FA">
        <w:rPr>
          <w:rFonts w:ascii="Arial" w:hAnsi="Arial" w:cs="Arial"/>
          <w:color w:val="000000"/>
        </w:rPr>
        <w:t>, copied, supplied or reproduced only for the purposes of promoting the Campaign and in accordance with th</w:t>
      </w:r>
      <w:r>
        <w:rPr>
          <w:rFonts w:ascii="Arial" w:hAnsi="Arial" w:cs="Arial"/>
          <w:color w:val="000000"/>
        </w:rPr>
        <w:t>is</w:t>
      </w:r>
      <w:r w:rsidRPr="009612FA">
        <w:rPr>
          <w:rFonts w:ascii="Arial" w:hAnsi="Arial" w:cs="Arial"/>
          <w:color w:val="000000"/>
        </w:rPr>
        <w:t xml:space="preserve"> Agreement</w:t>
      </w:r>
      <w:r>
        <w:rPr>
          <w:rFonts w:ascii="Arial" w:hAnsi="Arial" w:cs="Arial"/>
          <w:color w:val="000000"/>
        </w:rPr>
        <w:t>.</w:t>
      </w:r>
      <w:r>
        <w:rPr>
          <w:rFonts w:ascii="Arial" w:hAnsi="Arial" w:cs="Arial"/>
        </w:rPr>
        <w:t xml:space="preserve"> </w:t>
      </w:r>
    </w:p>
    <w:p w:rsidR="002E7EF2" w:rsidRPr="008F3E04" w:rsidRDefault="002E7EF2" w:rsidP="002E7EF2">
      <w:pPr>
        <w:pStyle w:val="Heading1"/>
        <w:keepNext/>
        <w:numPr>
          <w:ilvl w:val="0"/>
          <w:numId w:val="1"/>
        </w:numPr>
        <w:spacing w:before="240" w:after="120"/>
        <w:ind w:left="567" w:hanging="677"/>
        <w:rPr>
          <w:rFonts w:ascii="Arial" w:hAnsi="Arial" w:cs="Arial"/>
          <w:szCs w:val="22"/>
        </w:rPr>
      </w:pPr>
      <w:r w:rsidRPr="008F3E04">
        <w:rPr>
          <w:rFonts w:ascii="Arial" w:hAnsi="Arial" w:cs="Arial"/>
          <w:szCs w:val="22"/>
        </w:rPr>
        <w:t>Conflict of Interest</w:t>
      </w:r>
    </w:p>
    <w:p w:rsidR="002E7EF2" w:rsidRPr="009936A2" w:rsidRDefault="002E7EF2" w:rsidP="002E7EF2">
      <w:pPr>
        <w:autoSpaceDE w:val="0"/>
        <w:autoSpaceDN w:val="0"/>
        <w:adjustRightInd w:val="0"/>
        <w:spacing w:before="0" w:after="125"/>
        <w:rPr>
          <w:rFonts w:ascii="Arial" w:hAnsi="Arial" w:cs="Arial"/>
          <w:lang w:eastAsia="en-AU"/>
        </w:rPr>
      </w:pPr>
      <w:r w:rsidRPr="009936A2">
        <w:rPr>
          <w:rFonts w:ascii="Arial" w:hAnsi="Arial" w:cs="Arial"/>
          <w:lang w:eastAsia="en-AU"/>
        </w:rPr>
        <w:t xml:space="preserve">The </w:t>
      </w:r>
      <w:r>
        <w:rPr>
          <w:rFonts w:ascii="Arial" w:hAnsi="Arial" w:cs="Arial"/>
          <w:lang w:eastAsia="en-AU"/>
        </w:rPr>
        <w:t>Supporter</w:t>
      </w:r>
      <w:r w:rsidRPr="009936A2">
        <w:rPr>
          <w:rFonts w:ascii="Arial" w:hAnsi="Arial" w:cs="Arial"/>
          <w:lang w:eastAsia="en-AU"/>
        </w:rPr>
        <w:t xml:space="preserve"> warrants that no conflicts of interest exists, or is anticipated, relevant to the performance of the </w:t>
      </w:r>
      <w:r>
        <w:rPr>
          <w:rFonts w:ascii="Arial" w:hAnsi="Arial" w:cs="Arial"/>
          <w:lang w:eastAsia="en-AU"/>
        </w:rPr>
        <w:t>Supporter</w:t>
      </w:r>
      <w:r w:rsidRPr="009936A2">
        <w:rPr>
          <w:rFonts w:ascii="Arial" w:hAnsi="Arial" w:cs="Arial"/>
          <w:lang w:eastAsia="en-AU"/>
        </w:rPr>
        <w:t xml:space="preserve"> obligations under th</w:t>
      </w:r>
      <w:r>
        <w:rPr>
          <w:rFonts w:ascii="Arial" w:hAnsi="Arial" w:cs="Arial"/>
          <w:lang w:eastAsia="en-AU"/>
        </w:rPr>
        <w:t>is</w:t>
      </w:r>
      <w:r w:rsidRPr="009936A2">
        <w:rPr>
          <w:rFonts w:ascii="Arial" w:hAnsi="Arial" w:cs="Arial"/>
          <w:lang w:eastAsia="en-AU"/>
        </w:rPr>
        <w:t xml:space="preserve"> Agreement. If a conflict of that kind arises, the </w:t>
      </w:r>
      <w:r>
        <w:rPr>
          <w:rFonts w:ascii="Arial" w:hAnsi="Arial" w:cs="Arial"/>
          <w:lang w:eastAsia="en-AU"/>
        </w:rPr>
        <w:t>Supporter</w:t>
      </w:r>
      <w:r w:rsidRPr="009936A2">
        <w:rPr>
          <w:rFonts w:ascii="Arial" w:hAnsi="Arial" w:cs="Arial"/>
          <w:lang w:eastAsia="en-AU"/>
        </w:rPr>
        <w:t xml:space="preserve"> must notify the Commission immediately. The Commission may decide in its absolute discretion — without limiting its other rights under th</w:t>
      </w:r>
      <w:r>
        <w:rPr>
          <w:rFonts w:ascii="Arial" w:hAnsi="Arial" w:cs="Arial"/>
          <w:lang w:eastAsia="en-AU"/>
        </w:rPr>
        <w:t>is</w:t>
      </w:r>
      <w:r w:rsidRPr="009936A2">
        <w:rPr>
          <w:rFonts w:ascii="Arial" w:hAnsi="Arial" w:cs="Arial"/>
          <w:lang w:eastAsia="en-AU"/>
        </w:rPr>
        <w:t xml:space="preserve"> Agreement — that the </w:t>
      </w:r>
      <w:r>
        <w:rPr>
          <w:rFonts w:ascii="Arial" w:hAnsi="Arial" w:cs="Arial"/>
          <w:lang w:eastAsia="en-AU"/>
        </w:rPr>
        <w:t>Supporter</w:t>
      </w:r>
      <w:r w:rsidRPr="009936A2">
        <w:rPr>
          <w:rFonts w:ascii="Arial" w:hAnsi="Arial" w:cs="Arial"/>
          <w:lang w:eastAsia="en-AU"/>
        </w:rPr>
        <w:t xml:space="preserve"> may continue to perform the </w:t>
      </w:r>
      <w:r>
        <w:rPr>
          <w:rFonts w:ascii="Arial" w:hAnsi="Arial" w:cs="Arial"/>
          <w:lang w:eastAsia="en-AU"/>
        </w:rPr>
        <w:t>Supporter</w:t>
      </w:r>
      <w:r w:rsidRPr="009936A2">
        <w:rPr>
          <w:rFonts w:ascii="Arial" w:hAnsi="Arial" w:cs="Arial"/>
          <w:lang w:eastAsia="en-AU"/>
        </w:rPr>
        <w:t xml:space="preserve"> </w:t>
      </w:r>
      <w:r>
        <w:rPr>
          <w:rFonts w:ascii="Arial" w:hAnsi="Arial" w:cs="Arial"/>
          <w:lang w:eastAsia="en-AU"/>
        </w:rPr>
        <w:t>o</w:t>
      </w:r>
      <w:r w:rsidRPr="009936A2">
        <w:rPr>
          <w:rFonts w:ascii="Arial" w:hAnsi="Arial" w:cs="Arial"/>
          <w:lang w:eastAsia="en-AU"/>
        </w:rPr>
        <w:t>bligations under th</w:t>
      </w:r>
      <w:r>
        <w:rPr>
          <w:rFonts w:ascii="Arial" w:hAnsi="Arial" w:cs="Arial"/>
          <w:lang w:eastAsia="en-AU"/>
        </w:rPr>
        <w:t>is</w:t>
      </w:r>
      <w:r w:rsidRPr="009936A2">
        <w:rPr>
          <w:rFonts w:ascii="Arial" w:hAnsi="Arial" w:cs="Arial"/>
          <w:lang w:eastAsia="en-AU"/>
        </w:rPr>
        <w:t xml:space="preserve"> Agreement.</w:t>
      </w:r>
    </w:p>
    <w:bookmarkEnd w:id="7"/>
    <w:p w:rsidR="002E7EF2" w:rsidRDefault="002E7EF2" w:rsidP="002E7EF2">
      <w:pPr>
        <w:pStyle w:val="Heading1"/>
        <w:keepNext/>
        <w:numPr>
          <w:ilvl w:val="0"/>
          <w:numId w:val="1"/>
        </w:numPr>
        <w:spacing w:before="240" w:after="120"/>
        <w:ind w:left="567" w:hanging="677"/>
        <w:rPr>
          <w:rFonts w:ascii="Arial" w:hAnsi="Arial" w:cs="Arial"/>
          <w:szCs w:val="22"/>
        </w:rPr>
      </w:pPr>
      <w:r w:rsidRPr="00C9102B">
        <w:rPr>
          <w:rFonts w:ascii="Arial" w:hAnsi="Arial" w:cs="Arial"/>
          <w:szCs w:val="22"/>
        </w:rPr>
        <w:t>Intellectual Property</w:t>
      </w:r>
      <w:r>
        <w:rPr>
          <w:rFonts w:ascii="Arial" w:hAnsi="Arial" w:cs="Arial"/>
          <w:szCs w:val="22"/>
        </w:rPr>
        <w:t xml:space="preserve"> </w:t>
      </w:r>
    </w:p>
    <w:p w:rsidR="002E7EF2" w:rsidRDefault="002E7EF2" w:rsidP="002E7EF2">
      <w:pPr>
        <w:tabs>
          <w:tab w:val="num" w:pos="1418"/>
        </w:tabs>
        <w:spacing w:before="0" w:after="120"/>
        <w:rPr>
          <w:rFonts w:ascii="Arial" w:hAnsi="Arial" w:cs="Arial"/>
        </w:rPr>
      </w:pPr>
      <w:r>
        <w:rPr>
          <w:rFonts w:ascii="Arial" w:hAnsi="Arial" w:cs="Arial"/>
        </w:rPr>
        <w:t xml:space="preserve">The Commission retains ownership of intellectual property rights in the Campaign logo. The Commission grants a fee free, fixed term, worldwide licence to the Supporter to use the Campaign logo in accordance with the terms of this Agreement and for the purposes of the Campaign only. The Commission grants the Supporter the right to sub-license the use of the Campaign logo to its contractors and personnel as required </w:t>
      </w:r>
      <w:proofErr w:type="gramStart"/>
      <w:r>
        <w:rPr>
          <w:rFonts w:ascii="Arial" w:hAnsi="Arial" w:cs="Arial"/>
        </w:rPr>
        <w:t>to fulfil</w:t>
      </w:r>
      <w:proofErr w:type="gramEnd"/>
      <w:r>
        <w:rPr>
          <w:rFonts w:ascii="Arial" w:hAnsi="Arial" w:cs="Arial"/>
        </w:rPr>
        <w:t xml:space="preserve"> the Supporter’s obligations under this Agreement and for the purposes of the Campaign.</w:t>
      </w:r>
    </w:p>
    <w:p w:rsidR="002E7EF2" w:rsidRDefault="002E7EF2" w:rsidP="002E7EF2">
      <w:pPr>
        <w:tabs>
          <w:tab w:val="num" w:pos="1418"/>
        </w:tabs>
        <w:spacing w:before="0" w:after="120"/>
        <w:rPr>
          <w:rFonts w:ascii="Arial" w:hAnsi="Arial" w:cs="Arial"/>
        </w:rPr>
      </w:pPr>
      <w:r w:rsidRPr="007C56D5">
        <w:rPr>
          <w:rFonts w:ascii="Arial" w:hAnsi="Arial" w:cs="Arial"/>
        </w:rPr>
        <w:t>The Supporter retains ownership of</w:t>
      </w:r>
      <w:r>
        <w:rPr>
          <w:rFonts w:ascii="Arial" w:hAnsi="Arial" w:cs="Arial"/>
        </w:rPr>
        <w:t xml:space="preserve"> </w:t>
      </w:r>
      <w:r w:rsidRPr="007C56D5">
        <w:rPr>
          <w:rFonts w:ascii="Arial" w:hAnsi="Arial" w:cs="Arial"/>
        </w:rPr>
        <w:t>the intellectual property rights in the Supporter’s logo.  The Supporter grants a fee free, fixed term, worldwide licence to the Commission to use the Supporter logo in acc</w:t>
      </w:r>
      <w:r>
        <w:rPr>
          <w:rFonts w:ascii="Arial" w:hAnsi="Arial" w:cs="Arial"/>
        </w:rPr>
        <w:t xml:space="preserve">ordance with the terms of this </w:t>
      </w:r>
      <w:r w:rsidRPr="007C56D5">
        <w:rPr>
          <w:rFonts w:ascii="Arial" w:hAnsi="Arial" w:cs="Arial"/>
        </w:rPr>
        <w:t xml:space="preserve">Agreement and for the purposes of the Campaign only.  </w:t>
      </w:r>
    </w:p>
    <w:p w:rsidR="002E7EF2" w:rsidRPr="005B0B4F" w:rsidRDefault="002E7EF2" w:rsidP="002E7EF2">
      <w:pPr>
        <w:tabs>
          <w:tab w:val="num" w:pos="1418"/>
        </w:tabs>
        <w:spacing w:before="0" w:after="120"/>
        <w:rPr>
          <w:rFonts w:ascii="Arial" w:hAnsi="Arial" w:cs="Arial"/>
        </w:rPr>
      </w:pPr>
      <w:r w:rsidRPr="007C56D5">
        <w:rPr>
          <w:rFonts w:ascii="Arial" w:hAnsi="Arial" w:cs="Arial"/>
        </w:rPr>
        <w:lastRenderedPageBreak/>
        <w:t>The Supporter warrants to the Commission that it is the registered trade mark owner of the Supporter logo and that it has all rights, powers and licences to deal with the intellectual property rights in the Supporter logo in accordance with the terms of this Agreement. The Supporter will indemnify the Commission against any third party claim arising from the Commission’s use of the Supporter’s logo.</w:t>
      </w:r>
    </w:p>
    <w:p w:rsidR="002E7EF2" w:rsidRDefault="002E7EF2" w:rsidP="002E7EF2">
      <w:pPr>
        <w:pStyle w:val="Heading1"/>
        <w:keepNext/>
        <w:numPr>
          <w:ilvl w:val="0"/>
          <w:numId w:val="1"/>
        </w:numPr>
        <w:spacing w:before="240" w:after="120"/>
        <w:ind w:left="567" w:hanging="677"/>
        <w:rPr>
          <w:rFonts w:ascii="Arial" w:hAnsi="Arial" w:cs="Arial"/>
          <w:szCs w:val="22"/>
        </w:rPr>
      </w:pPr>
      <w:r>
        <w:rPr>
          <w:rFonts w:ascii="Arial" w:hAnsi="Arial" w:cs="Arial"/>
          <w:szCs w:val="22"/>
        </w:rPr>
        <w:t>Governing Law and Jurisdiction</w:t>
      </w:r>
    </w:p>
    <w:p w:rsidR="002E7EF2" w:rsidRDefault="002E7EF2" w:rsidP="002E7EF2">
      <w:pPr>
        <w:pStyle w:val="Indent2"/>
        <w:spacing w:after="120"/>
        <w:ind w:left="0"/>
        <w:rPr>
          <w:rFonts w:ascii="Arial" w:hAnsi="Arial" w:cs="Arial"/>
          <w:szCs w:val="22"/>
        </w:rPr>
      </w:pPr>
      <w:r>
        <w:rPr>
          <w:rFonts w:ascii="Arial" w:hAnsi="Arial" w:cs="Arial"/>
          <w:color w:val="000000"/>
          <w:szCs w:val="22"/>
        </w:rPr>
        <w:t>This</w:t>
      </w:r>
      <w:r w:rsidRPr="00C9102B">
        <w:rPr>
          <w:rFonts w:ascii="Arial" w:hAnsi="Arial" w:cs="Arial"/>
          <w:color w:val="000000"/>
          <w:szCs w:val="22"/>
        </w:rPr>
        <w:t xml:space="preserve"> </w:t>
      </w:r>
      <w:r>
        <w:rPr>
          <w:rFonts w:ascii="Arial" w:hAnsi="Arial" w:cs="Arial"/>
          <w:szCs w:val="22"/>
        </w:rPr>
        <w:t xml:space="preserve">Agreement </w:t>
      </w:r>
      <w:r w:rsidRPr="005B1034">
        <w:rPr>
          <w:rFonts w:ascii="Arial" w:hAnsi="Arial" w:cs="Arial"/>
          <w:szCs w:val="22"/>
        </w:rPr>
        <w:t>is governed by the laws of New South Wales</w:t>
      </w:r>
      <w:r>
        <w:rPr>
          <w:rFonts w:ascii="Arial" w:hAnsi="Arial" w:cs="Arial"/>
          <w:szCs w:val="22"/>
        </w:rPr>
        <w:t>, Australia</w:t>
      </w:r>
      <w:r w:rsidRPr="005B1034">
        <w:rPr>
          <w:rFonts w:ascii="Arial" w:hAnsi="Arial" w:cs="Arial"/>
          <w:szCs w:val="22"/>
        </w:rPr>
        <w:t xml:space="preserve"> and each of the parties submits to the non-exclusive jurisdiction of the courts of New South Wales</w:t>
      </w:r>
      <w:r>
        <w:rPr>
          <w:rFonts w:ascii="Arial" w:hAnsi="Arial" w:cs="Arial"/>
          <w:szCs w:val="22"/>
        </w:rPr>
        <w:t>, Australia</w:t>
      </w:r>
      <w:r w:rsidRPr="005B1034">
        <w:rPr>
          <w:rFonts w:ascii="Arial" w:hAnsi="Arial" w:cs="Arial"/>
          <w:szCs w:val="22"/>
        </w:rPr>
        <w:t>.</w:t>
      </w:r>
    </w:p>
    <w:p w:rsidR="002E7EF2" w:rsidRDefault="002E7EF2" w:rsidP="002E7EF2">
      <w:pPr>
        <w:pStyle w:val="Heading1"/>
        <w:keepNext/>
        <w:numPr>
          <w:ilvl w:val="0"/>
          <w:numId w:val="1"/>
        </w:numPr>
        <w:spacing w:before="240" w:after="120"/>
        <w:ind w:left="567" w:hanging="677"/>
        <w:rPr>
          <w:rFonts w:ascii="Arial" w:hAnsi="Arial" w:cs="Arial"/>
          <w:szCs w:val="22"/>
        </w:rPr>
      </w:pPr>
      <w:r>
        <w:rPr>
          <w:rFonts w:ascii="Arial" w:hAnsi="Arial" w:cs="Arial"/>
          <w:szCs w:val="22"/>
        </w:rPr>
        <w:t>Variation</w:t>
      </w:r>
    </w:p>
    <w:p w:rsidR="002E7EF2" w:rsidRDefault="002E7EF2" w:rsidP="002E7EF2">
      <w:pPr>
        <w:pStyle w:val="Indent2"/>
        <w:spacing w:after="120"/>
        <w:ind w:left="0"/>
        <w:rPr>
          <w:rFonts w:ascii="Arial" w:hAnsi="Arial" w:cs="Arial"/>
          <w:szCs w:val="22"/>
        </w:rPr>
      </w:pPr>
      <w:r w:rsidRPr="00DD7658">
        <w:rPr>
          <w:rFonts w:ascii="Arial" w:hAnsi="Arial" w:cs="Arial"/>
          <w:szCs w:val="22"/>
        </w:rPr>
        <w:t>No agreement or understanding varying or extending th</w:t>
      </w:r>
      <w:r>
        <w:rPr>
          <w:rFonts w:ascii="Arial" w:hAnsi="Arial" w:cs="Arial"/>
          <w:szCs w:val="22"/>
        </w:rPr>
        <w:t>is</w:t>
      </w:r>
      <w:r w:rsidRPr="00DD7658">
        <w:rPr>
          <w:rFonts w:ascii="Arial" w:hAnsi="Arial" w:cs="Arial"/>
          <w:szCs w:val="22"/>
        </w:rPr>
        <w:t xml:space="preserve"> </w:t>
      </w:r>
      <w:r>
        <w:rPr>
          <w:rFonts w:ascii="Arial" w:hAnsi="Arial" w:cs="Arial"/>
          <w:szCs w:val="22"/>
        </w:rPr>
        <w:t>Agreement</w:t>
      </w:r>
      <w:r w:rsidRPr="00DD7658">
        <w:rPr>
          <w:rFonts w:ascii="Arial" w:hAnsi="Arial" w:cs="Arial"/>
          <w:szCs w:val="22"/>
        </w:rPr>
        <w:t xml:space="preserve">, including in particular the </w:t>
      </w:r>
      <w:r>
        <w:rPr>
          <w:rFonts w:ascii="Arial" w:hAnsi="Arial" w:cs="Arial"/>
          <w:szCs w:val="22"/>
        </w:rPr>
        <w:t>Supporter obligations and the Commission obligations</w:t>
      </w:r>
      <w:r w:rsidRPr="00DD7658">
        <w:rPr>
          <w:rFonts w:ascii="Arial" w:hAnsi="Arial" w:cs="Arial"/>
          <w:szCs w:val="22"/>
        </w:rPr>
        <w:t>, is legally binding upon either party unless in writing and signed by both parties.</w:t>
      </w:r>
    </w:p>
    <w:p w:rsidR="002E7EF2" w:rsidRDefault="002E7EF2" w:rsidP="002E7EF2">
      <w:pPr>
        <w:pStyle w:val="Heading1"/>
        <w:keepNext/>
        <w:numPr>
          <w:ilvl w:val="0"/>
          <w:numId w:val="1"/>
        </w:numPr>
        <w:spacing w:before="240" w:after="120"/>
        <w:ind w:left="567" w:hanging="677"/>
        <w:rPr>
          <w:rFonts w:ascii="Arial" w:hAnsi="Arial" w:cs="Arial"/>
          <w:szCs w:val="22"/>
        </w:rPr>
      </w:pPr>
      <w:r>
        <w:rPr>
          <w:rFonts w:ascii="Arial" w:hAnsi="Arial" w:cs="Arial"/>
          <w:szCs w:val="22"/>
        </w:rPr>
        <w:t>Dispute Resolution</w:t>
      </w:r>
    </w:p>
    <w:p w:rsidR="002E7EF2" w:rsidRDefault="002E7EF2" w:rsidP="002E7EF2">
      <w:pPr>
        <w:pStyle w:val="Indent2"/>
        <w:spacing w:after="120"/>
        <w:ind w:left="0"/>
        <w:rPr>
          <w:rFonts w:ascii="Arial" w:hAnsi="Arial" w:cs="Arial"/>
          <w:szCs w:val="22"/>
        </w:rPr>
      </w:pPr>
      <w:r w:rsidRPr="00BF14B0">
        <w:rPr>
          <w:rFonts w:ascii="Arial" w:hAnsi="Arial" w:cs="Arial"/>
          <w:szCs w:val="22"/>
        </w:rPr>
        <w:t>For any disp</w:t>
      </w:r>
      <w:r>
        <w:rPr>
          <w:rFonts w:ascii="Arial" w:hAnsi="Arial" w:cs="Arial"/>
          <w:szCs w:val="22"/>
        </w:rPr>
        <w:t>ute arising under this Agreement:</w:t>
      </w:r>
    </w:p>
    <w:p w:rsidR="002E7EF2" w:rsidRDefault="002E7EF2" w:rsidP="002E7EF2">
      <w:pPr>
        <w:pStyle w:val="Level3"/>
        <w:keepLines/>
        <w:numPr>
          <w:ilvl w:val="2"/>
          <w:numId w:val="8"/>
        </w:numPr>
        <w:tabs>
          <w:tab w:val="clear" w:pos="2041"/>
          <w:tab w:val="left" w:pos="1134"/>
        </w:tabs>
        <w:spacing w:after="120" w:line="240" w:lineRule="auto"/>
        <w:ind w:left="1134" w:hanging="567"/>
        <w:rPr>
          <w:rFonts w:ascii="Arial" w:hAnsi="Arial" w:cs="Arial"/>
        </w:rPr>
      </w:pPr>
      <w:r w:rsidRPr="00582626">
        <w:rPr>
          <w:rFonts w:ascii="Arial" w:hAnsi="Arial" w:cs="Arial"/>
        </w:rPr>
        <w:t xml:space="preserve">both </w:t>
      </w:r>
      <w:r>
        <w:rPr>
          <w:rFonts w:ascii="Arial" w:hAnsi="Arial" w:cs="Arial"/>
        </w:rPr>
        <w:t xml:space="preserve">Agreement </w:t>
      </w:r>
      <w:r w:rsidRPr="00582626">
        <w:rPr>
          <w:rFonts w:ascii="Arial" w:hAnsi="Arial" w:cs="Arial"/>
        </w:rPr>
        <w:t xml:space="preserve">Managers will try to settle the dispute by direct negotiation; </w:t>
      </w:r>
    </w:p>
    <w:p w:rsidR="002E7EF2" w:rsidRDefault="002E7EF2" w:rsidP="002E7EF2">
      <w:pPr>
        <w:pStyle w:val="Level3"/>
        <w:keepLines/>
        <w:numPr>
          <w:ilvl w:val="2"/>
          <w:numId w:val="8"/>
        </w:numPr>
        <w:tabs>
          <w:tab w:val="clear" w:pos="2041"/>
          <w:tab w:val="left" w:pos="1134"/>
        </w:tabs>
        <w:spacing w:after="120" w:line="240" w:lineRule="auto"/>
        <w:ind w:left="1134" w:hanging="567"/>
        <w:rPr>
          <w:rFonts w:ascii="Arial" w:hAnsi="Arial" w:cs="Arial"/>
        </w:rPr>
      </w:pPr>
      <w:r w:rsidRPr="00582626">
        <w:rPr>
          <w:rFonts w:ascii="Arial" w:hAnsi="Arial" w:cs="Arial"/>
        </w:rPr>
        <w:t xml:space="preserve">if unresolved, the </w:t>
      </w:r>
      <w:r>
        <w:rPr>
          <w:rFonts w:ascii="Arial" w:hAnsi="Arial" w:cs="Arial"/>
        </w:rPr>
        <w:t>Agreement</w:t>
      </w:r>
      <w:r w:rsidRPr="00582626">
        <w:rPr>
          <w:rFonts w:ascii="Arial" w:hAnsi="Arial" w:cs="Arial"/>
        </w:rPr>
        <w:t xml:space="preserve"> Manager claiming that there is a dispute will give the other </w:t>
      </w:r>
      <w:r>
        <w:rPr>
          <w:rFonts w:ascii="Arial" w:hAnsi="Arial" w:cs="Arial"/>
        </w:rPr>
        <w:t>Agreement</w:t>
      </w:r>
      <w:r w:rsidRPr="00582626">
        <w:rPr>
          <w:rFonts w:ascii="Arial" w:hAnsi="Arial" w:cs="Arial"/>
        </w:rPr>
        <w:t xml:space="preserve"> Manager a notice setting out the details of the dispute; </w:t>
      </w:r>
    </w:p>
    <w:p w:rsidR="002E7EF2" w:rsidRDefault="002E7EF2" w:rsidP="002E7EF2">
      <w:pPr>
        <w:pStyle w:val="Level3"/>
        <w:keepLines/>
        <w:numPr>
          <w:ilvl w:val="2"/>
          <w:numId w:val="8"/>
        </w:numPr>
        <w:tabs>
          <w:tab w:val="clear" w:pos="2041"/>
          <w:tab w:val="left" w:pos="1134"/>
        </w:tabs>
        <w:spacing w:after="120" w:line="240" w:lineRule="auto"/>
        <w:ind w:left="1134" w:hanging="567"/>
        <w:rPr>
          <w:rFonts w:ascii="Arial" w:hAnsi="Arial" w:cs="Arial"/>
        </w:rPr>
      </w:pPr>
      <w:r w:rsidRPr="00582626">
        <w:rPr>
          <w:rFonts w:ascii="Arial" w:hAnsi="Arial" w:cs="Arial"/>
        </w:rPr>
        <w:t xml:space="preserve">within five business days, each </w:t>
      </w:r>
      <w:r>
        <w:rPr>
          <w:rFonts w:ascii="Arial" w:hAnsi="Arial" w:cs="Arial"/>
        </w:rPr>
        <w:t>Agreement</w:t>
      </w:r>
      <w:r w:rsidRPr="00582626">
        <w:rPr>
          <w:rFonts w:ascii="Arial" w:hAnsi="Arial" w:cs="Arial"/>
        </w:rPr>
        <w:t xml:space="preserve"> Manager will nominate a senior representative, not having prior direct involvement in the dispute; </w:t>
      </w:r>
    </w:p>
    <w:p w:rsidR="002E7EF2" w:rsidRDefault="002E7EF2" w:rsidP="002E7EF2">
      <w:pPr>
        <w:pStyle w:val="Level3"/>
        <w:keepLines/>
        <w:numPr>
          <w:ilvl w:val="2"/>
          <w:numId w:val="8"/>
        </w:numPr>
        <w:tabs>
          <w:tab w:val="clear" w:pos="2041"/>
          <w:tab w:val="left" w:pos="1134"/>
        </w:tabs>
        <w:spacing w:after="120" w:line="240" w:lineRule="auto"/>
        <w:ind w:left="1134" w:hanging="567"/>
        <w:rPr>
          <w:rFonts w:ascii="Arial" w:hAnsi="Arial" w:cs="Arial"/>
        </w:rPr>
      </w:pPr>
      <w:r w:rsidRPr="00582626">
        <w:rPr>
          <w:rFonts w:ascii="Arial" w:hAnsi="Arial" w:cs="Arial"/>
        </w:rPr>
        <w:t xml:space="preserve">the senior representatives will try to settle the dispute by direct negotiation; and </w:t>
      </w:r>
    </w:p>
    <w:p w:rsidR="002E7EF2" w:rsidRPr="00582626" w:rsidRDefault="002E7EF2" w:rsidP="002E7EF2">
      <w:pPr>
        <w:pStyle w:val="Level3"/>
        <w:keepLines/>
        <w:numPr>
          <w:ilvl w:val="2"/>
          <w:numId w:val="8"/>
        </w:numPr>
        <w:tabs>
          <w:tab w:val="clear" w:pos="2041"/>
          <w:tab w:val="left" w:pos="1134"/>
        </w:tabs>
        <w:spacing w:after="120" w:line="240" w:lineRule="auto"/>
        <w:ind w:left="1134" w:hanging="567"/>
        <w:rPr>
          <w:rFonts w:ascii="Arial" w:hAnsi="Arial" w:cs="Arial"/>
        </w:rPr>
      </w:pPr>
      <w:proofErr w:type="gramStart"/>
      <w:r w:rsidRPr="00582626">
        <w:rPr>
          <w:rFonts w:ascii="Arial" w:hAnsi="Arial" w:cs="Arial"/>
        </w:rPr>
        <w:t>failing</w:t>
      </w:r>
      <w:proofErr w:type="gramEnd"/>
      <w:r w:rsidRPr="00582626">
        <w:rPr>
          <w:rFonts w:ascii="Arial" w:hAnsi="Arial" w:cs="Arial"/>
        </w:rPr>
        <w:t xml:space="preserve"> settlement within a further 10 business days, either the </w:t>
      </w:r>
      <w:r>
        <w:rPr>
          <w:rFonts w:ascii="Arial" w:hAnsi="Arial" w:cs="Arial"/>
        </w:rPr>
        <w:t>Commission</w:t>
      </w:r>
      <w:r w:rsidRPr="00582626">
        <w:rPr>
          <w:rFonts w:ascii="Arial" w:hAnsi="Arial" w:cs="Arial"/>
        </w:rPr>
        <w:t xml:space="preserve"> or the </w:t>
      </w:r>
      <w:r>
        <w:rPr>
          <w:rFonts w:ascii="Arial" w:hAnsi="Arial" w:cs="Arial"/>
        </w:rPr>
        <w:t xml:space="preserve">Supporter </w:t>
      </w:r>
      <w:r w:rsidRPr="00582626">
        <w:rPr>
          <w:rFonts w:ascii="Arial" w:hAnsi="Arial" w:cs="Arial"/>
        </w:rPr>
        <w:t xml:space="preserve">may commence legal proceedings. </w:t>
      </w:r>
    </w:p>
    <w:p w:rsidR="002E7EF2" w:rsidRDefault="002E7EF2" w:rsidP="002E7EF2">
      <w:pPr>
        <w:pStyle w:val="Indent2"/>
        <w:spacing w:after="120"/>
        <w:ind w:left="0"/>
        <w:rPr>
          <w:rFonts w:ascii="Arial" w:hAnsi="Arial" w:cs="Arial"/>
          <w:szCs w:val="22"/>
        </w:rPr>
      </w:pPr>
      <w:r w:rsidRPr="00BF14B0">
        <w:rPr>
          <w:rFonts w:ascii="Arial" w:hAnsi="Arial" w:cs="Arial"/>
          <w:szCs w:val="22"/>
        </w:rPr>
        <w:t xml:space="preserve">The </w:t>
      </w:r>
      <w:r>
        <w:rPr>
          <w:rFonts w:ascii="Arial" w:hAnsi="Arial" w:cs="Arial"/>
          <w:szCs w:val="22"/>
        </w:rPr>
        <w:t xml:space="preserve">Commission </w:t>
      </w:r>
      <w:r w:rsidRPr="00BF14B0">
        <w:rPr>
          <w:rFonts w:ascii="Arial" w:hAnsi="Arial" w:cs="Arial"/>
          <w:szCs w:val="22"/>
        </w:rPr>
        <w:t xml:space="preserve">and the </w:t>
      </w:r>
      <w:r>
        <w:rPr>
          <w:rFonts w:ascii="Arial" w:hAnsi="Arial" w:cs="Arial"/>
          <w:szCs w:val="22"/>
        </w:rPr>
        <w:t xml:space="preserve">Supporter </w:t>
      </w:r>
      <w:r w:rsidRPr="00BF14B0">
        <w:rPr>
          <w:rFonts w:ascii="Arial" w:hAnsi="Arial" w:cs="Arial"/>
          <w:szCs w:val="22"/>
        </w:rPr>
        <w:t>will each bear its own</w:t>
      </w:r>
      <w:r>
        <w:rPr>
          <w:rFonts w:ascii="Arial" w:hAnsi="Arial" w:cs="Arial"/>
          <w:szCs w:val="22"/>
        </w:rPr>
        <w:t xml:space="preserve"> costs for dispute resolution. </w:t>
      </w:r>
    </w:p>
    <w:p w:rsidR="002E7EF2" w:rsidRPr="00BF14B0" w:rsidRDefault="002E7EF2" w:rsidP="002E7EF2">
      <w:pPr>
        <w:pStyle w:val="Indent2"/>
        <w:spacing w:after="120"/>
        <w:ind w:left="0"/>
        <w:rPr>
          <w:rFonts w:ascii="Arial" w:hAnsi="Arial" w:cs="Arial"/>
          <w:szCs w:val="22"/>
        </w:rPr>
      </w:pPr>
      <w:r w:rsidRPr="00BF14B0">
        <w:rPr>
          <w:rFonts w:ascii="Arial" w:hAnsi="Arial" w:cs="Arial"/>
          <w:szCs w:val="22"/>
        </w:rPr>
        <w:t xml:space="preserve">Despite the existence of a dispute, </w:t>
      </w:r>
      <w:r>
        <w:rPr>
          <w:rFonts w:ascii="Arial" w:hAnsi="Arial" w:cs="Arial"/>
          <w:szCs w:val="22"/>
        </w:rPr>
        <w:t xml:space="preserve">each party </w:t>
      </w:r>
      <w:r w:rsidRPr="00BF14B0">
        <w:rPr>
          <w:rFonts w:ascii="Arial" w:hAnsi="Arial" w:cs="Arial"/>
          <w:szCs w:val="22"/>
        </w:rPr>
        <w:t xml:space="preserve">will (unless requested in writing by the </w:t>
      </w:r>
      <w:r>
        <w:rPr>
          <w:rFonts w:ascii="Arial" w:hAnsi="Arial" w:cs="Arial"/>
          <w:szCs w:val="22"/>
        </w:rPr>
        <w:t>other party</w:t>
      </w:r>
      <w:r w:rsidRPr="00BF14B0">
        <w:rPr>
          <w:rFonts w:ascii="Arial" w:hAnsi="Arial" w:cs="Arial"/>
          <w:szCs w:val="22"/>
        </w:rPr>
        <w:t xml:space="preserve"> not to do so) continue its performance under th</w:t>
      </w:r>
      <w:r>
        <w:rPr>
          <w:rFonts w:ascii="Arial" w:hAnsi="Arial" w:cs="Arial"/>
          <w:szCs w:val="22"/>
        </w:rPr>
        <w:t>is</w:t>
      </w:r>
      <w:r w:rsidRPr="00BF14B0">
        <w:rPr>
          <w:rFonts w:ascii="Arial" w:hAnsi="Arial" w:cs="Arial"/>
          <w:szCs w:val="22"/>
        </w:rPr>
        <w:t xml:space="preserve"> </w:t>
      </w:r>
      <w:r>
        <w:rPr>
          <w:rFonts w:ascii="Arial" w:hAnsi="Arial" w:cs="Arial"/>
          <w:szCs w:val="22"/>
        </w:rPr>
        <w:t>Agreement</w:t>
      </w:r>
      <w:r w:rsidRPr="00BF14B0">
        <w:rPr>
          <w:rFonts w:ascii="Arial" w:hAnsi="Arial" w:cs="Arial"/>
          <w:szCs w:val="22"/>
        </w:rPr>
        <w:t xml:space="preserve">. </w:t>
      </w:r>
    </w:p>
    <w:p w:rsidR="002E7EF2" w:rsidRDefault="002E7EF2" w:rsidP="002E7EF2">
      <w:pPr>
        <w:pStyle w:val="Indent2"/>
        <w:spacing w:after="120"/>
        <w:ind w:left="0"/>
        <w:rPr>
          <w:rFonts w:ascii="Arial" w:hAnsi="Arial" w:cs="Arial"/>
          <w:szCs w:val="22"/>
        </w:rPr>
      </w:pPr>
      <w:r w:rsidRPr="00BF14B0">
        <w:rPr>
          <w:rFonts w:ascii="Arial" w:hAnsi="Arial" w:cs="Arial"/>
          <w:szCs w:val="22"/>
        </w:rPr>
        <w:t>The procedure for dispute resolution does not apply to action relating to termination or to legal proceedings for urgent interlocutory relief.</w:t>
      </w:r>
    </w:p>
    <w:p w:rsidR="002E7EF2" w:rsidRPr="009361B0" w:rsidRDefault="002E7EF2" w:rsidP="002E7EF2">
      <w:pPr>
        <w:pStyle w:val="Heading1"/>
        <w:keepNext/>
        <w:numPr>
          <w:ilvl w:val="0"/>
          <w:numId w:val="1"/>
        </w:numPr>
        <w:spacing w:before="240" w:after="120"/>
        <w:ind w:left="567" w:hanging="677"/>
        <w:rPr>
          <w:rFonts w:ascii="Arial" w:hAnsi="Arial" w:cs="Arial"/>
          <w:szCs w:val="22"/>
        </w:rPr>
      </w:pPr>
      <w:r w:rsidRPr="009361B0">
        <w:rPr>
          <w:rFonts w:ascii="Arial" w:hAnsi="Arial" w:cs="Arial"/>
          <w:szCs w:val="22"/>
        </w:rPr>
        <w:t>Termination</w:t>
      </w:r>
    </w:p>
    <w:p w:rsidR="002E7EF2" w:rsidRPr="00C40F69" w:rsidRDefault="002E7EF2" w:rsidP="002E7EF2">
      <w:pPr>
        <w:pStyle w:val="Indent2"/>
        <w:spacing w:after="120"/>
        <w:ind w:left="0"/>
        <w:rPr>
          <w:rFonts w:ascii="Arial" w:hAnsi="Arial" w:cs="Arial"/>
          <w:szCs w:val="22"/>
        </w:rPr>
      </w:pPr>
      <w:r>
        <w:rPr>
          <w:rFonts w:ascii="Arial" w:hAnsi="Arial" w:cs="Arial"/>
          <w:szCs w:val="22"/>
        </w:rPr>
        <w:t xml:space="preserve">Either party </w:t>
      </w:r>
      <w:r w:rsidRPr="00CB1F77">
        <w:rPr>
          <w:rFonts w:ascii="Arial" w:hAnsi="Arial" w:cs="Arial"/>
          <w:szCs w:val="22"/>
        </w:rPr>
        <w:t>may terminate th</w:t>
      </w:r>
      <w:r>
        <w:rPr>
          <w:rFonts w:ascii="Arial" w:hAnsi="Arial" w:cs="Arial"/>
          <w:szCs w:val="22"/>
        </w:rPr>
        <w:t>is</w:t>
      </w:r>
      <w:r w:rsidRPr="00CB1F77">
        <w:rPr>
          <w:rFonts w:ascii="Arial" w:hAnsi="Arial" w:cs="Arial"/>
          <w:szCs w:val="22"/>
        </w:rPr>
        <w:t xml:space="preserve"> </w:t>
      </w:r>
      <w:r>
        <w:rPr>
          <w:rFonts w:ascii="Arial" w:hAnsi="Arial" w:cs="Arial"/>
          <w:szCs w:val="22"/>
        </w:rPr>
        <w:t xml:space="preserve">Agreement </w:t>
      </w:r>
      <w:r w:rsidRPr="00CB1F77">
        <w:rPr>
          <w:rFonts w:ascii="Arial" w:hAnsi="Arial" w:cs="Arial"/>
          <w:szCs w:val="22"/>
        </w:rPr>
        <w:t xml:space="preserve">in whole or in part if: </w:t>
      </w:r>
    </w:p>
    <w:p w:rsidR="002E7EF2" w:rsidRDefault="002E7EF2" w:rsidP="002E7EF2">
      <w:pPr>
        <w:pStyle w:val="Level3"/>
        <w:keepLines/>
        <w:numPr>
          <w:ilvl w:val="2"/>
          <w:numId w:val="31"/>
        </w:numPr>
        <w:tabs>
          <w:tab w:val="left" w:pos="1134"/>
        </w:tabs>
        <w:spacing w:after="120" w:line="240" w:lineRule="auto"/>
        <w:ind w:hanging="1474"/>
        <w:rPr>
          <w:rFonts w:ascii="Arial" w:hAnsi="Arial" w:cs="Arial"/>
        </w:rPr>
      </w:pPr>
      <w:r>
        <w:rPr>
          <w:rFonts w:ascii="Arial" w:hAnsi="Arial" w:cs="Arial"/>
        </w:rPr>
        <w:t>a party receives notice from a third party that the other party does not have the right to grant the intellectual property licence set out in clause 5;</w:t>
      </w:r>
    </w:p>
    <w:p w:rsidR="002E7EF2" w:rsidRPr="00B06A01" w:rsidRDefault="002E7EF2" w:rsidP="002E7EF2">
      <w:pPr>
        <w:pStyle w:val="Level3"/>
        <w:keepLines/>
        <w:numPr>
          <w:ilvl w:val="2"/>
          <w:numId w:val="31"/>
        </w:numPr>
        <w:tabs>
          <w:tab w:val="left" w:pos="1134"/>
        </w:tabs>
        <w:spacing w:after="120" w:line="240" w:lineRule="auto"/>
        <w:ind w:hanging="1474"/>
        <w:rPr>
          <w:rFonts w:ascii="Arial" w:hAnsi="Arial" w:cs="Arial"/>
        </w:rPr>
      </w:pPr>
      <w:r w:rsidRPr="00B06A01">
        <w:rPr>
          <w:rFonts w:ascii="Arial" w:hAnsi="Arial" w:cs="Arial"/>
        </w:rPr>
        <w:t>the other party breaches th</w:t>
      </w:r>
      <w:r>
        <w:rPr>
          <w:rFonts w:ascii="Arial" w:hAnsi="Arial" w:cs="Arial"/>
        </w:rPr>
        <w:t>is</w:t>
      </w:r>
      <w:r w:rsidRPr="00B06A01">
        <w:rPr>
          <w:rFonts w:ascii="Arial" w:hAnsi="Arial" w:cs="Arial"/>
        </w:rPr>
        <w:t xml:space="preserve"> Agreement and the breach is not capable of remedy; or</w:t>
      </w:r>
    </w:p>
    <w:p w:rsidR="002E7EF2" w:rsidRDefault="002E7EF2" w:rsidP="002E7EF2">
      <w:pPr>
        <w:pStyle w:val="Level3"/>
        <w:keepLines/>
        <w:numPr>
          <w:ilvl w:val="2"/>
          <w:numId w:val="5"/>
        </w:numPr>
        <w:tabs>
          <w:tab w:val="clear" w:pos="2041"/>
          <w:tab w:val="left" w:pos="1134"/>
        </w:tabs>
        <w:spacing w:after="120" w:line="240" w:lineRule="auto"/>
        <w:ind w:left="1134" w:hanging="567"/>
        <w:rPr>
          <w:rFonts w:ascii="Arial" w:hAnsi="Arial" w:cs="Arial"/>
        </w:rPr>
      </w:pPr>
      <w:proofErr w:type="gramStart"/>
      <w:r w:rsidRPr="001D3965">
        <w:rPr>
          <w:rFonts w:ascii="Arial" w:hAnsi="Arial" w:cs="Arial"/>
        </w:rPr>
        <w:t>the</w:t>
      </w:r>
      <w:proofErr w:type="gramEnd"/>
      <w:r w:rsidRPr="001D3965">
        <w:rPr>
          <w:rFonts w:ascii="Arial" w:hAnsi="Arial" w:cs="Arial"/>
        </w:rPr>
        <w:t xml:space="preserve"> </w:t>
      </w:r>
      <w:r>
        <w:rPr>
          <w:rFonts w:ascii="Arial" w:hAnsi="Arial" w:cs="Arial"/>
        </w:rPr>
        <w:t>other party</w:t>
      </w:r>
      <w:r w:rsidRPr="001D3965">
        <w:rPr>
          <w:rFonts w:ascii="Arial" w:hAnsi="Arial" w:cs="Arial"/>
        </w:rPr>
        <w:t xml:space="preserve"> does not remedy a breach of th</w:t>
      </w:r>
      <w:r>
        <w:rPr>
          <w:rFonts w:ascii="Arial" w:hAnsi="Arial" w:cs="Arial"/>
        </w:rPr>
        <w:t>is</w:t>
      </w:r>
      <w:r w:rsidRPr="001D3965">
        <w:rPr>
          <w:rFonts w:ascii="Arial" w:hAnsi="Arial" w:cs="Arial"/>
        </w:rPr>
        <w:t xml:space="preserve"> Agreement which is capable of remedy within the period specified by the </w:t>
      </w:r>
      <w:r>
        <w:rPr>
          <w:rFonts w:ascii="Arial" w:hAnsi="Arial" w:cs="Arial"/>
        </w:rPr>
        <w:t>first party</w:t>
      </w:r>
      <w:r w:rsidRPr="001D3965">
        <w:rPr>
          <w:rFonts w:ascii="Arial" w:hAnsi="Arial" w:cs="Arial"/>
        </w:rPr>
        <w:t xml:space="preserve"> in a notice of default issued to the </w:t>
      </w:r>
      <w:r>
        <w:rPr>
          <w:rFonts w:ascii="Arial" w:hAnsi="Arial" w:cs="Arial"/>
        </w:rPr>
        <w:t>other party.</w:t>
      </w:r>
    </w:p>
    <w:p w:rsidR="002E7EF2" w:rsidRPr="008F3E04" w:rsidRDefault="002E7EF2" w:rsidP="002E7EF2">
      <w:pPr>
        <w:pStyle w:val="Heading1"/>
        <w:keepNext/>
        <w:numPr>
          <w:ilvl w:val="0"/>
          <w:numId w:val="1"/>
        </w:numPr>
        <w:spacing w:before="240" w:after="120"/>
        <w:ind w:left="567" w:hanging="677"/>
        <w:rPr>
          <w:rFonts w:ascii="Arial" w:hAnsi="Arial" w:cs="Arial"/>
          <w:szCs w:val="22"/>
        </w:rPr>
      </w:pPr>
      <w:r w:rsidRPr="008F3E04">
        <w:rPr>
          <w:rFonts w:ascii="Arial" w:hAnsi="Arial" w:cs="Arial"/>
          <w:szCs w:val="22"/>
        </w:rPr>
        <w:t>Termination by the Commission</w:t>
      </w:r>
    </w:p>
    <w:p w:rsidR="002E7EF2" w:rsidRDefault="002E7EF2" w:rsidP="002E7EF2">
      <w:pPr>
        <w:pStyle w:val="Indent2"/>
        <w:spacing w:after="120"/>
        <w:ind w:left="0"/>
        <w:rPr>
          <w:rFonts w:ascii="Arial" w:hAnsi="Arial" w:cs="Arial"/>
        </w:rPr>
      </w:pPr>
      <w:r>
        <w:rPr>
          <w:rFonts w:ascii="Arial" w:hAnsi="Arial" w:cs="Arial"/>
        </w:rPr>
        <w:t>In addition to its right to terminate this Agreement under clause 9 above, the Commission may terminate this Agreement in whole or in part if the Supporter is, or becomes, directly involved in any act or practice which:</w:t>
      </w:r>
    </w:p>
    <w:p w:rsidR="002E7EF2" w:rsidRPr="00F336AD" w:rsidRDefault="002E7EF2" w:rsidP="002E7EF2">
      <w:pPr>
        <w:pStyle w:val="Level3"/>
        <w:keepLines/>
        <w:numPr>
          <w:ilvl w:val="2"/>
          <w:numId w:val="8"/>
        </w:numPr>
        <w:tabs>
          <w:tab w:val="clear" w:pos="2041"/>
          <w:tab w:val="left" w:pos="1134"/>
        </w:tabs>
        <w:spacing w:after="120" w:line="240" w:lineRule="auto"/>
        <w:ind w:left="1134" w:hanging="567"/>
        <w:rPr>
          <w:rFonts w:ascii="Arial" w:hAnsi="Arial" w:cs="Arial"/>
        </w:rPr>
      </w:pPr>
      <w:r w:rsidRPr="00F336AD">
        <w:rPr>
          <w:rFonts w:ascii="Arial" w:hAnsi="Arial" w:cs="Arial"/>
        </w:rPr>
        <w:t xml:space="preserve">conflicts with the functions of the Commission; or </w:t>
      </w:r>
    </w:p>
    <w:p w:rsidR="002E7EF2" w:rsidRPr="00376D48" w:rsidRDefault="002E7EF2" w:rsidP="002E7EF2">
      <w:pPr>
        <w:pStyle w:val="Level3"/>
        <w:keepLines/>
        <w:numPr>
          <w:ilvl w:val="2"/>
          <w:numId w:val="5"/>
        </w:numPr>
        <w:tabs>
          <w:tab w:val="clear" w:pos="2041"/>
          <w:tab w:val="left" w:pos="1134"/>
        </w:tabs>
        <w:spacing w:after="120" w:line="240" w:lineRule="auto"/>
        <w:ind w:left="1134" w:hanging="567"/>
        <w:rPr>
          <w:rFonts w:ascii="Arial" w:hAnsi="Arial" w:cs="Arial"/>
        </w:rPr>
      </w:pPr>
      <w:proofErr w:type="gramStart"/>
      <w:r w:rsidRPr="00376D48">
        <w:rPr>
          <w:rFonts w:ascii="Arial" w:hAnsi="Arial" w:cs="Arial"/>
        </w:rPr>
        <w:t>constitutes</w:t>
      </w:r>
      <w:proofErr w:type="gramEnd"/>
      <w:r w:rsidRPr="00376D48">
        <w:rPr>
          <w:rFonts w:ascii="Arial" w:hAnsi="Arial" w:cs="Arial"/>
        </w:rPr>
        <w:t xml:space="preserve"> a breach of Commonwealth, State or Territory human rights, equal opportunity or anti-discrimination legislation.</w:t>
      </w:r>
    </w:p>
    <w:p w:rsidR="00AF3B7A" w:rsidRPr="00C9102B" w:rsidRDefault="00655F95" w:rsidP="008F3E04">
      <w:pPr>
        <w:pStyle w:val="Heading1"/>
        <w:keepNext/>
        <w:numPr>
          <w:ilvl w:val="0"/>
          <w:numId w:val="2"/>
        </w:numPr>
        <w:spacing w:before="240" w:after="120"/>
        <w:ind w:left="567" w:hanging="677"/>
        <w:rPr>
          <w:rFonts w:ascii="Arial" w:hAnsi="Arial" w:cs="Arial"/>
          <w:szCs w:val="22"/>
        </w:rPr>
      </w:pPr>
      <w:r>
        <w:rPr>
          <w:rFonts w:ascii="Arial" w:hAnsi="Arial" w:cs="Arial"/>
          <w:szCs w:val="22"/>
        </w:rPr>
        <w:lastRenderedPageBreak/>
        <w:t>Agreement</w:t>
      </w:r>
      <w:r w:rsidR="00B90888" w:rsidRPr="00C9102B">
        <w:rPr>
          <w:rFonts w:ascii="Arial" w:hAnsi="Arial" w:cs="Arial"/>
          <w:szCs w:val="22"/>
        </w:rPr>
        <w:t xml:space="preserve"> Managers and Addresses for Notices</w:t>
      </w:r>
      <w:r w:rsidR="00584FCF" w:rsidRPr="00C9102B">
        <w:rPr>
          <w:rFonts w:ascii="Arial" w:hAnsi="Arial" w:cs="Arial"/>
          <w:szCs w:val="22"/>
        </w:rPr>
        <w:t xml:space="preserve"> and invoices</w:t>
      </w:r>
    </w:p>
    <w:p w:rsidR="00AF3B7A" w:rsidRPr="00C9102B" w:rsidRDefault="00B90888" w:rsidP="00B2779B">
      <w:pPr>
        <w:pStyle w:val="Indent2"/>
        <w:keepNext/>
        <w:keepLines/>
        <w:spacing w:before="240" w:after="120"/>
        <w:ind w:left="0"/>
        <w:rPr>
          <w:rFonts w:ascii="Arial" w:hAnsi="Arial" w:cs="Arial"/>
          <w:b/>
          <w:szCs w:val="22"/>
        </w:rPr>
      </w:pPr>
      <w:r w:rsidRPr="00C9102B">
        <w:rPr>
          <w:rFonts w:ascii="Arial" w:hAnsi="Arial" w:cs="Arial"/>
          <w:b/>
          <w:szCs w:val="22"/>
        </w:rPr>
        <w:t xml:space="preserve">The </w:t>
      </w:r>
      <w:r w:rsidR="00655F95">
        <w:rPr>
          <w:rFonts w:ascii="Arial" w:hAnsi="Arial" w:cs="Arial"/>
          <w:b/>
          <w:szCs w:val="22"/>
        </w:rPr>
        <w:t>Commission’s</w:t>
      </w:r>
      <w:r w:rsidRPr="00C9102B">
        <w:rPr>
          <w:rFonts w:ascii="Arial" w:hAnsi="Arial" w:cs="Arial"/>
          <w:b/>
          <w:szCs w:val="22"/>
        </w:rPr>
        <w:t xml:space="preserve"> </w:t>
      </w:r>
      <w:r w:rsidR="00655F95">
        <w:rPr>
          <w:rFonts w:ascii="Arial" w:hAnsi="Arial" w:cs="Arial"/>
          <w:b/>
          <w:szCs w:val="22"/>
        </w:rPr>
        <w:t xml:space="preserve">Agreement </w:t>
      </w:r>
      <w:r w:rsidRPr="00C9102B">
        <w:rPr>
          <w:rFonts w:ascii="Arial" w:hAnsi="Arial" w:cs="Arial"/>
          <w:b/>
          <w:szCs w:val="22"/>
        </w:rPr>
        <w:t xml:space="preserve">Manager: </w:t>
      </w:r>
    </w:p>
    <w:p w:rsidR="00AF3B7A" w:rsidRPr="00C9102B" w:rsidRDefault="00B90888" w:rsidP="00B2779B">
      <w:pPr>
        <w:pStyle w:val="Indent2"/>
        <w:keepNext/>
        <w:keepLines/>
        <w:tabs>
          <w:tab w:val="left" w:pos="1985"/>
        </w:tabs>
        <w:spacing w:after="120"/>
        <w:ind w:left="1985" w:hanging="1985"/>
        <w:rPr>
          <w:rFonts w:ascii="Arial" w:hAnsi="Arial" w:cs="Arial"/>
          <w:szCs w:val="22"/>
        </w:rPr>
      </w:pPr>
      <w:r w:rsidRPr="00C9102B">
        <w:rPr>
          <w:rFonts w:ascii="Arial" w:hAnsi="Arial" w:cs="Arial"/>
          <w:szCs w:val="22"/>
        </w:rPr>
        <w:t xml:space="preserve">Name/position title: </w:t>
      </w:r>
      <w:r w:rsidR="00655F95">
        <w:rPr>
          <w:rFonts w:ascii="Arial" w:hAnsi="Arial" w:cs="Arial"/>
          <w:szCs w:val="22"/>
        </w:rPr>
        <w:tab/>
      </w:r>
      <w:r w:rsidRPr="00C9102B">
        <w:rPr>
          <w:rFonts w:ascii="Arial" w:hAnsi="Arial" w:cs="Arial"/>
          <w:szCs w:val="22"/>
        </w:rPr>
        <w:t xml:space="preserve">The person occupying the </w:t>
      </w:r>
      <w:r w:rsidRPr="000A1EE0">
        <w:rPr>
          <w:rFonts w:ascii="Arial" w:hAnsi="Arial" w:cs="Arial"/>
          <w:szCs w:val="22"/>
        </w:rPr>
        <w:t>position</w:t>
      </w:r>
      <w:r w:rsidR="000A1EE0">
        <w:rPr>
          <w:rFonts w:ascii="Arial" w:hAnsi="Arial" w:cs="Arial"/>
          <w:szCs w:val="22"/>
        </w:rPr>
        <w:t xml:space="preserve"> of </w:t>
      </w:r>
      <w:r w:rsidR="00CC042C">
        <w:rPr>
          <w:rFonts w:ascii="Arial" w:hAnsi="Arial" w:cs="Arial"/>
          <w:szCs w:val="22"/>
        </w:rPr>
        <w:t>Project Officer, Anti-Racism Secretariat</w:t>
      </w:r>
      <w:r w:rsidR="00C923B4">
        <w:rPr>
          <w:rFonts w:ascii="Arial" w:hAnsi="Arial" w:cs="Arial"/>
          <w:szCs w:val="22"/>
        </w:rPr>
        <w:t xml:space="preserve">, </w:t>
      </w:r>
      <w:r w:rsidR="00CC042C">
        <w:rPr>
          <w:rFonts w:ascii="Arial" w:hAnsi="Arial" w:cs="Arial"/>
          <w:szCs w:val="22"/>
        </w:rPr>
        <w:t xml:space="preserve">currently, </w:t>
      </w:r>
      <w:r w:rsidR="00C07640">
        <w:rPr>
          <w:rFonts w:ascii="Arial" w:hAnsi="Arial" w:cs="Arial"/>
          <w:szCs w:val="22"/>
        </w:rPr>
        <w:t>Anna Nelson</w:t>
      </w:r>
      <w:r w:rsidR="00CC042C">
        <w:rPr>
          <w:rFonts w:ascii="Arial" w:hAnsi="Arial" w:cs="Arial"/>
          <w:szCs w:val="22"/>
        </w:rPr>
        <w:t>.</w:t>
      </w:r>
    </w:p>
    <w:p w:rsidR="008D19F3" w:rsidRPr="00C9102B" w:rsidRDefault="00B90888" w:rsidP="00B2779B">
      <w:pPr>
        <w:pStyle w:val="Indent2"/>
        <w:keepNext/>
        <w:keepLines/>
        <w:tabs>
          <w:tab w:val="left" w:pos="1985"/>
        </w:tabs>
        <w:spacing w:after="120"/>
        <w:ind w:left="1985" w:hanging="1985"/>
        <w:rPr>
          <w:rFonts w:ascii="Arial" w:hAnsi="Arial" w:cs="Arial"/>
          <w:szCs w:val="22"/>
        </w:rPr>
      </w:pPr>
      <w:r w:rsidRPr="00C9102B">
        <w:rPr>
          <w:rFonts w:ascii="Arial" w:hAnsi="Arial" w:cs="Arial"/>
          <w:szCs w:val="22"/>
        </w:rPr>
        <w:t xml:space="preserve">Postal Address: </w:t>
      </w:r>
      <w:r w:rsidR="00655F95">
        <w:rPr>
          <w:rFonts w:ascii="Arial" w:hAnsi="Arial" w:cs="Arial"/>
          <w:szCs w:val="22"/>
        </w:rPr>
        <w:tab/>
      </w:r>
      <w:r w:rsidR="004F61F7">
        <w:rPr>
          <w:rFonts w:ascii="Arial" w:hAnsi="Arial" w:cs="Arial"/>
          <w:szCs w:val="22"/>
        </w:rPr>
        <w:t xml:space="preserve">Level 3, 175 Pitt Street, Sydney </w:t>
      </w:r>
    </w:p>
    <w:p w:rsidR="00D16B84" w:rsidRPr="00C9102B" w:rsidRDefault="00B90888" w:rsidP="00CC042C">
      <w:pPr>
        <w:pStyle w:val="Indent2"/>
        <w:keepNext/>
        <w:keepLines/>
        <w:tabs>
          <w:tab w:val="left" w:pos="1985"/>
        </w:tabs>
        <w:spacing w:after="120"/>
        <w:ind w:left="1985" w:hanging="1985"/>
        <w:rPr>
          <w:rFonts w:ascii="Arial" w:hAnsi="Arial" w:cs="Arial"/>
          <w:szCs w:val="22"/>
        </w:rPr>
      </w:pPr>
      <w:r w:rsidRPr="00C9102B">
        <w:rPr>
          <w:rFonts w:ascii="Arial" w:hAnsi="Arial" w:cs="Arial"/>
          <w:szCs w:val="22"/>
        </w:rPr>
        <w:t xml:space="preserve">Telephone: </w:t>
      </w:r>
      <w:r w:rsidR="00655F95">
        <w:rPr>
          <w:rFonts w:ascii="Arial" w:hAnsi="Arial" w:cs="Arial"/>
          <w:szCs w:val="22"/>
        </w:rPr>
        <w:tab/>
      </w:r>
      <w:r w:rsidR="00CC042C" w:rsidRPr="00CC042C">
        <w:rPr>
          <w:rFonts w:ascii="Arial" w:hAnsi="Arial" w:cs="Arial"/>
          <w:lang w:eastAsia="en-AU"/>
        </w:rPr>
        <w:t xml:space="preserve">+61 2 8231 4206   </w:t>
      </w:r>
    </w:p>
    <w:p w:rsidR="00F80944" w:rsidRPr="004F61F7" w:rsidRDefault="00B90888" w:rsidP="00B2779B">
      <w:pPr>
        <w:pStyle w:val="Indent2"/>
        <w:keepNext/>
        <w:keepLines/>
        <w:tabs>
          <w:tab w:val="left" w:pos="1985"/>
        </w:tabs>
        <w:spacing w:after="120"/>
        <w:ind w:left="1985" w:hanging="1985"/>
        <w:rPr>
          <w:rFonts w:ascii="Arial" w:hAnsi="Arial" w:cs="Arial"/>
          <w:szCs w:val="22"/>
        </w:rPr>
      </w:pPr>
      <w:r w:rsidRPr="00C9102B">
        <w:rPr>
          <w:rFonts w:ascii="Arial" w:hAnsi="Arial" w:cs="Arial"/>
          <w:szCs w:val="22"/>
        </w:rPr>
        <w:t xml:space="preserve">Email Address: </w:t>
      </w:r>
      <w:r w:rsidR="00655F95">
        <w:rPr>
          <w:rFonts w:ascii="Arial" w:hAnsi="Arial" w:cs="Arial"/>
          <w:szCs w:val="22"/>
        </w:rPr>
        <w:tab/>
      </w:r>
      <w:hyperlink r:id="rId11" w:history="1">
        <w:r w:rsidR="00C07640" w:rsidRPr="00B74BF9">
          <w:rPr>
            <w:rStyle w:val="Hyperlink"/>
            <w:rFonts w:ascii="Arial" w:hAnsi="Arial" w:cs="Arial"/>
            <w:lang w:eastAsia="en-AU"/>
          </w:rPr>
          <w:t>anna.nelson@humanrights.gov.au</w:t>
        </w:r>
      </w:hyperlink>
      <w:r w:rsidR="004F61F7" w:rsidRPr="004F61F7">
        <w:rPr>
          <w:rFonts w:ascii="Arial" w:hAnsi="Arial" w:cs="Arial"/>
          <w:lang w:eastAsia="en-AU"/>
        </w:rPr>
        <w:t xml:space="preserve">  </w:t>
      </w:r>
    </w:p>
    <w:p w:rsidR="00AF3B7A" w:rsidRPr="00C9102B" w:rsidRDefault="00B90888" w:rsidP="00672A3F">
      <w:pPr>
        <w:pStyle w:val="Indent2"/>
        <w:spacing w:before="360" w:after="120"/>
        <w:ind w:left="0"/>
        <w:rPr>
          <w:rFonts w:ascii="Arial" w:hAnsi="Arial" w:cs="Arial"/>
          <w:b/>
          <w:szCs w:val="22"/>
        </w:rPr>
      </w:pPr>
      <w:r w:rsidRPr="00C9102B">
        <w:rPr>
          <w:rFonts w:ascii="Arial" w:hAnsi="Arial" w:cs="Arial"/>
          <w:b/>
          <w:szCs w:val="22"/>
        </w:rPr>
        <w:t xml:space="preserve">The </w:t>
      </w:r>
      <w:r w:rsidR="00871C6E">
        <w:rPr>
          <w:rFonts w:ascii="Arial" w:hAnsi="Arial" w:cs="Arial"/>
          <w:b/>
          <w:szCs w:val="22"/>
        </w:rPr>
        <w:t>Supporter</w:t>
      </w:r>
      <w:r w:rsidR="00655F95">
        <w:rPr>
          <w:rFonts w:ascii="Arial" w:hAnsi="Arial" w:cs="Arial"/>
          <w:b/>
          <w:szCs w:val="22"/>
        </w:rPr>
        <w:t xml:space="preserve">’s Agreement </w:t>
      </w:r>
      <w:r w:rsidRPr="00C9102B">
        <w:rPr>
          <w:rFonts w:ascii="Arial" w:hAnsi="Arial" w:cs="Arial"/>
          <w:b/>
          <w:szCs w:val="22"/>
        </w:rPr>
        <w:t>Manager:</w:t>
      </w:r>
    </w:p>
    <w:p w:rsidR="00655F95" w:rsidRPr="00C9102B" w:rsidRDefault="00655F95" w:rsidP="00655F95">
      <w:pPr>
        <w:pStyle w:val="Indent2"/>
        <w:tabs>
          <w:tab w:val="left" w:pos="1985"/>
        </w:tabs>
        <w:spacing w:after="120"/>
        <w:ind w:left="1985" w:hanging="1985"/>
        <w:rPr>
          <w:rFonts w:ascii="Arial" w:hAnsi="Arial" w:cs="Arial"/>
          <w:szCs w:val="22"/>
        </w:rPr>
      </w:pPr>
      <w:r w:rsidRPr="00C9102B">
        <w:rPr>
          <w:rFonts w:ascii="Arial" w:hAnsi="Arial" w:cs="Arial"/>
          <w:szCs w:val="22"/>
        </w:rPr>
        <w:t xml:space="preserve">Name/position title: </w:t>
      </w:r>
      <w:r>
        <w:rPr>
          <w:rFonts w:ascii="Arial" w:hAnsi="Arial" w:cs="Arial"/>
          <w:szCs w:val="22"/>
        </w:rPr>
        <w:tab/>
      </w:r>
      <w:r w:rsidRPr="00C9102B">
        <w:rPr>
          <w:rFonts w:ascii="Arial" w:hAnsi="Arial" w:cs="Arial"/>
          <w:szCs w:val="22"/>
        </w:rPr>
        <w:t xml:space="preserve">The person occupying </w:t>
      </w:r>
      <w:r w:rsidRPr="00B51127">
        <w:rPr>
          <w:rFonts w:ascii="Arial" w:hAnsi="Arial" w:cs="Arial"/>
          <w:szCs w:val="22"/>
        </w:rPr>
        <w:t>the position</w:t>
      </w:r>
      <w:r w:rsidRPr="00C9102B">
        <w:rPr>
          <w:rFonts w:ascii="Arial" w:hAnsi="Arial" w:cs="Arial"/>
          <w:szCs w:val="22"/>
        </w:rPr>
        <w:t xml:space="preserve"> of </w:t>
      </w:r>
      <w:r w:rsidRPr="00C9102B">
        <w:rPr>
          <w:rFonts w:ascii="Arial" w:hAnsi="Arial" w:cs="Arial"/>
          <w:szCs w:val="22"/>
          <w:highlight w:val="yellow"/>
        </w:rPr>
        <w:t>[insert position title]</w:t>
      </w:r>
      <w:r w:rsidRPr="00C9102B">
        <w:rPr>
          <w:rFonts w:ascii="Arial" w:hAnsi="Arial" w:cs="Arial"/>
          <w:szCs w:val="22"/>
        </w:rPr>
        <w:t xml:space="preserve">, currently </w:t>
      </w:r>
      <w:r w:rsidRPr="00C9102B">
        <w:rPr>
          <w:rFonts w:ascii="Arial" w:hAnsi="Arial" w:cs="Arial"/>
          <w:szCs w:val="22"/>
          <w:highlight w:val="yellow"/>
        </w:rPr>
        <w:t>[insert name]</w:t>
      </w:r>
      <w:r w:rsidRPr="00C9102B">
        <w:rPr>
          <w:rFonts w:ascii="Arial" w:hAnsi="Arial" w:cs="Arial"/>
          <w:szCs w:val="22"/>
        </w:rPr>
        <w:t>.</w:t>
      </w:r>
    </w:p>
    <w:p w:rsidR="00655F95" w:rsidRPr="00C9102B" w:rsidRDefault="00655F95" w:rsidP="00655F95">
      <w:pPr>
        <w:pStyle w:val="Indent2"/>
        <w:tabs>
          <w:tab w:val="left" w:pos="1985"/>
        </w:tabs>
        <w:spacing w:after="120"/>
        <w:ind w:left="1985" w:hanging="1985"/>
        <w:rPr>
          <w:rFonts w:ascii="Arial" w:hAnsi="Arial" w:cs="Arial"/>
          <w:szCs w:val="22"/>
        </w:rPr>
      </w:pPr>
      <w:r w:rsidRPr="00C9102B">
        <w:rPr>
          <w:rFonts w:ascii="Arial" w:hAnsi="Arial" w:cs="Arial"/>
          <w:szCs w:val="22"/>
        </w:rPr>
        <w:t xml:space="preserve">Postal Address: </w:t>
      </w:r>
      <w:r>
        <w:rPr>
          <w:rFonts w:ascii="Arial" w:hAnsi="Arial" w:cs="Arial"/>
          <w:szCs w:val="22"/>
        </w:rPr>
        <w:tab/>
      </w:r>
      <w:r w:rsidRPr="00C9102B">
        <w:rPr>
          <w:rFonts w:ascii="Arial" w:hAnsi="Arial" w:cs="Arial"/>
          <w:szCs w:val="22"/>
          <w:highlight w:val="yellow"/>
        </w:rPr>
        <w:t>[insert postal address including postcode]</w:t>
      </w:r>
    </w:p>
    <w:p w:rsidR="00655F95" w:rsidRPr="00C9102B" w:rsidRDefault="00655F95" w:rsidP="00655F95">
      <w:pPr>
        <w:pStyle w:val="Indent2"/>
        <w:tabs>
          <w:tab w:val="left" w:pos="1985"/>
        </w:tabs>
        <w:spacing w:after="120"/>
        <w:ind w:left="1985" w:hanging="1985"/>
        <w:rPr>
          <w:rFonts w:ascii="Arial" w:hAnsi="Arial" w:cs="Arial"/>
          <w:szCs w:val="22"/>
        </w:rPr>
      </w:pPr>
      <w:r w:rsidRPr="00C9102B">
        <w:rPr>
          <w:rFonts w:ascii="Arial" w:hAnsi="Arial" w:cs="Arial"/>
          <w:szCs w:val="22"/>
        </w:rPr>
        <w:t xml:space="preserve">Telephone: </w:t>
      </w:r>
      <w:r>
        <w:rPr>
          <w:rFonts w:ascii="Arial" w:hAnsi="Arial" w:cs="Arial"/>
          <w:szCs w:val="22"/>
        </w:rPr>
        <w:tab/>
      </w:r>
      <w:r w:rsidRPr="00C9102B">
        <w:rPr>
          <w:rFonts w:ascii="Arial" w:hAnsi="Arial" w:cs="Arial"/>
          <w:szCs w:val="22"/>
          <w:highlight w:val="yellow"/>
        </w:rPr>
        <w:t>[insert telephone area code and telephone number]</w:t>
      </w:r>
    </w:p>
    <w:p w:rsidR="00655F95" w:rsidRPr="00C9102B" w:rsidRDefault="00655F95" w:rsidP="00655F95">
      <w:pPr>
        <w:pStyle w:val="Indent2"/>
        <w:tabs>
          <w:tab w:val="left" w:pos="1985"/>
        </w:tabs>
        <w:spacing w:after="120"/>
        <w:ind w:left="1985" w:hanging="1985"/>
        <w:rPr>
          <w:rFonts w:ascii="Arial" w:hAnsi="Arial" w:cs="Arial"/>
          <w:szCs w:val="22"/>
        </w:rPr>
      </w:pPr>
      <w:r w:rsidRPr="00C9102B">
        <w:rPr>
          <w:rFonts w:ascii="Arial" w:hAnsi="Arial" w:cs="Arial"/>
          <w:szCs w:val="22"/>
        </w:rPr>
        <w:t xml:space="preserve">Email Address: </w:t>
      </w:r>
      <w:r>
        <w:rPr>
          <w:rFonts w:ascii="Arial" w:hAnsi="Arial" w:cs="Arial"/>
          <w:szCs w:val="22"/>
        </w:rPr>
        <w:tab/>
      </w:r>
      <w:r w:rsidRPr="00C9102B">
        <w:rPr>
          <w:rFonts w:ascii="Arial" w:hAnsi="Arial" w:cs="Arial"/>
          <w:szCs w:val="22"/>
          <w:highlight w:val="yellow"/>
        </w:rPr>
        <w:t>[insert email address]</w:t>
      </w:r>
    </w:p>
    <w:p w:rsidR="00AF3B7A" w:rsidRPr="00C9102B" w:rsidRDefault="00B90888" w:rsidP="00923304">
      <w:pPr>
        <w:pStyle w:val="Indent2"/>
        <w:spacing w:before="240" w:after="120"/>
        <w:ind w:left="0"/>
        <w:rPr>
          <w:rFonts w:ascii="Arial" w:hAnsi="Arial" w:cs="Arial"/>
          <w:szCs w:val="22"/>
        </w:rPr>
      </w:pPr>
      <w:r w:rsidRPr="00C9102B">
        <w:rPr>
          <w:rFonts w:ascii="Arial" w:hAnsi="Arial" w:cs="Arial"/>
          <w:szCs w:val="22"/>
        </w:rPr>
        <w:t xml:space="preserve">Both </w:t>
      </w:r>
      <w:r w:rsidR="00655F95">
        <w:rPr>
          <w:rFonts w:ascii="Arial" w:hAnsi="Arial" w:cs="Arial"/>
          <w:szCs w:val="22"/>
        </w:rPr>
        <w:t>Agreement</w:t>
      </w:r>
      <w:r w:rsidRPr="00C9102B">
        <w:rPr>
          <w:rFonts w:ascii="Arial" w:hAnsi="Arial" w:cs="Arial"/>
          <w:szCs w:val="22"/>
        </w:rPr>
        <w:t xml:space="preserve"> Managers will be responsible for the general liaison and accepting and issuing any written notices under </w:t>
      </w:r>
      <w:r w:rsidR="001F28C1">
        <w:rPr>
          <w:rFonts w:ascii="Arial" w:hAnsi="Arial" w:cs="Arial"/>
          <w:color w:val="000000"/>
          <w:szCs w:val="22"/>
        </w:rPr>
        <w:t>the</w:t>
      </w:r>
      <w:r w:rsidR="001F28C1" w:rsidRPr="00C9102B">
        <w:rPr>
          <w:rFonts w:ascii="Arial" w:hAnsi="Arial" w:cs="Arial"/>
          <w:color w:val="000000"/>
          <w:szCs w:val="22"/>
        </w:rPr>
        <w:t xml:space="preserve"> </w:t>
      </w:r>
      <w:r w:rsidR="00087968">
        <w:rPr>
          <w:rFonts w:ascii="Arial" w:hAnsi="Arial" w:cs="Arial"/>
          <w:szCs w:val="22"/>
        </w:rPr>
        <w:t>Agreement</w:t>
      </w:r>
      <w:r w:rsidRPr="00C9102B">
        <w:rPr>
          <w:rFonts w:ascii="Arial" w:hAnsi="Arial" w:cs="Arial"/>
          <w:szCs w:val="22"/>
        </w:rPr>
        <w:t>.</w:t>
      </w:r>
    </w:p>
    <w:p w:rsidR="00584FCF" w:rsidRPr="00C9102B" w:rsidRDefault="00584FCF" w:rsidP="00584FCF">
      <w:pPr>
        <w:pStyle w:val="Default"/>
        <w:spacing w:after="120"/>
        <w:rPr>
          <w:color w:val="auto"/>
        </w:rPr>
      </w:pPr>
    </w:p>
    <w:p w:rsidR="002A5B2C" w:rsidRPr="00C9102B" w:rsidRDefault="00B90888" w:rsidP="00664EBE">
      <w:pPr>
        <w:pStyle w:val="Header"/>
        <w:keepNext/>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sidRPr="00C9102B">
        <w:rPr>
          <w:rFonts w:ascii="Arial" w:hAnsi="Arial" w:cs="Arial"/>
          <w:b/>
          <w:sz w:val="28"/>
          <w:szCs w:val="28"/>
        </w:rPr>
        <w:t>Signing Page</w:t>
      </w:r>
    </w:p>
    <w:p w:rsidR="00541B24" w:rsidRPr="00C9102B" w:rsidRDefault="00B90888" w:rsidP="00664EBE">
      <w:pPr>
        <w:keepNext/>
        <w:rPr>
          <w:rFonts w:ascii="Arial" w:hAnsi="Arial" w:cs="Arial"/>
          <w:sz w:val="24"/>
          <w:szCs w:val="24"/>
        </w:rPr>
      </w:pPr>
      <w:r w:rsidRPr="00C9102B">
        <w:rPr>
          <w:rFonts w:ascii="Arial" w:hAnsi="Arial" w:cs="Arial"/>
          <w:b/>
          <w:sz w:val="24"/>
          <w:szCs w:val="24"/>
        </w:rPr>
        <w:t>EXECUTED</w:t>
      </w:r>
      <w:r w:rsidRPr="00C9102B">
        <w:rPr>
          <w:rFonts w:ascii="Arial" w:hAnsi="Arial" w:cs="Arial"/>
          <w:sz w:val="24"/>
          <w:szCs w:val="24"/>
        </w:rPr>
        <w:t xml:space="preserve"> as an Agreement</w:t>
      </w:r>
    </w:p>
    <w:tbl>
      <w:tblPr>
        <w:tblW w:w="9356" w:type="dxa"/>
        <w:tblLayout w:type="fixed"/>
        <w:tblCellMar>
          <w:left w:w="0" w:type="dxa"/>
          <w:right w:w="0" w:type="dxa"/>
        </w:tblCellMar>
        <w:tblLook w:val="0000" w:firstRow="0" w:lastRow="0" w:firstColumn="0" w:lastColumn="0" w:noHBand="0" w:noVBand="0"/>
      </w:tblPr>
      <w:tblGrid>
        <w:gridCol w:w="3969"/>
        <w:gridCol w:w="709"/>
        <w:gridCol w:w="3969"/>
        <w:gridCol w:w="709"/>
      </w:tblGrid>
      <w:tr w:rsidR="00541B24" w:rsidRPr="00C9102B" w:rsidTr="004C5CFC">
        <w:tc>
          <w:tcPr>
            <w:tcW w:w="3969" w:type="dxa"/>
          </w:tcPr>
          <w:p w:rsidR="00541B24" w:rsidRPr="00C9102B" w:rsidRDefault="00B90888" w:rsidP="004A3910">
            <w:pPr>
              <w:keepNext/>
              <w:rPr>
                <w:rFonts w:ascii="Arial" w:hAnsi="Arial" w:cs="Arial"/>
              </w:rPr>
            </w:pPr>
            <w:r w:rsidRPr="00C9102B">
              <w:rPr>
                <w:rFonts w:ascii="Arial" w:hAnsi="Arial" w:cs="Arial"/>
                <w:b/>
              </w:rPr>
              <w:t>Signed</w:t>
            </w:r>
            <w:r w:rsidRPr="00C9102B">
              <w:rPr>
                <w:rFonts w:ascii="Arial" w:hAnsi="Arial" w:cs="Arial"/>
              </w:rPr>
              <w:t xml:space="preserve"> for and on behalf of the </w:t>
            </w:r>
            <w:r w:rsidRPr="00C9102B">
              <w:rPr>
                <w:rFonts w:ascii="Arial" w:hAnsi="Arial" w:cs="Arial"/>
                <w:b/>
              </w:rPr>
              <w:t xml:space="preserve">Commonwealth of Australia </w:t>
            </w:r>
            <w:r w:rsidRPr="00C9102B">
              <w:rPr>
                <w:rFonts w:ascii="Arial" w:hAnsi="Arial" w:cs="Arial"/>
              </w:rPr>
              <w:t>as represented by the</w:t>
            </w:r>
            <w:r w:rsidRPr="00C9102B">
              <w:rPr>
                <w:rFonts w:ascii="Arial" w:hAnsi="Arial" w:cs="Arial"/>
                <w:b/>
              </w:rPr>
              <w:t xml:space="preserve"> </w:t>
            </w:r>
            <w:r w:rsidR="004A3910">
              <w:rPr>
                <w:rFonts w:ascii="Arial" w:hAnsi="Arial" w:cs="Arial"/>
                <w:b/>
              </w:rPr>
              <w:t xml:space="preserve">Australian Human Rights Commission </w:t>
            </w:r>
            <w:r w:rsidRPr="00C9102B">
              <w:rPr>
                <w:rFonts w:ascii="Arial" w:hAnsi="Arial" w:cs="Arial"/>
                <w:b/>
              </w:rPr>
              <w:t xml:space="preserve">ABN </w:t>
            </w:r>
            <w:r w:rsidR="004A3910" w:rsidRPr="004A3910">
              <w:rPr>
                <w:rFonts w:ascii="Arial" w:hAnsi="Arial" w:cs="Arial"/>
                <w:b/>
              </w:rPr>
              <w:t xml:space="preserve">47 996 232 602 </w:t>
            </w:r>
            <w:r w:rsidRPr="00C9102B">
              <w:rPr>
                <w:rFonts w:ascii="Arial" w:hAnsi="Arial" w:cs="Arial"/>
              </w:rPr>
              <w:t>by its duly authorised delegate in the presence of</w:t>
            </w:r>
          </w:p>
        </w:tc>
        <w:tc>
          <w:tcPr>
            <w:tcW w:w="709" w:type="dxa"/>
          </w:tcPr>
          <w:p w:rsidR="00541B24" w:rsidRPr="00C9102B" w:rsidRDefault="00541B24" w:rsidP="008E7953">
            <w:pPr>
              <w:keepNext/>
              <w:rPr>
                <w:rFonts w:ascii="Arial" w:hAnsi="Arial" w:cs="Arial"/>
              </w:rPr>
            </w:pPr>
          </w:p>
        </w:tc>
        <w:tc>
          <w:tcPr>
            <w:tcW w:w="3969" w:type="dxa"/>
          </w:tcPr>
          <w:p w:rsidR="00541B24" w:rsidRPr="00C9102B" w:rsidRDefault="00541B24" w:rsidP="008E7953">
            <w:pPr>
              <w:keepNext/>
              <w:rPr>
                <w:rFonts w:ascii="Arial" w:hAnsi="Arial" w:cs="Arial"/>
              </w:rPr>
            </w:pPr>
          </w:p>
        </w:tc>
        <w:tc>
          <w:tcPr>
            <w:tcW w:w="709" w:type="dxa"/>
          </w:tcPr>
          <w:p w:rsidR="00541B24" w:rsidRPr="00C9102B" w:rsidRDefault="00541B24" w:rsidP="008E7953">
            <w:pPr>
              <w:keepNext/>
              <w:rPr>
                <w:rFonts w:ascii="Arial" w:hAnsi="Arial" w:cs="Arial"/>
              </w:rPr>
            </w:pPr>
          </w:p>
        </w:tc>
      </w:tr>
      <w:tr w:rsidR="00541B24" w:rsidRPr="00C9102B" w:rsidTr="004C5CFC">
        <w:trPr>
          <w:trHeight w:hRule="exact" w:val="480"/>
        </w:trPr>
        <w:tc>
          <w:tcPr>
            <w:tcW w:w="3969" w:type="dxa"/>
            <w:tcBorders>
              <w:bottom w:val="single" w:sz="4" w:space="0" w:color="auto"/>
            </w:tcBorders>
          </w:tcPr>
          <w:p w:rsidR="00541B24" w:rsidRPr="00C9102B" w:rsidRDefault="00541B24" w:rsidP="008E7953">
            <w:pPr>
              <w:keepNext/>
              <w:rPr>
                <w:rFonts w:ascii="Arial" w:hAnsi="Arial" w:cs="Arial"/>
                <w:sz w:val="20"/>
              </w:rPr>
            </w:pPr>
          </w:p>
        </w:tc>
        <w:tc>
          <w:tcPr>
            <w:tcW w:w="709" w:type="dxa"/>
            <w:vAlign w:val="bottom"/>
          </w:tcPr>
          <w:p w:rsidR="00541B24" w:rsidRPr="00C9102B" w:rsidRDefault="00B90888" w:rsidP="008E7953">
            <w:pPr>
              <w:keepNext/>
              <w:jc w:val="center"/>
              <w:rPr>
                <w:rFonts w:ascii="Arial" w:hAnsi="Arial" w:cs="Arial"/>
                <w:b/>
                <w:sz w:val="28"/>
              </w:rPr>
            </w:pPr>
            <w:r w:rsidRPr="00C9102B">
              <w:rPr>
                <w:rFonts w:ascii="Arial" w:hAnsi="Arial" w:cs="Arial"/>
                <w:b/>
                <w:sz w:val="28"/>
              </w:rPr>
              <w:sym w:font="Symbol" w:char="F0AC"/>
            </w:r>
          </w:p>
        </w:tc>
        <w:tc>
          <w:tcPr>
            <w:tcW w:w="3969" w:type="dxa"/>
            <w:tcBorders>
              <w:bottom w:val="single" w:sz="4" w:space="0" w:color="auto"/>
            </w:tcBorders>
          </w:tcPr>
          <w:p w:rsidR="00541B24" w:rsidRPr="00C9102B" w:rsidRDefault="00541B24" w:rsidP="008E7953">
            <w:pPr>
              <w:keepNext/>
              <w:rPr>
                <w:rFonts w:ascii="Arial" w:hAnsi="Arial" w:cs="Arial"/>
                <w:sz w:val="20"/>
              </w:rPr>
            </w:pPr>
          </w:p>
        </w:tc>
        <w:tc>
          <w:tcPr>
            <w:tcW w:w="709" w:type="dxa"/>
            <w:vAlign w:val="bottom"/>
          </w:tcPr>
          <w:p w:rsidR="00541B24" w:rsidRPr="00C9102B" w:rsidRDefault="00B90888" w:rsidP="008E7953">
            <w:pPr>
              <w:keepNext/>
              <w:jc w:val="center"/>
              <w:rPr>
                <w:rFonts w:ascii="Arial" w:hAnsi="Arial" w:cs="Arial"/>
                <w:b/>
                <w:sz w:val="28"/>
              </w:rPr>
            </w:pPr>
            <w:r w:rsidRPr="00C9102B">
              <w:rPr>
                <w:rFonts w:ascii="Arial" w:hAnsi="Arial" w:cs="Arial"/>
                <w:b/>
                <w:sz w:val="28"/>
              </w:rPr>
              <w:sym w:font="Symbol" w:char="F0AC"/>
            </w:r>
          </w:p>
        </w:tc>
      </w:tr>
      <w:tr w:rsidR="00541B24" w:rsidRPr="00C9102B" w:rsidTr="004C5CFC">
        <w:trPr>
          <w:trHeight w:hRule="exact" w:val="480"/>
        </w:trPr>
        <w:tc>
          <w:tcPr>
            <w:tcW w:w="3969" w:type="dxa"/>
            <w:tcBorders>
              <w:top w:val="single" w:sz="4" w:space="0" w:color="auto"/>
            </w:tcBorders>
          </w:tcPr>
          <w:p w:rsidR="00541B24" w:rsidRPr="00C9102B" w:rsidRDefault="00B90888" w:rsidP="00541B24">
            <w:pPr>
              <w:keepNext/>
              <w:spacing w:before="0" w:after="240"/>
              <w:rPr>
                <w:rFonts w:ascii="Arial" w:hAnsi="Arial" w:cs="Arial"/>
                <w:sz w:val="16"/>
              </w:rPr>
            </w:pPr>
            <w:r w:rsidRPr="00C9102B">
              <w:rPr>
                <w:rFonts w:ascii="Arial" w:hAnsi="Arial" w:cs="Arial"/>
                <w:sz w:val="16"/>
              </w:rPr>
              <w:t>Signature of witness</w:t>
            </w:r>
          </w:p>
        </w:tc>
        <w:tc>
          <w:tcPr>
            <w:tcW w:w="709" w:type="dxa"/>
          </w:tcPr>
          <w:p w:rsidR="00541B24" w:rsidRPr="00C9102B" w:rsidRDefault="00541B24" w:rsidP="00541B24">
            <w:pPr>
              <w:keepNext/>
              <w:spacing w:before="0" w:after="240"/>
              <w:rPr>
                <w:rFonts w:ascii="Arial" w:hAnsi="Arial" w:cs="Arial"/>
                <w:sz w:val="16"/>
              </w:rPr>
            </w:pPr>
          </w:p>
        </w:tc>
        <w:tc>
          <w:tcPr>
            <w:tcW w:w="3969" w:type="dxa"/>
            <w:tcBorders>
              <w:top w:val="single" w:sz="4" w:space="0" w:color="auto"/>
            </w:tcBorders>
          </w:tcPr>
          <w:p w:rsidR="00541B24" w:rsidRPr="00C9102B" w:rsidRDefault="00B90888" w:rsidP="00541B24">
            <w:pPr>
              <w:keepNext/>
              <w:spacing w:before="0" w:after="240"/>
              <w:rPr>
                <w:rFonts w:ascii="Arial" w:hAnsi="Arial" w:cs="Arial"/>
                <w:sz w:val="16"/>
              </w:rPr>
            </w:pPr>
            <w:r w:rsidRPr="00C9102B">
              <w:rPr>
                <w:rFonts w:ascii="Arial" w:hAnsi="Arial" w:cs="Arial"/>
                <w:sz w:val="16"/>
              </w:rPr>
              <w:t>Signature of delegate</w:t>
            </w:r>
          </w:p>
        </w:tc>
        <w:tc>
          <w:tcPr>
            <w:tcW w:w="709" w:type="dxa"/>
          </w:tcPr>
          <w:p w:rsidR="00541B24" w:rsidRPr="00C9102B" w:rsidRDefault="00541B24" w:rsidP="00541B24">
            <w:pPr>
              <w:keepNext/>
              <w:spacing w:before="0" w:after="240"/>
              <w:rPr>
                <w:rFonts w:ascii="Arial" w:hAnsi="Arial" w:cs="Arial"/>
                <w:sz w:val="16"/>
              </w:rPr>
            </w:pPr>
          </w:p>
        </w:tc>
      </w:tr>
      <w:tr w:rsidR="00541B24" w:rsidRPr="00C9102B" w:rsidTr="004C5CFC">
        <w:trPr>
          <w:trHeight w:hRule="exact" w:val="480"/>
        </w:trPr>
        <w:tc>
          <w:tcPr>
            <w:tcW w:w="3969" w:type="dxa"/>
            <w:tcBorders>
              <w:bottom w:val="single" w:sz="4" w:space="0" w:color="auto"/>
            </w:tcBorders>
          </w:tcPr>
          <w:p w:rsidR="00541B24" w:rsidRPr="00C9102B" w:rsidRDefault="00541B24" w:rsidP="00541B24">
            <w:pPr>
              <w:keepNext/>
              <w:spacing w:before="0" w:after="240"/>
              <w:rPr>
                <w:rFonts w:ascii="Arial" w:hAnsi="Arial" w:cs="Arial"/>
                <w:sz w:val="16"/>
              </w:rPr>
            </w:pPr>
          </w:p>
        </w:tc>
        <w:tc>
          <w:tcPr>
            <w:tcW w:w="709" w:type="dxa"/>
          </w:tcPr>
          <w:p w:rsidR="00541B24" w:rsidRPr="00C9102B" w:rsidRDefault="00541B24" w:rsidP="00541B24">
            <w:pPr>
              <w:keepNext/>
              <w:spacing w:before="0" w:after="240"/>
              <w:rPr>
                <w:rFonts w:ascii="Arial" w:hAnsi="Arial" w:cs="Arial"/>
                <w:sz w:val="16"/>
              </w:rPr>
            </w:pPr>
          </w:p>
        </w:tc>
        <w:tc>
          <w:tcPr>
            <w:tcW w:w="3969" w:type="dxa"/>
            <w:tcBorders>
              <w:bottom w:val="single" w:sz="4" w:space="0" w:color="auto"/>
            </w:tcBorders>
          </w:tcPr>
          <w:p w:rsidR="00541B24" w:rsidRPr="00C9102B" w:rsidRDefault="002C7B4A" w:rsidP="00541B24">
            <w:pPr>
              <w:keepNext/>
              <w:spacing w:before="0" w:after="240"/>
              <w:rPr>
                <w:rFonts w:ascii="Arial" w:hAnsi="Arial" w:cs="Arial"/>
                <w:sz w:val="16"/>
              </w:rPr>
            </w:pPr>
            <w:r>
              <w:rPr>
                <w:rFonts w:ascii="Arial" w:hAnsi="Arial" w:cs="Arial"/>
                <w:sz w:val="16"/>
              </w:rPr>
              <w:t xml:space="preserve">pp. </w:t>
            </w:r>
            <w:bookmarkStart w:id="8" w:name="_GoBack"/>
            <w:bookmarkEnd w:id="8"/>
            <w:r w:rsidR="00032806">
              <w:rPr>
                <w:rFonts w:ascii="Arial" w:hAnsi="Arial" w:cs="Arial"/>
                <w:sz w:val="16"/>
              </w:rPr>
              <w:t>PADMA RAMAN</w:t>
            </w:r>
          </w:p>
        </w:tc>
        <w:tc>
          <w:tcPr>
            <w:tcW w:w="709" w:type="dxa"/>
          </w:tcPr>
          <w:p w:rsidR="00541B24" w:rsidRPr="00C9102B" w:rsidRDefault="00541B24" w:rsidP="00541B24">
            <w:pPr>
              <w:keepNext/>
              <w:spacing w:before="0" w:after="240"/>
              <w:rPr>
                <w:rFonts w:ascii="Arial" w:hAnsi="Arial" w:cs="Arial"/>
                <w:sz w:val="16"/>
              </w:rPr>
            </w:pPr>
          </w:p>
        </w:tc>
      </w:tr>
      <w:tr w:rsidR="00541B24" w:rsidRPr="00C9102B" w:rsidTr="004C5CFC">
        <w:tc>
          <w:tcPr>
            <w:tcW w:w="3969" w:type="dxa"/>
            <w:tcBorders>
              <w:top w:val="single" w:sz="4" w:space="0" w:color="auto"/>
            </w:tcBorders>
          </w:tcPr>
          <w:p w:rsidR="00541B24" w:rsidRPr="00C9102B" w:rsidRDefault="00B90888" w:rsidP="00541B24">
            <w:pPr>
              <w:keepNext/>
              <w:spacing w:before="0" w:after="240"/>
              <w:rPr>
                <w:rFonts w:ascii="Arial" w:hAnsi="Arial" w:cs="Arial"/>
                <w:sz w:val="16"/>
              </w:rPr>
            </w:pPr>
            <w:r w:rsidRPr="00C9102B">
              <w:rPr>
                <w:rFonts w:ascii="Arial" w:hAnsi="Arial" w:cs="Arial"/>
                <w:sz w:val="16"/>
              </w:rPr>
              <w:t>Name of witness (</w:t>
            </w:r>
            <w:r w:rsidRPr="00C9102B">
              <w:rPr>
                <w:rFonts w:ascii="Arial" w:hAnsi="Arial" w:cs="Arial"/>
                <w:b/>
                <w:i/>
                <w:sz w:val="16"/>
              </w:rPr>
              <w:t>print</w:t>
            </w:r>
            <w:r w:rsidRPr="00C9102B">
              <w:rPr>
                <w:rFonts w:ascii="Arial" w:hAnsi="Arial" w:cs="Arial"/>
                <w:sz w:val="16"/>
              </w:rPr>
              <w:t>)</w:t>
            </w:r>
          </w:p>
        </w:tc>
        <w:tc>
          <w:tcPr>
            <w:tcW w:w="709" w:type="dxa"/>
          </w:tcPr>
          <w:p w:rsidR="00541B24" w:rsidRPr="00C9102B" w:rsidRDefault="00541B24" w:rsidP="00541B24">
            <w:pPr>
              <w:keepNext/>
              <w:spacing w:before="0" w:after="240"/>
              <w:rPr>
                <w:rFonts w:ascii="Arial" w:hAnsi="Arial" w:cs="Arial"/>
                <w:sz w:val="16"/>
              </w:rPr>
            </w:pPr>
          </w:p>
        </w:tc>
        <w:tc>
          <w:tcPr>
            <w:tcW w:w="3969" w:type="dxa"/>
            <w:tcBorders>
              <w:top w:val="single" w:sz="4" w:space="0" w:color="auto"/>
            </w:tcBorders>
          </w:tcPr>
          <w:p w:rsidR="00541B24" w:rsidRPr="00C9102B" w:rsidRDefault="00B90888" w:rsidP="00541B24">
            <w:pPr>
              <w:keepNext/>
              <w:spacing w:before="0" w:after="240"/>
              <w:rPr>
                <w:rFonts w:ascii="Arial" w:hAnsi="Arial" w:cs="Arial"/>
                <w:sz w:val="16"/>
              </w:rPr>
            </w:pPr>
            <w:r w:rsidRPr="00C9102B">
              <w:rPr>
                <w:rFonts w:ascii="Arial" w:hAnsi="Arial" w:cs="Arial"/>
                <w:sz w:val="16"/>
              </w:rPr>
              <w:t>Name of delegate (</w:t>
            </w:r>
            <w:r w:rsidRPr="00C9102B">
              <w:rPr>
                <w:rFonts w:ascii="Arial" w:hAnsi="Arial" w:cs="Arial"/>
                <w:b/>
                <w:i/>
                <w:sz w:val="16"/>
              </w:rPr>
              <w:t>print</w:t>
            </w:r>
            <w:r w:rsidRPr="00C9102B">
              <w:rPr>
                <w:rFonts w:ascii="Arial" w:hAnsi="Arial" w:cs="Arial"/>
                <w:sz w:val="16"/>
              </w:rPr>
              <w:t>)</w:t>
            </w:r>
          </w:p>
        </w:tc>
        <w:tc>
          <w:tcPr>
            <w:tcW w:w="709" w:type="dxa"/>
          </w:tcPr>
          <w:p w:rsidR="00541B24" w:rsidRPr="00C9102B" w:rsidRDefault="00541B24" w:rsidP="00541B24">
            <w:pPr>
              <w:keepNext/>
              <w:spacing w:before="0" w:after="240"/>
              <w:rPr>
                <w:rFonts w:ascii="Arial" w:hAnsi="Arial" w:cs="Arial"/>
                <w:sz w:val="16"/>
              </w:rPr>
            </w:pPr>
          </w:p>
        </w:tc>
      </w:tr>
      <w:tr w:rsidR="00541B24" w:rsidRPr="00C9102B" w:rsidTr="004C5CFC">
        <w:trPr>
          <w:trHeight w:hRule="exact" w:val="480"/>
        </w:trPr>
        <w:tc>
          <w:tcPr>
            <w:tcW w:w="3969" w:type="dxa"/>
          </w:tcPr>
          <w:p w:rsidR="00541B24" w:rsidRPr="00C9102B" w:rsidRDefault="00541B24" w:rsidP="00541B24">
            <w:pPr>
              <w:keepNext/>
              <w:spacing w:before="0" w:after="240"/>
              <w:rPr>
                <w:rFonts w:ascii="Arial" w:hAnsi="Arial" w:cs="Arial"/>
                <w:sz w:val="16"/>
              </w:rPr>
            </w:pPr>
          </w:p>
        </w:tc>
        <w:tc>
          <w:tcPr>
            <w:tcW w:w="709" w:type="dxa"/>
          </w:tcPr>
          <w:p w:rsidR="00541B24" w:rsidRPr="00C9102B" w:rsidRDefault="00541B24" w:rsidP="00541B24">
            <w:pPr>
              <w:keepNext/>
              <w:spacing w:before="0" w:after="240"/>
              <w:rPr>
                <w:rFonts w:ascii="Arial" w:hAnsi="Arial" w:cs="Arial"/>
                <w:sz w:val="16"/>
              </w:rPr>
            </w:pPr>
          </w:p>
        </w:tc>
        <w:tc>
          <w:tcPr>
            <w:tcW w:w="3969" w:type="dxa"/>
            <w:tcBorders>
              <w:bottom w:val="single" w:sz="4" w:space="0" w:color="auto"/>
            </w:tcBorders>
          </w:tcPr>
          <w:p w:rsidR="00541B24" w:rsidRPr="00C9102B" w:rsidRDefault="002C7B4A" w:rsidP="00541B24">
            <w:pPr>
              <w:keepNext/>
              <w:spacing w:before="0" w:after="240"/>
              <w:rPr>
                <w:rFonts w:ascii="Arial" w:hAnsi="Arial" w:cs="Arial"/>
                <w:sz w:val="16"/>
              </w:rPr>
            </w:pPr>
            <w:r>
              <w:rPr>
                <w:rFonts w:ascii="Arial" w:hAnsi="Arial" w:cs="Arial"/>
                <w:sz w:val="16"/>
              </w:rPr>
              <w:t>President</w:t>
            </w:r>
          </w:p>
        </w:tc>
        <w:tc>
          <w:tcPr>
            <w:tcW w:w="709" w:type="dxa"/>
          </w:tcPr>
          <w:p w:rsidR="00541B24" w:rsidRPr="00C9102B" w:rsidRDefault="00541B24" w:rsidP="00541B24">
            <w:pPr>
              <w:keepNext/>
              <w:spacing w:before="0" w:after="240"/>
              <w:rPr>
                <w:rFonts w:ascii="Arial" w:hAnsi="Arial" w:cs="Arial"/>
                <w:sz w:val="16"/>
              </w:rPr>
            </w:pPr>
          </w:p>
        </w:tc>
      </w:tr>
      <w:tr w:rsidR="00541B24" w:rsidRPr="00C9102B" w:rsidTr="004C5CFC">
        <w:trPr>
          <w:trHeight w:val="881"/>
        </w:trPr>
        <w:tc>
          <w:tcPr>
            <w:tcW w:w="3969" w:type="dxa"/>
          </w:tcPr>
          <w:p w:rsidR="00541B24" w:rsidRPr="00C9102B" w:rsidRDefault="00541B24" w:rsidP="00541B24">
            <w:pPr>
              <w:keepNext/>
              <w:spacing w:before="0" w:after="240"/>
              <w:rPr>
                <w:rFonts w:ascii="Arial" w:hAnsi="Arial" w:cs="Arial"/>
                <w:sz w:val="16"/>
              </w:rPr>
            </w:pPr>
          </w:p>
        </w:tc>
        <w:tc>
          <w:tcPr>
            <w:tcW w:w="709" w:type="dxa"/>
          </w:tcPr>
          <w:p w:rsidR="00541B24" w:rsidRPr="00C9102B" w:rsidRDefault="00541B24" w:rsidP="00541B24">
            <w:pPr>
              <w:keepNext/>
              <w:spacing w:before="0" w:after="240"/>
              <w:rPr>
                <w:rFonts w:ascii="Arial" w:hAnsi="Arial" w:cs="Arial"/>
                <w:sz w:val="16"/>
              </w:rPr>
            </w:pPr>
          </w:p>
        </w:tc>
        <w:tc>
          <w:tcPr>
            <w:tcW w:w="3969" w:type="dxa"/>
            <w:tcBorders>
              <w:top w:val="single" w:sz="4" w:space="0" w:color="auto"/>
              <w:bottom w:val="single" w:sz="4" w:space="0" w:color="auto"/>
            </w:tcBorders>
          </w:tcPr>
          <w:p w:rsidR="00541B24" w:rsidRPr="00C9102B" w:rsidRDefault="00B90888" w:rsidP="00541B24">
            <w:pPr>
              <w:keepNext/>
              <w:spacing w:before="0" w:after="240"/>
              <w:rPr>
                <w:rFonts w:ascii="Arial" w:hAnsi="Arial" w:cs="Arial"/>
                <w:sz w:val="16"/>
              </w:rPr>
            </w:pPr>
            <w:r w:rsidRPr="00C9102B">
              <w:rPr>
                <w:rFonts w:ascii="Arial" w:hAnsi="Arial" w:cs="Arial"/>
                <w:sz w:val="16"/>
              </w:rPr>
              <w:t>Position of delegate (</w:t>
            </w:r>
            <w:r w:rsidRPr="00C9102B">
              <w:rPr>
                <w:rFonts w:ascii="Arial" w:hAnsi="Arial" w:cs="Arial"/>
                <w:b/>
                <w:i/>
                <w:sz w:val="16"/>
              </w:rPr>
              <w:t>print</w:t>
            </w:r>
            <w:r w:rsidRPr="00C9102B">
              <w:rPr>
                <w:rFonts w:ascii="Arial" w:hAnsi="Arial" w:cs="Arial"/>
                <w:sz w:val="16"/>
              </w:rPr>
              <w:t>)</w:t>
            </w:r>
          </w:p>
        </w:tc>
        <w:tc>
          <w:tcPr>
            <w:tcW w:w="709" w:type="dxa"/>
          </w:tcPr>
          <w:p w:rsidR="00541B24" w:rsidRPr="00C9102B" w:rsidRDefault="00541B24" w:rsidP="00541B24">
            <w:pPr>
              <w:keepNext/>
              <w:spacing w:before="0" w:after="240"/>
              <w:rPr>
                <w:rFonts w:ascii="Arial" w:hAnsi="Arial" w:cs="Arial"/>
                <w:sz w:val="16"/>
              </w:rPr>
            </w:pPr>
          </w:p>
        </w:tc>
      </w:tr>
      <w:tr w:rsidR="00541B24" w:rsidRPr="00C9102B" w:rsidTr="004C5CFC">
        <w:tc>
          <w:tcPr>
            <w:tcW w:w="3969" w:type="dxa"/>
          </w:tcPr>
          <w:p w:rsidR="00541B24" w:rsidRPr="00C9102B" w:rsidRDefault="00541B24" w:rsidP="00541B24">
            <w:pPr>
              <w:keepNext/>
              <w:spacing w:before="0" w:after="240"/>
              <w:rPr>
                <w:rFonts w:ascii="Arial" w:hAnsi="Arial" w:cs="Arial"/>
                <w:sz w:val="16"/>
              </w:rPr>
            </w:pPr>
          </w:p>
        </w:tc>
        <w:tc>
          <w:tcPr>
            <w:tcW w:w="709" w:type="dxa"/>
          </w:tcPr>
          <w:p w:rsidR="00541B24" w:rsidRPr="00C9102B" w:rsidRDefault="00541B24" w:rsidP="00541B24">
            <w:pPr>
              <w:keepNext/>
              <w:spacing w:before="0" w:after="240"/>
              <w:rPr>
                <w:rFonts w:ascii="Arial" w:hAnsi="Arial" w:cs="Arial"/>
                <w:sz w:val="16"/>
              </w:rPr>
            </w:pPr>
          </w:p>
        </w:tc>
        <w:tc>
          <w:tcPr>
            <w:tcW w:w="3969" w:type="dxa"/>
            <w:tcBorders>
              <w:top w:val="single" w:sz="4" w:space="0" w:color="auto"/>
            </w:tcBorders>
          </w:tcPr>
          <w:p w:rsidR="00541B24" w:rsidRPr="00C9102B" w:rsidRDefault="00B90888" w:rsidP="00541B24">
            <w:pPr>
              <w:keepNext/>
              <w:spacing w:before="0" w:after="240"/>
              <w:rPr>
                <w:rFonts w:ascii="Arial" w:hAnsi="Arial" w:cs="Arial"/>
                <w:sz w:val="16"/>
              </w:rPr>
            </w:pPr>
            <w:r w:rsidRPr="00C9102B">
              <w:rPr>
                <w:rFonts w:ascii="Arial" w:hAnsi="Arial" w:cs="Arial"/>
                <w:sz w:val="16"/>
              </w:rPr>
              <w:t>ON: [</w:t>
            </w:r>
            <w:r w:rsidRPr="00C9102B">
              <w:rPr>
                <w:rFonts w:ascii="Arial" w:hAnsi="Arial" w:cs="Arial"/>
                <w:b/>
                <w:i/>
                <w:sz w:val="16"/>
              </w:rPr>
              <w:t>insert date</w:t>
            </w:r>
            <w:r w:rsidRPr="00C9102B">
              <w:rPr>
                <w:rFonts w:ascii="Arial" w:hAnsi="Arial" w:cs="Arial"/>
                <w:sz w:val="16"/>
              </w:rPr>
              <w:t>]</w:t>
            </w:r>
          </w:p>
        </w:tc>
        <w:tc>
          <w:tcPr>
            <w:tcW w:w="709" w:type="dxa"/>
          </w:tcPr>
          <w:p w:rsidR="00541B24" w:rsidRPr="00C9102B" w:rsidRDefault="00541B24" w:rsidP="00541B24">
            <w:pPr>
              <w:keepNext/>
              <w:spacing w:before="0" w:after="240"/>
              <w:rPr>
                <w:rFonts w:ascii="Arial" w:hAnsi="Arial" w:cs="Arial"/>
                <w:sz w:val="16"/>
              </w:rPr>
            </w:pPr>
          </w:p>
        </w:tc>
      </w:tr>
    </w:tbl>
    <w:p w:rsidR="004C5CFC" w:rsidRDefault="004C5CFC">
      <w:r>
        <w:br w:type="page"/>
      </w:r>
    </w:p>
    <w:tbl>
      <w:tblPr>
        <w:tblW w:w="9356" w:type="dxa"/>
        <w:tblInd w:w="19" w:type="dxa"/>
        <w:tblLayout w:type="fixed"/>
        <w:tblCellMar>
          <w:left w:w="0" w:type="dxa"/>
          <w:right w:w="0" w:type="dxa"/>
        </w:tblCellMar>
        <w:tblLook w:val="0000" w:firstRow="0" w:lastRow="0" w:firstColumn="0" w:lastColumn="0" w:noHBand="0" w:noVBand="0"/>
      </w:tblPr>
      <w:tblGrid>
        <w:gridCol w:w="3969"/>
        <w:gridCol w:w="709"/>
        <w:gridCol w:w="3969"/>
        <w:gridCol w:w="709"/>
      </w:tblGrid>
      <w:tr w:rsidR="00541B24" w:rsidRPr="00C9102B" w:rsidTr="004C5CFC">
        <w:trPr>
          <w:trHeight w:val="600"/>
        </w:trPr>
        <w:tc>
          <w:tcPr>
            <w:tcW w:w="3969" w:type="dxa"/>
          </w:tcPr>
          <w:p w:rsidR="00541B24" w:rsidRPr="00C9102B" w:rsidRDefault="004C5CFC" w:rsidP="007F7D9D">
            <w:pPr>
              <w:keepNext/>
              <w:spacing w:before="120" w:after="360"/>
              <w:rPr>
                <w:rFonts w:ascii="Arial" w:hAnsi="Arial" w:cs="Arial"/>
              </w:rPr>
            </w:pPr>
            <w:r w:rsidRPr="004C5CFC">
              <w:rPr>
                <w:rFonts w:ascii="Arial" w:hAnsi="Arial" w:cs="Arial"/>
                <w:highlight w:val="yellow"/>
              </w:rPr>
              <w:lastRenderedPageBreak/>
              <w:t>For a company with multiple directors</w:t>
            </w:r>
            <w:r>
              <w:rPr>
                <w:rFonts w:ascii="Arial" w:hAnsi="Arial" w:cs="Arial"/>
                <w:b/>
              </w:rPr>
              <w:br/>
            </w:r>
            <w:r w:rsidR="00B90888" w:rsidRPr="00C9102B">
              <w:rPr>
                <w:rFonts w:ascii="Arial" w:hAnsi="Arial" w:cs="Arial"/>
                <w:b/>
              </w:rPr>
              <w:t>Executed</w:t>
            </w:r>
            <w:r w:rsidR="00B90888" w:rsidRPr="00C9102B">
              <w:rPr>
                <w:rFonts w:ascii="Arial" w:hAnsi="Arial" w:cs="Arial"/>
              </w:rPr>
              <w:t xml:space="preserve"> by </w:t>
            </w:r>
            <w:r w:rsidR="00B90888" w:rsidRPr="00C9102B">
              <w:rPr>
                <w:rFonts w:ascii="Arial" w:hAnsi="Arial" w:cs="Arial"/>
                <w:b/>
                <w:highlight w:val="yellow"/>
              </w:rPr>
              <w:t xml:space="preserve">[insert company name of </w:t>
            </w:r>
            <w:r w:rsidR="001636BC">
              <w:rPr>
                <w:rFonts w:ascii="Arial" w:hAnsi="Arial" w:cs="Arial"/>
                <w:b/>
                <w:highlight w:val="yellow"/>
              </w:rPr>
              <w:t>Service Provider</w:t>
            </w:r>
            <w:r w:rsidR="00B90888" w:rsidRPr="00C9102B">
              <w:rPr>
                <w:rFonts w:ascii="Arial" w:hAnsi="Arial" w:cs="Arial"/>
                <w:b/>
                <w:highlight w:val="yellow"/>
              </w:rPr>
              <w:t>]</w:t>
            </w:r>
            <w:r w:rsidR="00B90888" w:rsidRPr="00C9102B">
              <w:rPr>
                <w:rFonts w:ascii="Arial" w:hAnsi="Arial" w:cs="Arial"/>
              </w:rPr>
              <w:t xml:space="preserve"> ACN: </w:t>
            </w:r>
            <w:r w:rsidR="00B90888" w:rsidRPr="00C9102B">
              <w:rPr>
                <w:rFonts w:ascii="Arial" w:hAnsi="Arial" w:cs="Arial"/>
                <w:b/>
                <w:highlight w:val="yellow"/>
              </w:rPr>
              <w:t xml:space="preserve">[insert </w:t>
            </w:r>
            <w:r w:rsidR="001636BC">
              <w:rPr>
                <w:rFonts w:ascii="Arial" w:hAnsi="Arial" w:cs="Arial"/>
                <w:b/>
                <w:highlight w:val="yellow"/>
              </w:rPr>
              <w:t>Service Provider</w:t>
            </w:r>
            <w:r w:rsidR="00B90888" w:rsidRPr="00C9102B">
              <w:rPr>
                <w:rFonts w:ascii="Arial" w:hAnsi="Arial" w:cs="Arial"/>
                <w:b/>
                <w:highlight w:val="yellow"/>
              </w:rPr>
              <w:t>’s ACN]</w:t>
            </w:r>
            <w:r w:rsidR="00B90888" w:rsidRPr="00C9102B">
              <w:rPr>
                <w:rFonts w:ascii="Arial" w:hAnsi="Arial" w:cs="Arial"/>
                <w:b/>
              </w:rPr>
              <w:t xml:space="preserve"> </w:t>
            </w:r>
            <w:r w:rsidR="00B90888" w:rsidRPr="00C9102B">
              <w:rPr>
                <w:rFonts w:ascii="Arial" w:hAnsi="Arial" w:cs="Arial"/>
              </w:rPr>
              <w:t xml:space="preserve">in accordance with Section 127 of the Corporations Act 2001 </w:t>
            </w:r>
          </w:p>
        </w:tc>
        <w:tc>
          <w:tcPr>
            <w:tcW w:w="709" w:type="dxa"/>
          </w:tcPr>
          <w:p w:rsidR="00541B24" w:rsidRPr="00C9102B" w:rsidRDefault="00541B24" w:rsidP="007F7D9D">
            <w:pPr>
              <w:keepNext/>
              <w:spacing w:before="120" w:after="360"/>
              <w:jc w:val="center"/>
              <w:rPr>
                <w:rFonts w:ascii="Arial" w:hAnsi="Arial" w:cs="Arial"/>
              </w:rPr>
            </w:pPr>
          </w:p>
        </w:tc>
        <w:tc>
          <w:tcPr>
            <w:tcW w:w="3969" w:type="dxa"/>
          </w:tcPr>
          <w:p w:rsidR="00541B24" w:rsidRPr="00C9102B" w:rsidRDefault="00541B24" w:rsidP="007F7D9D">
            <w:pPr>
              <w:keepNext/>
              <w:spacing w:before="120" w:after="360"/>
              <w:rPr>
                <w:rFonts w:ascii="Arial" w:hAnsi="Arial" w:cs="Arial"/>
              </w:rPr>
            </w:pPr>
          </w:p>
        </w:tc>
        <w:tc>
          <w:tcPr>
            <w:tcW w:w="709" w:type="dxa"/>
          </w:tcPr>
          <w:p w:rsidR="00541B24" w:rsidRPr="00C9102B" w:rsidRDefault="00541B24" w:rsidP="007F7D9D">
            <w:pPr>
              <w:keepNext/>
              <w:spacing w:before="120" w:after="360"/>
              <w:rPr>
                <w:rFonts w:ascii="Arial" w:hAnsi="Arial" w:cs="Arial"/>
              </w:rPr>
            </w:pPr>
          </w:p>
        </w:tc>
      </w:tr>
      <w:tr w:rsidR="00541B24" w:rsidRPr="00C9102B" w:rsidTr="004C5CFC">
        <w:tc>
          <w:tcPr>
            <w:tcW w:w="3969" w:type="dxa"/>
            <w:tcBorders>
              <w:bottom w:val="single" w:sz="4" w:space="0" w:color="auto"/>
            </w:tcBorders>
            <w:vAlign w:val="bottom"/>
          </w:tcPr>
          <w:p w:rsidR="00541B24" w:rsidRPr="00C9102B" w:rsidRDefault="00541B24" w:rsidP="00541B24">
            <w:pPr>
              <w:keepNext/>
              <w:spacing w:before="0"/>
              <w:rPr>
                <w:rFonts w:ascii="Arial" w:hAnsi="Arial" w:cs="Arial"/>
                <w:sz w:val="20"/>
              </w:rPr>
            </w:pPr>
          </w:p>
          <w:p w:rsidR="00541B24" w:rsidRPr="00C9102B" w:rsidRDefault="00541B24" w:rsidP="00541B24">
            <w:pPr>
              <w:keepNext/>
              <w:spacing w:before="0"/>
              <w:rPr>
                <w:rFonts w:ascii="Arial" w:hAnsi="Arial" w:cs="Arial"/>
                <w:sz w:val="20"/>
              </w:rPr>
            </w:pPr>
          </w:p>
        </w:tc>
        <w:tc>
          <w:tcPr>
            <w:tcW w:w="709" w:type="dxa"/>
            <w:vAlign w:val="bottom"/>
          </w:tcPr>
          <w:p w:rsidR="00541B24" w:rsidRPr="00C9102B" w:rsidRDefault="00B90888" w:rsidP="00541B24">
            <w:pPr>
              <w:keepNext/>
              <w:spacing w:before="0"/>
              <w:jc w:val="center"/>
              <w:rPr>
                <w:rFonts w:ascii="Arial" w:hAnsi="Arial" w:cs="Arial"/>
                <w:b/>
                <w:sz w:val="28"/>
              </w:rPr>
            </w:pPr>
            <w:r w:rsidRPr="00C9102B">
              <w:rPr>
                <w:rFonts w:ascii="Arial" w:hAnsi="Arial" w:cs="Arial"/>
                <w:b/>
                <w:sz w:val="28"/>
              </w:rPr>
              <w:sym w:font="Symbol" w:char="F0AC"/>
            </w:r>
          </w:p>
        </w:tc>
        <w:tc>
          <w:tcPr>
            <w:tcW w:w="3969" w:type="dxa"/>
            <w:tcBorders>
              <w:bottom w:val="single" w:sz="4" w:space="0" w:color="auto"/>
            </w:tcBorders>
            <w:vAlign w:val="bottom"/>
          </w:tcPr>
          <w:p w:rsidR="00541B24" w:rsidRPr="00C9102B" w:rsidRDefault="00541B24" w:rsidP="00541B24">
            <w:pPr>
              <w:keepNext/>
              <w:spacing w:before="0"/>
              <w:rPr>
                <w:rFonts w:ascii="Arial" w:hAnsi="Arial" w:cs="Arial"/>
                <w:sz w:val="20"/>
              </w:rPr>
            </w:pPr>
          </w:p>
        </w:tc>
        <w:tc>
          <w:tcPr>
            <w:tcW w:w="709" w:type="dxa"/>
            <w:vAlign w:val="bottom"/>
          </w:tcPr>
          <w:p w:rsidR="00541B24" w:rsidRPr="00C9102B" w:rsidRDefault="00B90888" w:rsidP="008E7953">
            <w:pPr>
              <w:keepNext/>
              <w:jc w:val="center"/>
              <w:rPr>
                <w:rFonts w:ascii="Arial" w:hAnsi="Arial" w:cs="Arial"/>
                <w:sz w:val="20"/>
              </w:rPr>
            </w:pPr>
            <w:r w:rsidRPr="00C9102B">
              <w:rPr>
                <w:rFonts w:ascii="Arial" w:hAnsi="Arial" w:cs="Arial"/>
                <w:b/>
                <w:sz w:val="28"/>
              </w:rPr>
              <w:sym w:font="Symbol" w:char="F0AC"/>
            </w:r>
          </w:p>
        </w:tc>
      </w:tr>
      <w:tr w:rsidR="00541B24" w:rsidRPr="00C9102B" w:rsidTr="004C5CFC">
        <w:tc>
          <w:tcPr>
            <w:tcW w:w="3969" w:type="dxa"/>
            <w:tcBorders>
              <w:top w:val="single" w:sz="4" w:space="0" w:color="auto"/>
              <w:bottom w:val="single" w:sz="4" w:space="0" w:color="auto"/>
            </w:tcBorders>
          </w:tcPr>
          <w:p w:rsidR="00541B24" w:rsidRPr="00C9102B" w:rsidRDefault="00B90888" w:rsidP="00541B24">
            <w:pPr>
              <w:keepNext/>
              <w:spacing w:before="0"/>
              <w:rPr>
                <w:rFonts w:ascii="Arial" w:hAnsi="Arial" w:cs="Arial"/>
                <w:sz w:val="16"/>
              </w:rPr>
            </w:pPr>
            <w:r w:rsidRPr="00C9102B">
              <w:rPr>
                <w:rFonts w:ascii="Arial" w:hAnsi="Arial" w:cs="Arial"/>
                <w:sz w:val="16"/>
              </w:rPr>
              <w:t>Signature of director</w:t>
            </w:r>
          </w:p>
          <w:p w:rsidR="00541B24" w:rsidRPr="00C9102B" w:rsidRDefault="00541B24" w:rsidP="00541B24">
            <w:pPr>
              <w:keepNext/>
              <w:spacing w:before="0"/>
              <w:rPr>
                <w:rFonts w:ascii="Arial" w:hAnsi="Arial" w:cs="Arial"/>
                <w:sz w:val="20"/>
              </w:rPr>
            </w:pPr>
          </w:p>
          <w:p w:rsidR="00541B24" w:rsidRPr="00C9102B" w:rsidRDefault="00541B24" w:rsidP="00541B24">
            <w:pPr>
              <w:keepNext/>
              <w:spacing w:before="0"/>
              <w:rPr>
                <w:rFonts w:ascii="Arial" w:hAnsi="Arial" w:cs="Arial"/>
                <w:sz w:val="20"/>
              </w:rPr>
            </w:pPr>
          </w:p>
        </w:tc>
        <w:tc>
          <w:tcPr>
            <w:tcW w:w="709" w:type="dxa"/>
          </w:tcPr>
          <w:p w:rsidR="00541B24" w:rsidRPr="00C9102B" w:rsidRDefault="00541B24" w:rsidP="00541B24">
            <w:pPr>
              <w:keepNext/>
              <w:spacing w:before="0"/>
              <w:jc w:val="center"/>
              <w:rPr>
                <w:rFonts w:ascii="Arial" w:hAnsi="Arial" w:cs="Arial"/>
                <w:sz w:val="20"/>
              </w:rPr>
            </w:pPr>
          </w:p>
        </w:tc>
        <w:tc>
          <w:tcPr>
            <w:tcW w:w="3969" w:type="dxa"/>
            <w:tcBorders>
              <w:top w:val="single" w:sz="4" w:space="0" w:color="auto"/>
              <w:bottom w:val="single" w:sz="4" w:space="0" w:color="auto"/>
            </w:tcBorders>
          </w:tcPr>
          <w:p w:rsidR="00541B24" w:rsidRPr="00C9102B" w:rsidRDefault="00B90888" w:rsidP="00541B24">
            <w:pPr>
              <w:keepNext/>
              <w:spacing w:before="0"/>
              <w:rPr>
                <w:rFonts w:ascii="Arial" w:hAnsi="Arial" w:cs="Arial"/>
                <w:sz w:val="16"/>
              </w:rPr>
            </w:pPr>
            <w:r w:rsidRPr="00C9102B">
              <w:rPr>
                <w:rFonts w:ascii="Arial" w:hAnsi="Arial" w:cs="Arial"/>
                <w:sz w:val="16"/>
              </w:rPr>
              <w:t>Signature of director/company secretary</w:t>
            </w:r>
          </w:p>
          <w:p w:rsidR="00541B24" w:rsidRPr="00C9102B" w:rsidRDefault="00B90888" w:rsidP="00541B24">
            <w:pPr>
              <w:keepNext/>
              <w:spacing w:before="0"/>
              <w:rPr>
                <w:rFonts w:ascii="Arial" w:hAnsi="Arial" w:cs="Arial"/>
                <w:sz w:val="20"/>
              </w:rPr>
            </w:pPr>
            <w:r w:rsidRPr="00C9102B">
              <w:rPr>
                <w:rFonts w:ascii="Arial" w:hAnsi="Arial" w:cs="Arial"/>
                <w:sz w:val="16"/>
              </w:rPr>
              <w:t>(Please delete as applicable)</w:t>
            </w:r>
          </w:p>
          <w:p w:rsidR="00541B24" w:rsidRPr="00C9102B" w:rsidRDefault="00541B24" w:rsidP="00541B24">
            <w:pPr>
              <w:keepNext/>
              <w:spacing w:before="0"/>
              <w:rPr>
                <w:rFonts w:ascii="Arial" w:hAnsi="Arial" w:cs="Arial"/>
                <w:sz w:val="20"/>
              </w:rPr>
            </w:pPr>
          </w:p>
          <w:p w:rsidR="00541B24" w:rsidRPr="00C9102B" w:rsidRDefault="00541B24" w:rsidP="00541B24">
            <w:pPr>
              <w:keepNext/>
              <w:spacing w:before="0"/>
              <w:rPr>
                <w:rFonts w:ascii="Arial" w:hAnsi="Arial" w:cs="Arial"/>
                <w:sz w:val="20"/>
              </w:rPr>
            </w:pPr>
          </w:p>
          <w:p w:rsidR="00541B24" w:rsidRPr="00C9102B" w:rsidRDefault="00541B24" w:rsidP="00541B24">
            <w:pPr>
              <w:keepNext/>
              <w:spacing w:before="0"/>
              <w:rPr>
                <w:rFonts w:ascii="Arial" w:hAnsi="Arial" w:cs="Arial"/>
                <w:sz w:val="20"/>
              </w:rPr>
            </w:pPr>
          </w:p>
        </w:tc>
        <w:tc>
          <w:tcPr>
            <w:tcW w:w="709" w:type="dxa"/>
          </w:tcPr>
          <w:p w:rsidR="00541B24" w:rsidRPr="00C9102B" w:rsidRDefault="00541B24" w:rsidP="008E7953">
            <w:pPr>
              <w:keepNext/>
              <w:rPr>
                <w:rFonts w:ascii="Arial" w:hAnsi="Arial" w:cs="Arial"/>
                <w:sz w:val="20"/>
              </w:rPr>
            </w:pPr>
          </w:p>
        </w:tc>
      </w:tr>
      <w:tr w:rsidR="00541B24" w:rsidRPr="00C9102B" w:rsidTr="004C5CFC">
        <w:trPr>
          <w:trHeight w:val="1169"/>
        </w:trPr>
        <w:tc>
          <w:tcPr>
            <w:tcW w:w="3969" w:type="dxa"/>
            <w:tcBorders>
              <w:top w:val="single" w:sz="4" w:space="0" w:color="auto"/>
              <w:bottom w:val="single" w:sz="4" w:space="0" w:color="auto"/>
            </w:tcBorders>
          </w:tcPr>
          <w:p w:rsidR="00541B24" w:rsidRPr="00C9102B" w:rsidRDefault="00B90888" w:rsidP="00541B24">
            <w:pPr>
              <w:keepNext/>
              <w:spacing w:before="0"/>
              <w:rPr>
                <w:rFonts w:ascii="Arial" w:hAnsi="Arial" w:cs="Arial"/>
                <w:sz w:val="16"/>
              </w:rPr>
            </w:pPr>
            <w:r w:rsidRPr="00C9102B">
              <w:rPr>
                <w:rFonts w:ascii="Arial" w:hAnsi="Arial" w:cs="Arial"/>
                <w:sz w:val="16"/>
              </w:rPr>
              <w:t>Name of director (</w:t>
            </w:r>
            <w:r w:rsidRPr="00C9102B">
              <w:rPr>
                <w:rFonts w:ascii="Arial" w:hAnsi="Arial" w:cs="Arial"/>
                <w:b/>
                <w:i/>
                <w:sz w:val="16"/>
              </w:rPr>
              <w:t>print</w:t>
            </w:r>
            <w:r w:rsidRPr="00C9102B">
              <w:rPr>
                <w:rFonts w:ascii="Arial" w:hAnsi="Arial" w:cs="Arial"/>
                <w:sz w:val="16"/>
              </w:rPr>
              <w:t>)</w:t>
            </w:r>
          </w:p>
        </w:tc>
        <w:tc>
          <w:tcPr>
            <w:tcW w:w="709" w:type="dxa"/>
          </w:tcPr>
          <w:p w:rsidR="00541B24" w:rsidRPr="00C9102B" w:rsidRDefault="00541B24" w:rsidP="00541B24">
            <w:pPr>
              <w:keepNext/>
              <w:spacing w:before="0"/>
              <w:rPr>
                <w:rFonts w:ascii="Arial" w:hAnsi="Arial" w:cs="Arial"/>
                <w:sz w:val="20"/>
              </w:rPr>
            </w:pPr>
          </w:p>
        </w:tc>
        <w:tc>
          <w:tcPr>
            <w:tcW w:w="3969" w:type="dxa"/>
            <w:tcBorders>
              <w:top w:val="single" w:sz="4" w:space="0" w:color="auto"/>
              <w:bottom w:val="single" w:sz="4" w:space="0" w:color="auto"/>
            </w:tcBorders>
          </w:tcPr>
          <w:p w:rsidR="00541B24" w:rsidRPr="00C9102B" w:rsidRDefault="00B90888" w:rsidP="00541B24">
            <w:pPr>
              <w:keepNext/>
              <w:spacing w:before="0"/>
              <w:rPr>
                <w:rFonts w:ascii="Arial" w:hAnsi="Arial" w:cs="Arial"/>
                <w:sz w:val="16"/>
              </w:rPr>
            </w:pPr>
            <w:r w:rsidRPr="00C9102B">
              <w:rPr>
                <w:rFonts w:ascii="Arial" w:hAnsi="Arial" w:cs="Arial"/>
                <w:sz w:val="16"/>
              </w:rPr>
              <w:t>Name of director/company secretary (</w:t>
            </w:r>
            <w:r w:rsidRPr="00C9102B">
              <w:rPr>
                <w:rFonts w:ascii="Arial" w:hAnsi="Arial" w:cs="Arial"/>
                <w:b/>
                <w:i/>
                <w:sz w:val="16"/>
              </w:rPr>
              <w:t>print</w:t>
            </w:r>
            <w:r w:rsidRPr="00C9102B">
              <w:rPr>
                <w:rFonts w:ascii="Arial" w:hAnsi="Arial" w:cs="Arial"/>
                <w:sz w:val="16"/>
              </w:rPr>
              <w:t>)</w:t>
            </w:r>
          </w:p>
        </w:tc>
        <w:tc>
          <w:tcPr>
            <w:tcW w:w="709" w:type="dxa"/>
          </w:tcPr>
          <w:p w:rsidR="00541B24" w:rsidRPr="00C9102B" w:rsidRDefault="00541B24" w:rsidP="008E7953">
            <w:pPr>
              <w:keepNext/>
              <w:rPr>
                <w:rFonts w:ascii="Arial" w:hAnsi="Arial" w:cs="Arial"/>
                <w:sz w:val="20"/>
              </w:rPr>
            </w:pPr>
          </w:p>
        </w:tc>
      </w:tr>
      <w:tr w:rsidR="00541B24" w:rsidRPr="00C9102B" w:rsidTr="004C5CFC">
        <w:tc>
          <w:tcPr>
            <w:tcW w:w="3969" w:type="dxa"/>
            <w:tcBorders>
              <w:top w:val="single" w:sz="4" w:space="0" w:color="auto"/>
            </w:tcBorders>
          </w:tcPr>
          <w:p w:rsidR="00541B24" w:rsidRPr="00C9102B" w:rsidRDefault="00B90888" w:rsidP="00541B24">
            <w:pPr>
              <w:keepNext/>
              <w:spacing w:before="0"/>
              <w:rPr>
                <w:rFonts w:ascii="Arial" w:hAnsi="Arial" w:cs="Arial"/>
                <w:sz w:val="16"/>
              </w:rPr>
            </w:pPr>
            <w:r w:rsidRPr="00C9102B">
              <w:rPr>
                <w:rFonts w:ascii="Arial" w:hAnsi="Arial" w:cs="Arial"/>
                <w:sz w:val="16"/>
              </w:rPr>
              <w:t>ON: [</w:t>
            </w:r>
            <w:r w:rsidRPr="00C9102B">
              <w:rPr>
                <w:rFonts w:ascii="Arial" w:hAnsi="Arial" w:cs="Arial"/>
                <w:b/>
                <w:i/>
                <w:sz w:val="16"/>
              </w:rPr>
              <w:t>insert date</w:t>
            </w:r>
            <w:r w:rsidRPr="00C9102B">
              <w:rPr>
                <w:rFonts w:ascii="Arial" w:hAnsi="Arial" w:cs="Arial"/>
                <w:sz w:val="16"/>
              </w:rPr>
              <w:t xml:space="preserve">] </w:t>
            </w:r>
          </w:p>
        </w:tc>
        <w:tc>
          <w:tcPr>
            <w:tcW w:w="709" w:type="dxa"/>
          </w:tcPr>
          <w:p w:rsidR="00541B24" w:rsidRPr="00C9102B" w:rsidRDefault="00541B24" w:rsidP="00541B24">
            <w:pPr>
              <w:keepNext/>
              <w:spacing w:before="0"/>
              <w:rPr>
                <w:rFonts w:ascii="Arial" w:hAnsi="Arial" w:cs="Arial"/>
                <w:sz w:val="20"/>
              </w:rPr>
            </w:pPr>
          </w:p>
        </w:tc>
        <w:tc>
          <w:tcPr>
            <w:tcW w:w="3969" w:type="dxa"/>
            <w:tcBorders>
              <w:top w:val="single" w:sz="4" w:space="0" w:color="auto"/>
            </w:tcBorders>
          </w:tcPr>
          <w:p w:rsidR="00541B24" w:rsidRPr="00C9102B" w:rsidRDefault="00B90888" w:rsidP="00541B24">
            <w:pPr>
              <w:keepNext/>
              <w:spacing w:before="0"/>
              <w:rPr>
                <w:rFonts w:ascii="Arial" w:hAnsi="Arial" w:cs="Arial"/>
                <w:sz w:val="16"/>
              </w:rPr>
            </w:pPr>
            <w:r w:rsidRPr="00C9102B">
              <w:rPr>
                <w:rFonts w:ascii="Arial" w:hAnsi="Arial" w:cs="Arial"/>
                <w:sz w:val="16"/>
              </w:rPr>
              <w:t>ON: [</w:t>
            </w:r>
            <w:r w:rsidRPr="00C9102B">
              <w:rPr>
                <w:rFonts w:ascii="Arial" w:hAnsi="Arial" w:cs="Arial"/>
                <w:b/>
                <w:i/>
                <w:sz w:val="16"/>
              </w:rPr>
              <w:t>insert date</w:t>
            </w:r>
            <w:r w:rsidRPr="00C9102B">
              <w:rPr>
                <w:rFonts w:ascii="Arial" w:hAnsi="Arial" w:cs="Arial"/>
                <w:sz w:val="16"/>
              </w:rPr>
              <w:t>]</w:t>
            </w:r>
          </w:p>
        </w:tc>
        <w:tc>
          <w:tcPr>
            <w:tcW w:w="709" w:type="dxa"/>
          </w:tcPr>
          <w:p w:rsidR="00541B24" w:rsidRPr="00C9102B" w:rsidRDefault="00541B24" w:rsidP="008E7953">
            <w:pPr>
              <w:keepNext/>
              <w:rPr>
                <w:rFonts w:ascii="Arial" w:hAnsi="Arial" w:cs="Arial"/>
                <w:sz w:val="20"/>
              </w:rPr>
            </w:pPr>
          </w:p>
        </w:tc>
      </w:tr>
    </w:tbl>
    <w:p w:rsidR="004C5CFC" w:rsidRDefault="004C5CFC" w:rsidP="004C5CFC">
      <w:pPr>
        <w:pStyle w:val="Header"/>
        <w:jc w:val="center"/>
        <w:rPr>
          <w:rFonts w:ascii="Arial" w:hAnsi="Arial" w:cs="Arial"/>
        </w:rPr>
      </w:pPr>
    </w:p>
    <w:p w:rsidR="004C5CFC" w:rsidRDefault="004C5CFC" w:rsidP="004C5CFC">
      <w:pPr>
        <w:pStyle w:val="Header"/>
        <w:jc w:val="center"/>
        <w:rPr>
          <w:rFonts w:ascii="Arial" w:hAnsi="Arial" w:cs="Arial"/>
        </w:rPr>
      </w:pPr>
    </w:p>
    <w:tbl>
      <w:tblPr>
        <w:tblW w:w="0" w:type="auto"/>
        <w:tblLayout w:type="fixed"/>
        <w:tblCellMar>
          <w:left w:w="0" w:type="dxa"/>
          <w:right w:w="0" w:type="dxa"/>
        </w:tblCellMar>
        <w:tblLook w:val="0000" w:firstRow="0" w:lastRow="0" w:firstColumn="0" w:lastColumn="0" w:noHBand="0" w:noVBand="0"/>
      </w:tblPr>
      <w:tblGrid>
        <w:gridCol w:w="19"/>
        <w:gridCol w:w="3950"/>
        <w:gridCol w:w="19"/>
        <w:gridCol w:w="690"/>
        <w:gridCol w:w="19"/>
        <w:gridCol w:w="3950"/>
        <w:gridCol w:w="19"/>
        <w:gridCol w:w="690"/>
      </w:tblGrid>
      <w:tr w:rsidR="004C5CFC" w:rsidRPr="00C9102B" w:rsidTr="00CC042C">
        <w:trPr>
          <w:gridBefore w:val="1"/>
          <w:gridAfter w:val="1"/>
          <w:wBefore w:w="19" w:type="dxa"/>
          <w:wAfter w:w="690" w:type="dxa"/>
          <w:trHeight w:val="600"/>
        </w:trPr>
        <w:tc>
          <w:tcPr>
            <w:tcW w:w="3969" w:type="dxa"/>
            <w:gridSpan w:val="2"/>
          </w:tcPr>
          <w:p w:rsidR="004C5CFC" w:rsidRPr="00C9102B" w:rsidRDefault="004C5CFC" w:rsidP="00CC042C">
            <w:pPr>
              <w:keepNext/>
              <w:spacing w:before="120" w:after="300"/>
              <w:rPr>
                <w:rFonts w:ascii="Arial" w:hAnsi="Arial" w:cs="Arial"/>
              </w:rPr>
            </w:pPr>
            <w:r w:rsidRPr="004C5CFC">
              <w:rPr>
                <w:rFonts w:ascii="Arial" w:hAnsi="Arial" w:cs="Arial"/>
                <w:highlight w:val="yellow"/>
              </w:rPr>
              <w:t>For a sole director company</w:t>
            </w:r>
            <w:r>
              <w:rPr>
                <w:rFonts w:ascii="Arial" w:hAnsi="Arial" w:cs="Arial"/>
                <w:b/>
              </w:rPr>
              <w:br/>
            </w:r>
            <w:r w:rsidRPr="00C9102B">
              <w:rPr>
                <w:rFonts w:ascii="Arial" w:hAnsi="Arial" w:cs="Arial"/>
                <w:b/>
              </w:rPr>
              <w:t>Executed</w:t>
            </w:r>
            <w:r w:rsidRPr="00C9102B">
              <w:rPr>
                <w:rFonts w:ascii="Arial" w:hAnsi="Arial" w:cs="Arial"/>
              </w:rPr>
              <w:t xml:space="preserve"> by </w:t>
            </w:r>
            <w:r w:rsidRPr="00C9102B">
              <w:rPr>
                <w:rFonts w:ascii="Arial" w:hAnsi="Arial" w:cs="Arial"/>
                <w:b/>
                <w:highlight w:val="yellow"/>
              </w:rPr>
              <w:t xml:space="preserve">[insert company name of </w:t>
            </w:r>
            <w:r>
              <w:rPr>
                <w:rFonts w:ascii="Arial" w:hAnsi="Arial" w:cs="Arial"/>
                <w:b/>
                <w:highlight w:val="yellow"/>
              </w:rPr>
              <w:t>Service Provider</w:t>
            </w:r>
            <w:r w:rsidRPr="00C9102B">
              <w:rPr>
                <w:rFonts w:ascii="Arial" w:hAnsi="Arial" w:cs="Arial"/>
                <w:b/>
                <w:highlight w:val="yellow"/>
              </w:rPr>
              <w:t>]</w:t>
            </w:r>
            <w:r w:rsidRPr="00C9102B">
              <w:rPr>
                <w:rFonts w:ascii="Arial" w:hAnsi="Arial" w:cs="Arial"/>
              </w:rPr>
              <w:t xml:space="preserve"> ACN: </w:t>
            </w:r>
            <w:r w:rsidRPr="00C9102B">
              <w:rPr>
                <w:rFonts w:ascii="Arial" w:hAnsi="Arial" w:cs="Arial"/>
                <w:b/>
                <w:highlight w:val="yellow"/>
              </w:rPr>
              <w:t xml:space="preserve">[insert </w:t>
            </w:r>
            <w:r>
              <w:rPr>
                <w:rFonts w:ascii="Arial" w:hAnsi="Arial" w:cs="Arial"/>
                <w:b/>
                <w:highlight w:val="yellow"/>
              </w:rPr>
              <w:t>Service Provider</w:t>
            </w:r>
            <w:r w:rsidRPr="00C9102B">
              <w:rPr>
                <w:rFonts w:ascii="Arial" w:hAnsi="Arial" w:cs="Arial"/>
                <w:b/>
                <w:highlight w:val="yellow"/>
              </w:rPr>
              <w:t>’s ACN]</w:t>
            </w:r>
            <w:r w:rsidRPr="00C9102B">
              <w:rPr>
                <w:rFonts w:ascii="Arial" w:hAnsi="Arial" w:cs="Arial"/>
                <w:b/>
              </w:rPr>
              <w:t xml:space="preserve"> </w:t>
            </w:r>
            <w:r w:rsidRPr="00C9102B">
              <w:rPr>
                <w:rFonts w:ascii="Arial" w:hAnsi="Arial" w:cs="Arial"/>
              </w:rPr>
              <w:t xml:space="preserve">in accordance with Section 127 of the Corporations Act 2001 </w:t>
            </w:r>
          </w:p>
        </w:tc>
        <w:tc>
          <w:tcPr>
            <w:tcW w:w="709" w:type="dxa"/>
            <w:gridSpan w:val="2"/>
          </w:tcPr>
          <w:p w:rsidR="004C5CFC" w:rsidRPr="00C9102B" w:rsidRDefault="004C5CFC" w:rsidP="00CC042C">
            <w:pPr>
              <w:keepNext/>
              <w:spacing w:before="120" w:after="300"/>
              <w:jc w:val="center"/>
              <w:rPr>
                <w:rFonts w:ascii="Arial" w:hAnsi="Arial" w:cs="Arial"/>
              </w:rPr>
            </w:pPr>
          </w:p>
        </w:tc>
        <w:tc>
          <w:tcPr>
            <w:tcW w:w="3969" w:type="dxa"/>
            <w:gridSpan w:val="2"/>
          </w:tcPr>
          <w:p w:rsidR="004C5CFC" w:rsidRPr="00C9102B" w:rsidRDefault="004C5CFC" w:rsidP="00CC042C">
            <w:pPr>
              <w:keepNext/>
              <w:spacing w:before="120" w:after="300"/>
              <w:rPr>
                <w:rFonts w:ascii="Arial" w:hAnsi="Arial" w:cs="Arial"/>
              </w:rPr>
            </w:pPr>
          </w:p>
        </w:tc>
      </w:tr>
      <w:tr w:rsidR="004C5CFC" w:rsidRPr="00C9102B" w:rsidTr="00CC042C">
        <w:trPr>
          <w:gridBefore w:val="1"/>
          <w:gridAfter w:val="1"/>
          <w:wBefore w:w="19" w:type="dxa"/>
          <w:wAfter w:w="690" w:type="dxa"/>
        </w:trPr>
        <w:tc>
          <w:tcPr>
            <w:tcW w:w="3969" w:type="dxa"/>
            <w:gridSpan w:val="2"/>
            <w:tcBorders>
              <w:bottom w:val="single" w:sz="4" w:space="0" w:color="auto"/>
            </w:tcBorders>
            <w:vAlign w:val="bottom"/>
          </w:tcPr>
          <w:p w:rsidR="004C5CFC" w:rsidRPr="00C9102B" w:rsidRDefault="004C5CFC" w:rsidP="00CC042C">
            <w:pPr>
              <w:keepNext/>
              <w:spacing w:before="0"/>
              <w:rPr>
                <w:rFonts w:ascii="Arial" w:hAnsi="Arial" w:cs="Arial"/>
                <w:sz w:val="20"/>
              </w:rPr>
            </w:pPr>
          </w:p>
          <w:p w:rsidR="004C5CFC" w:rsidRPr="00C9102B" w:rsidRDefault="004C5CFC" w:rsidP="00CC042C">
            <w:pPr>
              <w:keepNext/>
              <w:spacing w:before="0"/>
              <w:rPr>
                <w:rFonts w:ascii="Arial" w:hAnsi="Arial" w:cs="Arial"/>
                <w:sz w:val="20"/>
              </w:rPr>
            </w:pPr>
          </w:p>
        </w:tc>
        <w:tc>
          <w:tcPr>
            <w:tcW w:w="709" w:type="dxa"/>
            <w:gridSpan w:val="2"/>
            <w:vAlign w:val="bottom"/>
          </w:tcPr>
          <w:p w:rsidR="004C5CFC" w:rsidRPr="00C9102B" w:rsidRDefault="004C5CFC" w:rsidP="00CC042C">
            <w:pPr>
              <w:keepNext/>
              <w:spacing w:before="0"/>
              <w:jc w:val="center"/>
              <w:rPr>
                <w:rFonts w:ascii="Arial" w:hAnsi="Arial" w:cs="Arial"/>
                <w:b/>
                <w:sz w:val="28"/>
              </w:rPr>
            </w:pPr>
            <w:r w:rsidRPr="00C9102B">
              <w:rPr>
                <w:rFonts w:ascii="Arial" w:hAnsi="Arial" w:cs="Arial"/>
                <w:b/>
                <w:sz w:val="28"/>
              </w:rPr>
              <w:sym w:font="Symbol" w:char="F0AC"/>
            </w:r>
          </w:p>
        </w:tc>
        <w:tc>
          <w:tcPr>
            <w:tcW w:w="3969" w:type="dxa"/>
            <w:gridSpan w:val="2"/>
            <w:tcBorders>
              <w:bottom w:val="single" w:sz="4" w:space="0" w:color="auto"/>
            </w:tcBorders>
            <w:vAlign w:val="bottom"/>
          </w:tcPr>
          <w:p w:rsidR="004C5CFC" w:rsidRPr="00C9102B" w:rsidRDefault="004C5CFC" w:rsidP="00CC042C">
            <w:pPr>
              <w:keepNext/>
              <w:spacing w:before="0"/>
              <w:rPr>
                <w:rFonts w:ascii="Arial" w:hAnsi="Arial" w:cs="Arial"/>
                <w:sz w:val="20"/>
              </w:rPr>
            </w:pPr>
          </w:p>
        </w:tc>
      </w:tr>
      <w:tr w:rsidR="004C5CFC" w:rsidRPr="00C9102B" w:rsidTr="00CC042C">
        <w:trPr>
          <w:gridBefore w:val="1"/>
          <w:gridAfter w:val="1"/>
          <w:wBefore w:w="19" w:type="dxa"/>
          <w:wAfter w:w="690" w:type="dxa"/>
        </w:trPr>
        <w:tc>
          <w:tcPr>
            <w:tcW w:w="3969" w:type="dxa"/>
            <w:gridSpan w:val="2"/>
            <w:tcBorders>
              <w:top w:val="single" w:sz="4" w:space="0" w:color="auto"/>
              <w:bottom w:val="single" w:sz="4" w:space="0" w:color="auto"/>
            </w:tcBorders>
          </w:tcPr>
          <w:p w:rsidR="004C5CFC" w:rsidRPr="00C9102B" w:rsidRDefault="004C5CFC" w:rsidP="00CC042C">
            <w:pPr>
              <w:keepNext/>
              <w:spacing w:before="0"/>
              <w:rPr>
                <w:rFonts w:ascii="Arial" w:hAnsi="Arial" w:cs="Arial"/>
                <w:sz w:val="20"/>
              </w:rPr>
            </w:pPr>
            <w:r w:rsidRPr="00C9102B">
              <w:rPr>
                <w:rFonts w:ascii="Arial" w:hAnsi="Arial" w:cs="Arial"/>
                <w:sz w:val="16"/>
              </w:rPr>
              <w:t>Name of director/company secretary (</w:t>
            </w:r>
            <w:r w:rsidRPr="00C9102B">
              <w:rPr>
                <w:rFonts w:ascii="Arial" w:hAnsi="Arial" w:cs="Arial"/>
                <w:b/>
                <w:i/>
                <w:sz w:val="16"/>
              </w:rPr>
              <w:t>print</w:t>
            </w:r>
            <w:r w:rsidRPr="00C9102B">
              <w:rPr>
                <w:rFonts w:ascii="Arial" w:hAnsi="Arial" w:cs="Arial"/>
                <w:sz w:val="16"/>
              </w:rPr>
              <w:t>)</w:t>
            </w:r>
          </w:p>
          <w:p w:rsidR="004C5CFC" w:rsidRPr="00C9102B" w:rsidRDefault="004C5CFC" w:rsidP="00CC042C">
            <w:pPr>
              <w:keepNext/>
              <w:spacing w:before="0"/>
              <w:rPr>
                <w:rFonts w:ascii="Arial" w:hAnsi="Arial" w:cs="Arial"/>
                <w:sz w:val="20"/>
              </w:rPr>
            </w:pPr>
          </w:p>
        </w:tc>
        <w:tc>
          <w:tcPr>
            <w:tcW w:w="709" w:type="dxa"/>
            <w:gridSpan w:val="2"/>
          </w:tcPr>
          <w:p w:rsidR="004C5CFC" w:rsidRPr="00C9102B" w:rsidRDefault="004C5CFC" w:rsidP="00CC042C">
            <w:pPr>
              <w:keepNext/>
              <w:spacing w:before="0"/>
              <w:jc w:val="center"/>
              <w:rPr>
                <w:rFonts w:ascii="Arial" w:hAnsi="Arial" w:cs="Arial"/>
                <w:sz w:val="20"/>
              </w:rPr>
            </w:pPr>
          </w:p>
        </w:tc>
        <w:tc>
          <w:tcPr>
            <w:tcW w:w="3969" w:type="dxa"/>
            <w:gridSpan w:val="2"/>
            <w:tcBorders>
              <w:top w:val="single" w:sz="4" w:space="0" w:color="auto"/>
              <w:bottom w:val="single" w:sz="4" w:space="0" w:color="auto"/>
            </w:tcBorders>
          </w:tcPr>
          <w:p w:rsidR="004C5CFC" w:rsidRPr="00C9102B" w:rsidRDefault="004C5CFC" w:rsidP="00CC042C">
            <w:pPr>
              <w:keepNext/>
              <w:spacing w:before="0"/>
              <w:rPr>
                <w:rFonts w:ascii="Arial" w:hAnsi="Arial" w:cs="Arial"/>
                <w:sz w:val="16"/>
              </w:rPr>
            </w:pPr>
            <w:r w:rsidRPr="00C9102B">
              <w:rPr>
                <w:rFonts w:ascii="Arial" w:hAnsi="Arial" w:cs="Arial"/>
                <w:sz w:val="16"/>
              </w:rPr>
              <w:t>Signature of director/company secretary who state they are the sole director/company secretary of [</w:t>
            </w:r>
            <w:r w:rsidRPr="00C9102B">
              <w:rPr>
                <w:rFonts w:ascii="Arial" w:hAnsi="Arial" w:cs="Arial"/>
                <w:sz w:val="16"/>
                <w:highlight w:val="yellow"/>
              </w:rPr>
              <w:t xml:space="preserve">insert company name of </w:t>
            </w:r>
            <w:r>
              <w:rPr>
                <w:rFonts w:ascii="Arial" w:hAnsi="Arial" w:cs="Arial"/>
                <w:sz w:val="16"/>
                <w:highlight w:val="yellow"/>
              </w:rPr>
              <w:t>Service Provider</w:t>
            </w:r>
            <w:r w:rsidRPr="00C9102B">
              <w:rPr>
                <w:rFonts w:ascii="Arial" w:hAnsi="Arial" w:cs="Arial"/>
                <w:sz w:val="16"/>
              </w:rPr>
              <w:t>]</w:t>
            </w:r>
          </w:p>
          <w:p w:rsidR="004C5CFC" w:rsidRPr="00C9102B" w:rsidRDefault="004C5CFC" w:rsidP="00CC042C">
            <w:pPr>
              <w:keepNext/>
              <w:spacing w:before="0"/>
              <w:rPr>
                <w:rFonts w:ascii="Arial" w:hAnsi="Arial" w:cs="Arial"/>
                <w:sz w:val="20"/>
              </w:rPr>
            </w:pPr>
            <w:r w:rsidRPr="00C9102B">
              <w:rPr>
                <w:rFonts w:ascii="Arial" w:hAnsi="Arial" w:cs="Arial"/>
                <w:sz w:val="16"/>
              </w:rPr>
              <w:t>(</w:t>
            </w:r>
            <w:r w:rsidRPr="00C9102B">
              <w:rPr>
                <w:rFonts w:ascii="Arial" w:hAnsi="Arial" w:cs="Arial"/>
                <w:b/>
                <w:i/>
                <w:sz w:val="16"/>
              </w:rPr>
              <w:t>Please delete as applicable</w:t>
            </w:r>
            <w:r w:rsidRPr="00C9102B">
              <w:rPr>
                <w:rFonts w:ascii="Arial" w:hAnsi="Arial" w:cs="Arial"/>
                <w:sz w:val="16"/>
              </w:rPr>
              <w:t>)</w:t>
            </w:r>
          </w:p>
          <w:p w:rsidR="004C5CFC" w:rsidRPr="00C9102B" w:rsidRDefault="004C5CFC" w:rsidP="00CC042C">
            <w:pPr>
              <w:keepNext/>
              <w:spacing w:before="0"/>
              <w:rPr>
                <w:rFonts w:ascii="Arial" w:hAnsi="Arial" w:cs="Arial"/>
                <w:sz w:val="20"/>
              </w:rPr>
            </w:pPr>
          </w:p>
          <w:p w:rsidR="004C5CFC" w:rsidRPr="00C9102B" w:rsidRDefault="004C5CFC" w:rsidP="00CC042C">
            <w:pPr>
              <w:keepNext/>
              <w:spacing w:before="0"/>
              <w:rPr>
                <w:rFonts w:ascii="Arial" w:hAnsi="Arial" w:cs="Arial"/>
                <w:sz w:val="20"/>
              </w:rPr>
            </w:pPr>
          </w:p>
          <w:p w:rsidR="004C5CFC" w:rsidRPr="00C9102B" w:rsidRDefault="004C5CFC" w:rsidP="00CC042C">
            <w:pPr>
              <w:keepNext/>
              <w:spacing w:before="0"/>
              <w:rPr>
                <w:rFonts w:ascii="Arial" w:hAnsi="Arial" w:cs="Arial"/>
                <w:sz w:val="20"/>
              </w:rPr>
            </w:pPr>
          </w:p>
        </w:tc>
      </w:tr>
      <w:tr w:rsidR="004C5CFC" w:rsidRPr="00C9102B" w:rsidTr="00CC042C">
        <w:tc>
          <w:tcPr>
            <w:tcW w:w="3969" w:type="dxa"/>
            <w:gridSpan w:val="2"/>
          </w:tcPr>
          <w:p w:rsidR="004C5CFC" w:rsidRPr="00C9102B" w:rsidRDefault="004C5CFC" w:rsidP="00CC042C">
            <w:pPr>
              <w:keepNext/>
              <w:spacing w:before="0" w:after="240"/>
              <w:rPr>
                <w:rFonts w:ascii="Arial" w:hAnsi="Arial" w:cs="Arial"/>
                <w:sz w:val="16"/>
              </w:rPr>
            </w:pPr>
          </w:p>
        </w:tc>
        <w:tc>
          <w:tcPr>
            <w:tcW w:w="709" w:type="dxa"/>
            <w:gridSpan w:val="2"/>
          </w:tcPr>
          <w:p w:rsidR="004C5CFC" w:rsidRPr="00C9102B" w:rsidRDefault="004C5CFC" w:rsidP="00CC042C">
            <w:pPr>
              <w:keepNext/>
              <w:spacing w:before="0" w:after="240"/>
              <w:rPr>
                <w:rFonts w:ascii="Arial" w:hAnsi="Arial" w:cs="Arial"/>
                <w:sz w:val="16"/>
              </w:rPr>
            </w:pPr>
          </w:p>
        </w:tc>
        <w:tc>
          <w:tcPr>
            <w:tcW w:w="3969" w:type="dxa"/>
            <w:gridSpan w:val="2"/>
            <w:tcBorders>
              <w:top w:val="single" w:sz="4" w:space="0" w:color="auto"/>
            </w:tcBorders>
          </w:tcPr>
          <w:p w:rsidR="004C5CFC" w:rsidRPr="00C9102B" w:rsidRDefault="004C5CFC" w:rsidP="00CC042C">
            <w:pPr>
              <w:keepNext/>
              <w:spacing w:before="0" w:after="240"/>
              <w:rPr>
                <w:rFonts w:ascii="Arial" w:hAnsi="Arial" w:cs="Arial"/>
                <w:sz w:val="16"/>
              </w:rPr>
            </w:pPr>
            <w:r w:rsidRPr="00C9102B">
              <w:rPr>
                <w:rFonts w:ascii="Arial" w:hAnsi="Arial" w:cs="Arial"/>
                <w:sz w:val="16"/>
              </w:rPr>
              <w:t>ON: [</w:t>
            </w:r>
            <w:r w:rsidRPr="00C9102B">
              <w:rPr>
                <w:rFonts w:ascii="Arial" w:hAnsi="Arial" w:cs="Arial"/>
                <w:b/>
                <w:i/>
                <w:sz w:val="16"/>
              </w:rPr>
              <w:t>insert date</w:t>
            </w:r>
            <w:r w:rsidRPr="00C9102B">
              <w:rPr>
                <w:rFonts w:ascii="Arial" w:hAnsi="Arial" w:cs="Arial"/>
                <w:sz w:val="16"/>
              </w:rPr>
              <w:t>]</w:t>
            </w:r>
          </w:p>
        </w:tc>
        <w:tc>
          <w:tcPr>
            <w:tcW w:w="709" w:type="dxa"/>
            <w:gridSpan w:val="2"/>
          </w:tcPr>
          <w:p w:rsidR="004C5CFC" w:rsidRPr="00C9102B" w:rsidRDefault="004C5CFC" w:rsidP="00CC042C">
            <w:pPr>
              <w:keepNext/>
              <w:spacing w:before="0" w:after="240"/>
              <w:rPr>
                <w:rFonts w:ascii="Arial" w:hAnsi="Arial" w:cs="Arial"/>
                <w:sz w:val="16"/>
              </w:rPr>
            </w:pPr>
          </w:p>
        </w:tc>
      </w:tr>
      <w:tr w:rsidR="00DE6A54" w:rsidRPr="00C9102B" w:rsidTr="00CC042C">
        <w:trPr>
          <w:gridBefore w:val="1"/>
          <w:gridAfter w:val="1"/>
          <w:wBefore w:w="19" w:type="dxa"/>
          <w:wAfter w:w="690" w:type="dxa"/>
          <w:trHeight w:val="600"/>
        </w:trPr>
        <w:tc>
          <w:tcPr>
            <w:tcW w:w="3969" w:type="dxa"/>
            <w:gridSpan w:val="2"/>
          </w:tcPr>
          <w:p w:rsidR="00DE6A54" w:rsidRPr="00C9102B" w:rsidRDefault="008E48EE" w:rsidP="00323B1A">
            <w:pPr>
              <w:keepNext/>
              <w:spacing w:before="120" w:after="300"/>
              <w:rPr>
                <w:rFonts w:ascii="Arial" w:hAnsi="Arial" w:cs="Arial"/>
              </w:rPr>
            </w:pPr>
            <w:r>
              <w:rPr>
                <w:rFonts w:ascii="Arial" w:hAnsi="Arial" w:cs="Arial"/>
                <w:highlight w:val="yellow"/>
              </w:rPr>
              <w:t>For a</w:t>
            </w:r>
            <w:r w:rsidR="00DE6A54" w:rsidRPr="00DE6A54">
              <w:rPr>
                <w:rFonts w:ascii="Arial" w:hAnsi="Arial" w:cs="Arial"/>
                <w:highlight w:val="yellow"/>
              </w:rPr>
              <w:t xml:space="preserve"> sole trader or </w:t>
            </w:r>
            <w:r w:rsidR="00323B1A">
              <w:rPr>
                <w:rFonts w:ascii="Arial" w:hAnsi="Arial" w:cs="Arial"/>
                <w:highlight w:val="yellow"/>
              </w:rPr>
              <w:t>organisation</w:t>
            </w:r>
            <w:r w:rsidR="00DE6A54" w:rsidRPr="00DE6A54">
              <w:rPr>
                <w:rFonts w:ascii="Arial" w:hAnsi="Arial" w:cs="Arial"/>
                <w:highlight w:val="yellow"/>
              </w:rPr>
              <w:t xml:space="preserve"> without an ACN</w:t>
            </w:r>
            <w:r w:rsidR="00DE6A54">
              <w:rPr>
                <w:rFonts w:ascii="Arial" w:hAnsi="Arial" w:cs="Arial"/>
                <w:b/>
              </w:rPr>
              <w:br/>
            </w:r>
            <w:r w:rsidR="00DE6A54" w:rsidRPr="00C9102B">
              <w:rPr>
                <w:rFonts w:ascii="Arial" w:hAnsi="Arial" w:cs="Arial"/>
                <w:b/>
              </w:rPr>
              <w:t>Executed</w:t>
            </w:r>
            <w:r w:rsidR="00DE6A54" w:rsidRPr="00C9102B">
              <w:rPr>
                <w:rFonts w:ascii="Arial" w:hAnsi="Arial" w:cs="Arial"/>
              </w:rPr>
              <w:t xml:space="preserve"> by </w:t>
            </w:r>
            <w:r w:rsidR="00DE6A54" w:rsidRPr="00C9102B">
              <w:rPr>
                <w:rFonts w:ascii="Arial" w:hAnsi="Arial" w:cs="Arial"/>
                <w:b/>
                <w:highlight w:val="yellow"/>
              </w:rPr>
              <w:t xml:space="preserve">[insert name of </w:t>
            </w:r>
            <w:r w:rsidR="00DE6A54">
              <w:rPr>
                <w:rFonts w:ascii="Arial" w:hAnsi="Arial" w:cs="Arial"/>
                <w:b/>
                <w:highlight w:val="yellow"/>
              </w:rPr>
              <w:t>Service Provider</w:t>
            </w:r>
            <w:r w:rsidR="00DE6A54" w:rsidRPr="00C9102B">
              <w:rPr>
                <w:rFonts w:ascii="Arial" w:hAnsi="Arial" w:cs="Arial"/>
                <w:b/>
                <w:highlight w:val="yellow"/>
              </w:rPr>
              <w:t>]</w:t>
            </w:r>
            <w:r w:rsidR="00DE6A54" w:rsidRPr="00C9102B">
              <w:rPr>
                <w:rFonts w:ascii="Arial" w:hAnsi="Arial" w:cs="Arial"/>
              </w:rPr>
              <w:t xml:space="preserve"> in the presence of </w:t>
            </w:r>
          </w:p>
        </w:tc>
        <w:tc>
          <w:tcPr>
            <w:tcW w:w="709" w:type="dxa"/>
            <w:gridSpan w:val="2"/>
          </w:tcPr>
          <w:p w:rsidR="00DE6A54" w:rsidRPr="00C9102B" w:rsidRDefault="00DE6A54" w:rsidP="00CC042C">
            <w:pPr>
              <w:keepNext/>
              <w:spacing w:before="120" w:after="300"/>
              <w:jc w:val="center"/>
              <w:rPr>
                <w:rFonts w:ascii="Arial" w:hAnsi="Arial" w:cs="Arial"/>
              </w:rPr>
            </w:pPr>
          </w:p>
        </w:tc>
        <w:tc>
          <w:tcPr>
            <w:tcW w:w="3969" w:type="dxa"/>
            <w:gridSpan w:val="2"/>
          </w:tcPr>
          <w:p w:rsidR="00DE6A54" w:rsidRPr="00C9102B" w:rsidRDefault="00DE6A54" w:rsidP="00CC042C">
            <w:pPr>
              <w:keepNext/>
              <w:spacing w:before="120" w:after="300"/>
              <w:rPr>
                <w:rFonts w:ascii="Arial" w:hAnsi="Arial" w:cs="Arial"/>
              </w:rPr>
            </w:pPr>
          </w:p>
        </w:tc>
      </w:tr>
      <w:tr w:rsidR="00DE6A54" w:rsidRPr="00C9102B" w:rsidTr="00CC042C">
        <w:trPr>
          <w:gridBefore w:val="1"/>
          <w:gridAfter w:val="1"/>
          <w:wBefore w:w="19" w:type="dxa"/>
          <w:wAfter w:w="690" w:type="dxa"/>
        </w:trPr>
        <w:tc>
          <w:tcPr>
            <w:tcW w:w="3969" w:type="dxa"/>
            <w:gridSpan w:val="2"/>
            <w:tcBorders>
              <w:bottom w:val="single" w:sz="4" w:space="0" w:color="auto"/>
            </w:tcBorders>
            <w:vAlign w:val="bottom"/>
          </w:tcPr>
          <w:p w:rsidR="00DE6A54" w:rsidRPr="00C9102B" w:rsidRDefault="00DE6A54" w:rsidP="00CC042C">
            <w:pPr>
              <w:keepNext/>
              <w:spacing w:before="0"/>
              <w:rPr>
                <w:rFonts w:ascii="Arial" w:hAnsi="Arial" w:cs="Arial"/>
                <w:sz w:val="20"/>
              </w:rPr>
            </w:pPr>
          </w:p>
          <w:p w:rsidR="00DE6A54" w:rsidRPr="00C9102B" w:rsidRDefault="00DE6A54" w:rsidP="00CC042C">
            <w:pPr>
              <w:keepNext/>
              <w:spacing w:before="0"/>
              <w:rPr>
                <w:rFonts w:ascii="Arial" w:hAnsi="Arial" w:cs="Arial"/>
                <w:sz w:val="20"/>
              </w:rPr>
            </w:pPr>
          </w:p>
        </w:tc>
        <w:tc>
          <w:tcPr>
            <w:tcW w:w="709" w:type="dxa"/>
            <w:gridSpan w:val="2"/>
            <w:vAlign w:val="bottom"/>
          </w:tcPr>
          <w:p w:rsidR="00DE6A54" w:rsidRPr="00C9102B" w:rsidRDefault="00DE6A54" w:rsidP="00CC042C">
            <w:pPr>
              <w:keepNext/>
              <w:spacing w:before="0"/>
              <w:jc w:val="center"/>
              <w:rPr>
                <w:rFonts w:ascii="Arial" w:hAnsi="Arial" w:cs="Arial"/>
                <w:b/>
                <w:sz w:val="28"/>
              </w:rPr>
            </w:pPr>
            <w:r w:rsidRPr="00C9102B">
              <w:rPr>
                <w:rFonts w:ascii="Arial" w:hAnsi="Arial" w:cs="Arial"/>
                <w:b/>
                <w:sz w:val="28"/>
              </w:rPr>
              <w:sym w:font="Symbol" w:char="F0AC"/>
            </w:r>
          </w:p>
        </w:tc>
        <w:tc>
          <w:tcPr>
            <w:tcW w:w="3969" w:type="dxa"/>
            <w:gridSpan w:val="2"/>
            <w:tcBorders>
              <w:bottom w:val="single" w:sz="4" w:space="0" w:color="auto"/>
            </w:tcBorders>
            <w:vAlign w:val="bottom"/>
          </w:tcPr>
          <w:p w:rsidR="00DE6A54" w:rsidRPr="00C9102B" w:rsidRDefault="00DE6A54" w:rsidP="00CC042C">
            <w:pPr>
              <w:keepNext/>
              <w:spacing w:before="0"/>
              <w:rPr>
                <w:rFonts w:ascii="Arial" w:hAnsi="Arial" w:cs="Arial"/>
                <w:sz w:val="20"/>
              </w:rPr>
            </w:pPr>
          </w:p>
        </w:tc>
      </w:tr>
      <w:tr w:rsidR="00DE6A54" w:rsidRPr="00C9102B" w:rsidTr="00CC042C">
        <w:trPr>
          <w:gridBefore w:val="1"/>
          <w:gridAfter w:val="1"/>
          <w:wBefore w:w="19" w:type="dxa"/>
          <w:wAfter w:w="690" w:type="dxa"/>
        </w:trPr>
        <w:tc>
          <w:tcPr>
            <w:tcW w:w="3969" w:type="dxa"/>
            <w:gridSpan w:val="2"/>
            <w:tcBorders>
              <w:top w:val="single" w:sz="4" w:space="0" w:color="auto"/>
              <w:bottom w:val="single" w:sz="4" w:space="0" w:color="auto"/>
            </w:tcBorders>
          </w:tcPr>
          <w:p w:rsidR="00DE6A54" w:rsidRPr="00C9102B" w:rsidRDefault="00DE6A54" w:rsidP="00CC042C">
            <w:pPr>
              <w:keepNext/>
              <w:spacing w:before="0"/>
              <w:rPr>
                <w:rFonts w:ascii="Arial" w:hAnsi="Arial" w:cs="Arial"/>
                <w:sz w:val="16"/>
              </w:rPr>
            </w:pPr>
            <w:r w:rsidRPr="00C9102B">
              <w:rPr>
                <w:rFonts w:ascii="Arial" w:hAnsi="Arial" w:cs="Arial"/>
                <w:sz w:val="16"/>
              </w:rPr>
              <w:t>Signature of witness</w:t>
            </w:r>
          </w:p>
          <w:p w:rsidR="00DE6A54" w:rsidRPr="00C9102B" w:rsidRDefault="00DE6A54" w:rsidP="00CC042C">
            <w:pPr>
              <w:keepNext/>
              <w:spacing w:before="0"/>
              <w:rPr>
                <w:rFonts w:ascii="Arial" w:hAnsi="Arial" w:cs="Arial"/>
                <w:sz w:val="20"/>
              </w:rPr>
            </w:pPr>
          </w:p>
          <w:p w:rsidR="00DE6A54" w:rsidRPr="00C9102B" w:rsidRDefault="00DE6A54" w:rsidP="00CC042C">
            <w:pPr>
              <w:keepNext/>
              <w:spacing w:before="0"/>
              <w:rPr>
                <w:rFonts w:ascii="Arial" w:hAnsi="Arial" w:cs="Arial"/>
                <w:sz w:val="20"/>
              </w:rPr>
            </w:pPr>
          </w:p>
        </w:tc>
        <w:tc>
          <w:tcPr>
            <w:tcW w:w="709" w:type="dxa"/>
            <w:gridSpan w:val="2"/>
          </w:tcPr>
          <w:p w:rsidR="00DE6A54" w:rsidRPr="00C9102B" w:rsidRDefault="00DE6A54" w:rsidP="00CC042C">
            <w:pPr>
              <w:keepNext/>
              <w:spacing w:before="0"/>
              <w:jc w:val="center"/>
              <w:rPr>
                <w:rFonts w:ascii="Arial" w:hAnsi="Arial" w:cs="Arial"/>
                <w:sz w:val="20"/>
              </w:rPr>
            </w:pPr>
          </w:p>
        </w:tc>
        <w:tc>
          <w:tcPr>
            <w:tcW w:w="3969" w:type="dxa"/>
            <w:gridSpan w:val="2"/>
            <w:tcBorders>
              <w:top w:val="single" w:sz="4" w:space="0" w:color="auto"/>
              <w:bottom w:val="single" w:sz="4" w:space="0" w:color="auto"/>
            </w:tcBorders>
          </w:tcPr>
          <w:p w:rsidR="00DE6A54" w:rsidRPr="00C9102B" w:rsidRDefault="00DE6A54" w:rsidP="00CC042C">
            <w:pPr>
              <w:keepNext/>
              <w:spacing w:before="0"/>
              <w:rPr>
                <w:rFonts w:ascii="Arial" w:hAnsi="Arial" w:cs="Arial"/>
                <w:sz w:val="20"/>
              </w:rPr>
            </w:pPr>
            <w:r w:rsidRPr="00C9102B">
              <w:rPr>
                <w:rFonts w:ascii="Arial" w:hAnsi="Arial" w:cs="Arial"/>
                <w:sz w:val="16"/>
              </w:rPr>
              <w:t xml:space="preserve">Signature of </w:t>
            </w:r>
            <w:r>
              <w:rPr>
                <w:rFonts w:ascii="Arial" w:hAnsi="Arial" w:cs="Arial"/>
                <w:sz w:val="16"/>
              </w:rPr>
              <w:t>Service Provider</w:t>
            </w:r>
          </w:p>
          <w:p w:rsidR="00DE6A54" w:rsidRPr="00C9102B" w:rsidRDefault="00DE6A54" w:rsidP="00CC042C">
            <w:pPr>
              <w:keepNext/>
              <w:spacing w:before="0"/>
              <w:rPr>
                <w:rFonts w:ascii="Arial" w:hAnsi="Arial" w:cs="Arial"/>
                <w:sz w:val="20"/>
              </w:rPr>
            </w:pPr>
          </w:p>
          <w:p w:rsidR="00DE6A54" w:rsidRPr="00C9102B" w:rsidRDefault="00DE6A54" w:rsidP="00CC042C">
            <w:pPr>
              <w:keepNext/>
              <w:spacing w:before="0"/>
              <w:rPr>
                <w:rFonts w:ascii="Arial" w:hAnsi="Arial" w:cs="Arial"/>
                <w:sz w:val="20"/>
              </w:rPr>
            </w:pPr>
          </w:p>
          <w:p w:rsidR="00DE6A54" w:rsidRPr="00C9102B" w:rsidRDefault="00DE6A54" w:rsidP="00CC042C">
            <w:pPr>
              <w:keepNext/>
              <w:spacing w:before="0"/>
              <w:rPr>
                <w:rFonts w:ascii="Arial" w:hAnsi="Arial" w:cs="Arial"/>
                <w:sz w:val="20"/>
              </w:rPr>
            </w:pPr>
          </w:p>
        </w:tc>
      </w:tr>
      <w:tr w:rsidR="00DE6A54" w:rsidRPr="00C9102B" w:rsidTr="00CC042C">
        <w:trPr>
          <w:gridBefore w:val="1"/>
          <w:gridAfter w:val="1"/>
          <w:wBefore w:w="19" w:type="dxa"/>
          <w:wAfter w:w="690" w:type="dxa"/>
          <w:trHeight w:val="863"/>
        </w:trPr>
        <w:tc>
          <w:tcPr>
            <w:tcW w:w="3969" w:type="dxa"/>
            <w:gridSpan w:val="2"/>
            <w:tcBorders>
              <w:top w:val="single" w:sz="4" w:space="0" w:color="auto"/>
              <w:bottom w:val="single" w:sz="4" w:space="0" w:color="auto"/>
            </w:tcBorders>
          </w:tcPr>
          <w:p w:rsidR="00DE6A54" w:rsidRPr="00C9102B" w:rsidRDefault="00DE6A54" w:rsidP="00CC042C">
            <w:pPr>
              <w:keepNext/>
              <w:spacing w:before="0"/>
              <w:rPr>
                <w:rFonts w:ascii="Arial" w:hAnsi="Arial" w:cs="Arial"/>
                <w:sz w:val="16"/>
              </w:rPr>
            </w:pPr>
            <w:r w:rsidRPr="00C9102B">
              <w:rPr>
                <w:rFonts w:ascii="Arial" w:hAnsi="Arial" w:cs="Arial"/>
                <w:sz w:val="16"/>
              </w:rPr>
              <w:t>Name of witness (</w:t>
            </w:r>
            <w:r w:rsidRPr="00C9102B">
              <w:rPr>
                <w:rFonts w:ascii="Arial" w:hAnsi="Arial" w:cs="Arial"/>
                <w:b/>
                <w:i/>
                <w:sz w:val="16"/>
              </w:rPr>
              <w:t>print</w:t>
            </w:r>
            <w:r w:rsidRPr="00C9102B">
              <w:rPr>
                <w:rFonts w:ascii="Arial" w:hAnsi="Arial" w:cs="Arial"/>
                <w:sz w:val="16"/>
              </w:rPr>
              <w:t>)</w:t>
            </w:r>
          </w:p>
        </w:tc>
        <w:tc>
          <w:tcPr>
            <w:tcW w:w="709" w:type="dxa"/>
            <w:gridSpan w:val="2"/>
          </w:tcPr>
          <w:p w:rsidR="00DE6A54" w:rsidRPr="00C9102B" w:rsidRDefault="00DE6A54" w:rsidP="00CC042C">
            <w:pPr>
              <w:keepNext/>
              <w:spacing w:before="0"/>
              <w:rPr>
                <w:rFonts w:ascii="Arial" w:hAnsi="Arial" w:cs="Arial"/>
                <w:sz w:val="20"/>
              </w:rPr>
            </w:pPr>
          </w:p>
        </w:tc>
        <w:tc>
          <w:tcPr>
            <w:tcW w:w="3969" w:type="dxa"/>
            <w:gridSpan w:val="2"/>
            <w:tcBorders>
              <w:top w:val="single" w:sz="4" w:space="0" w:color="auto"/>
              <w:bottom w:val="single" w:sz="4" w:space="0" w:color="auto"/>
            </w:tcBorders>
          </w:tcPr>
          <w:p w:rsidR="00DE6A54" w:rsidRPr="00C9102B" w:rsidRDefault="00DE6A54" w:rsidP="00CC042C">
            <w:pPr>
              <w:keepNext/>
              <w:spacing w:before="0"/>
              <w:rPr>
                <w:rFonts w:ascii="Arial" w:hAnsi="Arial" w:cs="Arial"/>
                <w:sz w:val="16"/>
              </w:rPr>
            </w:pPr>
            <w:r w:rsidRPr="00C9102B">
              <w:rPr>
                <w:rFonts w:ascii="Arial" w:hAnsi="Arial" w:cs="Arial"/>
                <w:sz w:val="16"/>
              </w:rPr>
              <w:t xml:space="preserve">Name of </w:t>
            </w:r>
            <w:r>
              <w:rPr>
                <w:rFonts w:ascii="Arial" w:hAnsi="Arial" w:cs="Arial"/>
                <w:sz w:val="16"/>
              </w:rPr>
              <w:t>Service Provider</w:t>
            </w:r>
            <w:r w:rsidRPr="00C9102B">
              <w:rPr>
                <w:rFonts w:ascii="Arial" w:hAnsi="Arial" w:cs="Arial"/>
                <w:sz w:val="16"/>
              </w:rPr>
              <w:t xml:space="preserve"> (</w:t>
            </w:r>
            <w:r w:rsidRPr="00C9102B">
              <w:rPr>
                <w:rFonts w:ascii="Arial" w:hAnsi="Arial" w:cs="Arial"/>
                <w:b/>
                <w:i/>
                <w:sz w:val="16"/>
              </w:rPr>
              <w:t>print</w:t>
            </w:r>
            <w:r w:rsidRPr="00C9102B">
              <w:rPr>
                <w:rFonts w:ascii="Arial" w:hAnsi="Arial" w:cs="Arial"/>
                <w:sz w:val="16"/>
              </w:rPr>
              <w:t>)</w:t>
            </w:r>
          </w:p>
        </w:tc>
      </w:tr>
      <w:tr w:rsidR="00DE6A54" w:rsidRPr="00C9102B" w:rsidTr="00CC042C">
        <w:tc>
          <w:tcPr>
            <w:tcW w:w="3969" w:type="dxa"/>
            <w:gridSpan w:val="2"/>
          </w:tcPr>
          <w:p w:rsidR="00DE6A54" w:rsidRPr="00C9102B" w:rsidRDefault="00DE6A54" w:rsidP="00CC042C">
            <w:pPr>
              <w:keepNext/>
              <w:spacing w:before="0" w:after="240"/>
              <w:rPr>
                <w:rFonts w:ascii="Arial" w:hAnsi="Arial" w:cs="Arial"/>
                <w:sz w:val="16"/>
              </w:rPr>
            </w:pPr>
          </w:p>
        </w:tc>
        <w:tc>
          <w:tcPr>
            <w:tcW w:w="709" w:type="dxa"/>
            <w:gridSpan w:val="2"/>
          </w:tcPr>
          <w:p w:rsidR="00DE6A54" w:rsidRPr="00C9102B" w:rsidRDefault="00DE6A54" w:rsidP="00CC042C">
            <w:pPr>
              <w:keepNext/>
              <w:spacing w:before="0" w:after="240"/>
              <w:rPr>
                <w:rFonts w:ascii="Arial" w:hAnsi="Arial" w:cs="Arial"/>
                <w:sz w:val="16"/>
              </w:rPr>
            </w:pPr>
          </w:p>
        </w:tc>
        <w:tc>
          <w:tcPr>
            <w:tcW w:w="3969" w:type="dxa"/>
            <w:gridSpan w:val="2"/>
            <w:tcBorders>
              <w:top w:val="single" w:sz="4" w:space="0" w:color="auto"/>
            </w:tcBorders>
          </w:tcPr>
          <w:p w:rsidR="00DE6A54" w:rsidRPr="00C9102B" w:rsidRDefault="00DE6A54" w:rsidP="00CC042C">
            <w:pPr>
              <w:keepNext/>
              <w:spacing w:before="0" w:after="240"/>
              <w:rPr>
                <w:rFonts w:ascii="Arial" w:hAnsi="Arial" w:cs="Arial"/>
                <w:sz w:val="16"/>
              </w:rPr>
            </w:pPr>
            <w:r w:rsidRPr="00C9102B">
              <w:rPr>
                <w:rFonts w:ascii="Arial" w:hAnsi="Arial" w:cs="Arial"/>
                <w:sz w:val="16"/>
              </w:rPr>
              <w:t>ON: [</w:t>
            </w:r>
            <w:r w:rsidRPr="00C9102B">
              <w:rPr>
                <w:rFonts w:ascii="Arial" w:hAnsi="Arial" w:cs="Arial"/>
                <w:b/>
                <w:i/>
                <w:sz w:val="16"/>
              </w:rPr>
              <w:t>insert date</w:t>
            </w:r>
            <w:r w:rsidRPr="00C9102B">
              <w:rPr>
                <w:rFonts w:ascii="Arial" w:hAnsi="Arial" w:cs="Arial"/>
                <w:sz w:val="16"/>
              </w:rPr>
              <w:t>]</w:t>
            </w:r>
          </w:p>
        </w:tc>
        <w:tc>
          <w:tcPr>
            <w:tcW w:w="709" w:type="dxa"/>
            <w:gridSpan w:val="2"/>
          </w:tcPr>
          <w:p w:rsidR="00DE6A54" w:rsidRPr="00C9102B" w:rsidRDefault="00DE6A54" w:rsidP="00CC042C">
            <w:pPr>
              <w:keepNext/>
              <w:spacing w:before="0" w:after="240"/>
              <w:rPr>
                <w:rFonts w:ascii="Arial" w:hAnsi="Arial" w:cs="Arial"/>
                <w:sz w:val="16"/>
              </w:rPr>
            </w:pPr>
          </w:p>
        </w:tc>
      </w:tr>
    </w:tbl>
    <w:p w:rsidR="00D54607" w:rsidRPr="00C9102B" w:rsidRDefault="00B90888" w:rsidP="004C5CFC">
      <w:pPr>
        <w:pStyle w:val="Header"/>
        <w:jc w:val="center"/>
        <w:rPr>
          <w:rFonts w:ascii="Arial" w:hAnsi="Arial" w:cs="Arial"/>
          <w:b/>
          <w:sz w:val="28"/>
          <w:szCs w:val="28"/>
        </w:rPr>
      </w:pPr>
      <w:r w:rsidRPr="00C9102B">
        <w:rPr>
          <w:rFonts w:ascii="Arial" w:hAnsi="Arial" w:cs="Arial"/>
        </w:rPr>
        <w:br w:type="page"/>
      </w:r>
      <w:r w:rsidR="00D54607">
        <w:rPr>
          <w:rFonts w:ascii="Arial" w:hAnsi="Arial" w:cs="Arial"/>
          <w:b/>
          <w:sz w:val="28"/>
          <w:szCs w:val="28"/>
        </w:rPr>
        <w:lastRenderedPageBreak/>
        <w:t>Annex 1</w:t>
      </w:r>
      <w:r w:rsidR="00D54607" w:rsidRPr="00C9102B">
        <w:rPr>
          <w:rFonts w:ascii="Arial" w:hAnsi="Arial" w:cs="Arial"/>
          <w:b/>
          <w:sz w:val="28"/>
          <w:szCs w:val="28"/>
        </w:rPr>
        <w:t xml:space="preserve"> – </w:t>
      </w:r>
      <w:r w:rsidR="00D54607">
        <w:rPr>
          <w:rFonts w:ascii="Arial" w:hAnsi="Arial" w:cs="Arial"/>
          <w:b/>
          <w:sz w:val="28"/>
          <w:szCs w:val="28"/>
        </w:rPr>
        <w:t xml:space="preserve">Commission logo </w:t>
      </w:r>
    </w:p>
    <w:p w:rsidR="00ED4C9C" w:rsidRPr="00727C4F" w:rsidRDefault="00ED4C9C" w:rsidP="00D54607">
      <w:pPr>
        <w:rPr>
          <w:rFonts w:ascii="Arial" w:hAnsi="Arial" w:cs="Arial"/>
          <w:lang w:eastAsia="zh-CN" w:bidi="th-TH"/>
        </w:rPr>
      </w:pPr>
      <w:r w:rsidRPr="00727C4F">
        <w:rPr>
          <w:rFonts w:ascii="Arial" w:hAnsi="Arial" w:cs="Arial"/>
          <w:lang w:eastAsia="zh-CN" w:bidi="th-TH"/>
        </w:rPr>
        <w:t xml:space="preserve">The </w:t>
      </w:r>
      <w:r w:rsidR="002F68D0" w:rsidRPr="00727C4F">
        <w:rPr>
          <w:rFonts w:ascii="Arial" w:hAnsi="Arial" w:cs="Arial"/>
          <w:lang w:eastAsia="zh-CN" w:bidi="th-TH"/>
        </w:rPr>
        <w:t>Campaign logo is</w:t>
      </w:r>
      <w:r w:rsidRPr="00727C4F">
        <w:rPr>
          <w:rFonts w:ascii="Arial" w:hAnsi="Arial" w:cs="Arial"/>
          <w:lang w:eastAsia="zh-CN" w:bidi="th-TH"/>
        </w:rPr>
        <w:t xml:space="preserve"> in the following form</w:t>
      </w:r>
      <w:r w:rsidR="002F68D0" w:rsidRPr="00727C4F">
        <w:rPr>
          <w:rFonts w:ascii="Arial" w:hAnsi="Arial" w:cs="Arial"/>
          <w:lang w:eastAsia="zh-CN" w:bidi="th-TH"/>
        </w:rPr>
        <w:t>:</w:t>
      </w:r>
    </w:p>
    <w:p w:rsidR="002F68D0" w:rsidRDefault="002F68D0" w:rsidP="00727C4F">
      <w:pPr>
        <w:pStyle w:val="Indent2"/>
        <w:tabs>
          <w:tab w:val="left" w:pos="567"/>
        </w:tabs>
        <w:spacing w:before="240" w:after="120"/>
        <w:ind w:left="0"/>
        <w:rPr>
          <w:rFonts w:ascii="Arial" w:hAnsi="Arial" w:cs="Arial"/>
          <w:szCs w:val="22"/>
          <w:lang w:eastAsia="zh-CN" w:bidi="th-TH"/>
        </w:rPr>
      </w:pPr>
    </w:p>
    <w:p w:rsidR="002F68D0" w:rsidRDefault="002F68D0" w:rsidP="00866D59">
      <w:pPr>
        <w:pStyle w:val="Indent2"/>
        <w:tabs>
          <w:tab w:val="left" w:pos="567"/>
        </w:tabs>
        <w:spacing w:before="240" w:after="120"/>
        <w:ind w:left="0"/>
        <w:rPr>
          <w:rFonts w:ascii="Arial" w:hAnsi="Arial" w:cs="Arial"/>
          <w:szCs w:val="22"/>
          <w:lang w:eastAsia="zh-CN" w:bidi="th-TH"/>
        </w:rPr>
      </w:pPr>
      <w:r>
        <w:rPr>
          <w:rFonts w:ascii="Arial" w:hAnsi="Arial" w:cs="Arial"/>
          <w:noProof/>
          <w:szCs w:val="22"/>
          <w:lang w:eastAsia="en-AU"/>
        </w:rPr>
        <w:drawing>
          <wp:inline distT="0" distB="0" distL="0" distR="0" wp14:anchorId="354440B8" wp14:editId="1673B06F">
            <wp:extent cx="6097270" cy="727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cism logo jpeg 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097270" cy="727075"/>
                    </a:xfrm>
                    <a:prstGeom prst="rect">
                      <a:avLst/>
                    </a:prstGeom>
                  </pic:spPr>
                </pic:pic>
              </a:graphicData>
            </a:graphic>
          </wp:inline>
        </w:drawing>
      </w:r>
    </w:p>
    <w:p w:rsidR="002F68D0" w:rsidRDefault="002F68D0" w:rsidP="00ED4C9C">
      <w:pPr>
        <w:pStyle w:val="Indent2"/>
        <w:tabs>
          <w:tab w:val="left" w:pos="567"/>
        </w:tabs>
        <w:spacing w:before="240" w:after="120"/>
        <w:ind w:left="567"/>
        <w:rPr>
          <w:rFonts w:ascii="Arial" w:hAnsi="Arial" w:cs="Arial"/>
          <w:szCs w:val="22"/>
          <w:lang w:eastAsia="zh-CN" w:bidi="th-TH"/>
        </w:rPr>
      </w:pPr>
    </w:p>
    <w:p w:rsidR="002F68D0" w:rsidRDefault="002F68D0" w:rsidP="00ED4C9C">
      <w:pPr>
        <w:pStyle w:val="Indent2"/>
        <w:tabs>
          <w:tab w:val="left" w:pos="567"/>
        </w:tabs>
        <w:spacing w:before="240" w:after="120"/>
        <w:ind w:left="567"/>
        <w:rPr>
          <w:rFonts w:ascii="Arial" w:hAnsi="Arial" w:cs="Arial"/>
          <w:szCs w:val="22"/>
          <w:lang w:eastAsia="zh-CN" w:bidi="th-TH"/>
        </w:rPr>
      </w:pPr>
    </w:p>
    <w:p w:rsidR="002F68D0" w:rsidRDefault="002F68D0" w:rsidP="00ED4C9C">
      <w:pPr>
        <w:pStyle w:val="Indent2"/>
        <w:tabs>
          <w:tab w:val="left" w:pos="567"/>
        </w:tabs>
        <w:spacing w:before="240" w:after="120"/>
        <w:ind w:left="567"/>
        <w:rPr>
          <w:rFonts w:ascii="Arial" w:hAnsi="Arial" w:cs="Arial"/>
          <w:szCs w:val="22"/>
          <w:lang w:eastAsia="zh-CN" w:bidi="th-TH"/>
        </w:rPr>
      </w:pPr>
    </w:p>
    <w:p w:rsidR="002F68D0" w:rsidRDefault="002F68D0" w:rsidP="00ED4C9C">
      <w:pPr>
        <w:pStyle w:val="Indent2"/>
        <w:tabs>
          <w:tab w:val="left" w:pos="567"/>
        </w:tabs>
        <w:spacing w:before="240" w:after="120"/>
        <w:ind w:left="567"/>
        <w:rPr>
          <w:rFonts w:ascii="Arial" w:hAnsi="Arial" w:cs="Arial"/>
          <w:szCs w:val="22"/>
          <w:lang w:eastAsia="zh-CN" w:bidi="th-TH"/>
        </w:rPr>
      </w:pPr>
    </w:p>
    <w:p w:rsidR="002F68D0" w:rsidRDefault="002F68D0" w:rsidP="00ED4C9C">
      <w:pPr>
        <w:pStyle w:val="Indent2"/>
        <w:tabs>
          <w:tab w:val="left" w:pos="567"/>
        </w:tabs>
        <w:spacing w:before="240" w:after="120"/>
        <w:ind w:left="567"/>
        <w:rPr>
          <w:rFonts w:ascii="Arial" w:hAnsi="Arial" w:cs="Arial"/>
          <w:szCs w:val="22"/>
          <w:lang w:eastAsia="zh-CN" w:bidi="th-TH"/>
        </w:rPr>
      </w:pPr>
    </w:p>
    <w:p w:rsidR="002F68D0" w:rsidRDefault="002F68D0" w:rsidP="00144334">
      <w:pPr>
        <w:pStyle w:val="Indent2"/>
        <w:tabs>
          <w:tab w:val="left" w:pos="567"/>
        </w:tabs>
        <w:spacing w:before="240" w:after="120"/>
        <w:ind w:left="0"/>
        <w:rPr>
          <w:rFonts w:ascii="Arial" w:hAnsi="Arial" w:cs="Arial"/>
          <w:szCs w:val="22"/>
          <w:lang w:eastAsia="zh-CN" w:bidi="th-TH"/>
        </w:rPr>
      </w:pPr>
    </w:p>
    <w:p w:rsidR="002F68D0" w:rsidRPr="00C9102B" w:rsidRDefault="002F68D0" w:rsidP="002F68D0">
      <w:pPr>
        <w:pStyle w:val="Heade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Annex 2</w:t>
      </w:r>
      <w:r w:rsidRPr="00C9102B">
        <w:rPr>
          <w:rFonts w:ascii="Arial" w:hAnsi="Arial" w:cs="Arial"/>
          <w:b/>
          <w:sz w:val="28"/>
          <w:szCs w:val="28"/>
        </w:rPr>
        <w:t xml:space="preserve"> – </w:t>
      </w:r>
      <w:r w:rsidR="00871C6E">
        <w:rPr>
          <w:rFonts w:ascii="Arial" w:hAnsi="Arial" w:cs="Arial"/>
          <w:b/>
          <w:sz w:val="28"/>
          <w:szCs w:val="28"/>
        </w:rPr>
        <w:t>Supporter</w:t>
      </w:r>
      <w:r>
        <w:rPr>
          <w:rFonts w:ascii="Arial" w:hAnsi="Arial" w:cs="Arial"/>
          <w:b/>
          <w:sz w:val="28"/>
          <w:szCs w:val="28"/>
        </w:rPr>
        <w:t xml:space="preserve"> logo </w:t>
      </w:r>
    </w:p>
    <w:p w:rsidR="002F68D0" w:rsidRDefault="00727C4F" w:rsidP="002F68D0">
      <w:pPr>
        <w:pStyle w:val="Indent2"/>
        <w:tabs>
          <w:tab w:val="left" w:pos="567"/>
        </w:tabs>
        <w:spacing w:before="240" w:after="120"/>
        <w:ind w:left="0"/>
        <w:rPr>
          <w:rFonts w:ascii="Arial" w:hAnsi="Arial" w:cs="Arial"/>
          <w:szCs w:val="22"/>
          <w:lang w:eastAsia="zh-CN" w:bidi="th-TH"/>
        </w:rPr>
      </w:pPr>
      <w:r>
        <w:rPr>
          <w:rFonts w:ascii="Arial" w:hAnsi="Arial" w:cs="Arial"/>
          <w:szCs w:val="22"/>
          <w:lang w:eastAsia="zh-CN" w:bidi="th-TH"/>
        </w:rPr>
        <w:t xml:space="preserve">The </w:t>
      </w:r>
      <w:r w:rsidR="00871C6E">
        <w:rPr>
          <w:rFonts w:ascii="Arial" w:hAnsi="Arial" w:cs="Arial"/>
          <w:szCs w:val="22"/>
          <w:lang w:eastAsia="zh-CN" w:bidi="th-TH"/>
        </w:rPr>
        <w:t>Supporter</w:t>
      </w:r>
      <w:r w:rsidR="002F68D0">
        <w:rPr>
          <w:rFonts w:ascii="Arial" w:hAnsi="Arial" w:cs="Arial"/>
          <w:szCs w:val="22"/>
          <w:lang w:eastAsia="zh-CN" w:bidi="th-TH"/>
        </w:rPr>
        <w:t xml:space="preserve"> logo in in the following form</w:t>
      </w:r>
      <w:r w:rsidR="002F68D0" w:rsidRPr="00ED4C9C">
        <w:rPr>
          <w:rFonts w:ascii="Arial" w:hAnsi="Arial" w:cs="Arial"/>
          <w:szCs w:val="22"/>
          <w:highlight w:val="yellow"/>
          <w:lang w:eastAsia="zh-CN" w:bidi="th-TH"/>
        </w:rPr>
        <w:t xml:space="preserve">: {insert </w:t>
      </w:r>
      <w:r w:rsidR="00871C6E">
        <w:rPr>
          <w:rFonts w:ascii="Arial" w:hAnsi="Arial" w:cs="Arial"/>
          <w:szCs w:val="22"/>
          <w:highlight w:val="yellow"/>
          <w:lang w:eastAsia="zh-CN" w:bidi="th-TH"/>
        </w:rPr>
        <w:t>Supporter</w:t>
      </w:r>
      <w:r w:rsidR="002F68D0" w:rsidRPr="00ED4C9C">
        <w:rPr>
          <w:rFonts w:ascii="Arial" w:hAnsi="Arial" w:cs="Arial"/>
          <w:szCs w:val="22"/>
          <w:highlight w:val="yellow"/>
          <w:lang w:eastAsia="zh-CN" w:bidi="th-TH"/>
        </w:rPr>
        <w:t xml:space="preserve"> logo}</w:t>
      </w:r>
    </w:p>
    <w:p w:rsidR="002F68D0" w:rsidRDefault="002F68D0" w:rsidP="00ED4C9C">
      <w:pPr>
        <w:pStyle w:val="Indent2"/>
        <w:tabs>
          <w:tab w:val="left" w:pos="567"/>
        </w:tabs>
        <w:spacing w:before="240" w:after="120"/>
        <w:ind w:left="567"/>
        <w:rPr>
          <w:rFonts w:ascii="Arial" w:hAnsi="Arial" w:cs="Arial"/>
          <w:szCs w:val="22"/>
          <w:lang w:eastAsia="zh-CN" w:bidi="th-TH"/>
        </w:rPr>
      </w:pPr>
    </w:p>
    <w:sectPr w:rsidR="002F68D0" w:rsidSect="0036639C">
      <w:headerReference w:type="even" r:id="rId13"/>
      <w:headerReference w:type="default" r:id="rId14"/>
      <w:footerReference w:type="default" r:id="rId15"/>
      <w:type w:val="continuous"/>
      <w:pgSz w:w="11906" w:h="16838" w:code="9"/>
      <w:pgMar w:top="1152" w:right="1008" w:bottom="864" w:left="1296" w:header="576"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42C" w:rsidRDefault="00CC042C" w:rsidP="00F70BF7">
      <w:pPr>
        <w:spacing w:before="0"/>
      </w:pPr>
      <w:r>
        <w:separator/>
      </w:r>
    </w:p>
  </w:endnote>
  <w:endnote w:type="continuationSeparator" w:id="0">
    <w:p w:rsidR="00CC042C" w:rsidRDefault="00CC042C" w:rsidP="00F70BF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42C" w:rsidRPr="00AF768E" w:rsidRDefault="00CC042C" w:rsidP="00AF768E">
    <w:pPr>
      <w:pStyle w:val="Footer"/>
      <w:pBdr>
        <w:top w:val="single" w:sz="4" w:space="1" w:color="auto"/>
      </w:pBdr>
      <w:tabs>
        <w:tab w:val="clear" w:pos="4680"/>
        <w:tab w:val="clear" w:pos="9360"/>
        <w:tab w:val="right" w:pos="9630"/>
      </w:tabs>
      <w:rPr>
        <w:rFonts w:ascii="Cambria" w:hAnsi="Cambria"/>
        <w:i/>
        <w:sz w:val="20"/>
        <w:szCs w:val="20"/>
      </w:rPr>
    </w:pPr>
    <w:r>
      <w:rPr>
        <w:rFonts w:ascii="Cambria" w:hAnsi="Cambria"/>
        <w:i/>
        <w:sz w:val="20"/>
        <w:szCs w:val="20"/>
      </w:rPr>
      <w:t>Australian Human Rights Commission</w:t>
    </w:r>
    <w:r w:rsidRPr="00AF768E">
      <w:rPr>
        <w:rFonts w:ascii="Cambria" w:hAnsi="Cambria"/>
        <w:i/>
        <w:sz w:val="20"/>
        <w:szCs w:val="20"/>
      </w:rPr>
      <w:tab/>
      <w:t xml:space="preserve">Page </w:t>
    </w:r>
    <w:r w:rsidRPr="00AF768E">
      <w:rPr>
        <w:rFonts w:ascii="Cambria" w:hAnsi="Cambria"/>
        <w:i/>
        <w:sz w:val="20"/>
        <w:szCs w:val="20"/>
      </w:rPr>
      <w:fldChar w:fldCharType="begin"/>
    </w:r>
    <w:r w:rsidRPr="00AF768E">
      <w:rPr>
        <w:rFonts w:ascii="Cambria" w:hAnsi="Cambria"/>
        <w:i/>
        <w:sz w:val="20"/>
        <w:szCs w:val="20"/>
      </w:rPr>
      <w:instrText xml:space="preserve"> PAGE  \* Arabic  \* MERGEFORMAT </w:instrText>
    </w:r>
    <w:r w:rsidRPr="00AF768E">
      <w:rPr>
        <w:rFonts w:ascii="Cambria" w:hAnsi="Cambria"/>
        <w:i/>
        <w:sz w:val="20"/>
        <w:szCs w:val="20"/>
      </w:rPr>
      <w:fldChar w:fldCharType="separate"/>
    </w:r>
    <w:r w:rsidR="002C7B4A">
      <w:rPr>
        <w:rFonts w:ascii="Cambria" w:hAnsi="Cambria"/>
        <w:i/>
        <w:noProof/>
        <w:sz w:val="20"/>
        <w:szCs w:val="20"/>
      </w:rPr>
      <w:t>4</w:t>
    </w:r>
    <w:r w:rsidRPr="00AF768E">
      <w:rPr>
        <w:rFonts w:ascii="Cambria" w:hAnsi="Cambria"/>
        <w:i/>
        <w:sz w:val="20"/>
        <w:szCs w:val="20"/>
      </w:rPr>
      <w:fldChar w:fldCharType="end"/>
    </w:r>
    <w:r w:rsidRPr="00AF768E">
      <w:rPr>
        <w:rFonts w:ascii="Cambria" w:hAnsi="Cambria"/>
        <w:i/>
        <w:sz w:val="20"/>
        <w:szCs w:val="20"/>
      </w:rPr>
      <w:t xml:space="preserve"> of </w:t>
    </w:r>
    <w:r w:rsidR="002C7B4A">
      <w:fldChar w:fldCharType="begin"/>
    </w:r>
    <w:r w:rsidR="002C7B4A">
      <w:instrText xml:space="preserve"> NUMPAGES   \* MERGEFORMAT </w:instrText>
    </w:r>
    <w:r w:rsidR="002C7B4A">
      <w:fldChar w:fldCharType="separate"/>
    </w:r>
    <w:r w:rsidR="002C7B4A" w:rsidRPr="002C7B4A">
      <w:rPr>
        <w:rFonts w:ascii="Cambria" w:hAnsi="Cambria"/>
        <w:i/>
        <w:noProof/>
        <w:sz w:val="20"/>
        <w:szCs w:val="20"/>
      </w:rPr>
      <w:t>6</w:t>
    </w:r>
    <w:r w:rsidR="002C7B4A">
      <w:rPr>
        <w:rFonts w:ascii="Cambria" w:hAnsi="Cambria"/>
        <w:i/>
        <w:noProof/>
        <w:sz w:val="20"/>
        <w:szCs w:val="20"/>
      </w:rPr>
      <w:fldChar w:fldCharType="end"/>
    </w:r>
  </w:p>
  <w:p w:rsidR="00CC042C" w:rsidRDefault="00CC042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42C" w:rsidRDefault="00CC042C" w:rsidP="00F70BF7">
      <w:pPr>
        <w:spacing w:before="0"/>
      </w:pPr>
      <w:r>
        <w:separator/>
      </w:r>
    </w:p>
  </w:footnote>
  <w:footnote w:type="continuationSeparator" w:id="0">
    <w:p w:rsidR="00CC042C" w:rsidRDefault="00CC042C" w:rsidP="00F70BF7">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42C" w:rsidRDefault="00CC042C">
    <w:pPr>
      <w:pStyle w:val="Header"/>
    </w:pPr>
  </w:p>
  <w:p w:rsidR="00CC042C" w:rsidRDefault="00CC042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42C" w:rsidRPr="005C7FA7" w:rsidRDefault="00CC042C" w:rsidP="00AF3B7A">
    <w:pPr>
      <w:pStyle w:val="Header"/>
      <w:pBdr>
        <w:bottom w:val="single" w:sz="4" w:space="1" w:color="auto"/>
      </w:pBdr>
      <w:jc w:val="center"/>
      <w:rPr>
        <w:rFonts w:ascii="Cambria" w:hAnsi="Cambria" w:cs="Arial"/>
        <w:sz w:val="28"/>
        <w:szCs w:val="28"/>
      </w:rPr>
    </w:pPr>
    <w:r>
      <w:rPr>
        <w:rFonts w:ascii="Cambria" w:hAnsi="Cambria" w:cs="Arial"/>
        <w:sz w:val="28"/>
        <w:szCs w:val="28"/>
      </w:rPr>
      <w:t xml:space="preserve">‘RACISM. It stops with me.’  Agreement with </w:t>
    </w:r>
    <w:r w:rsidRPr="000F6D0D">
      <w:rPr>
        <w:rFonts w:ascii="Cambria" w:hAnsi="Cambria" w:cs="Arial"/>
        <w:sz w:val="28"/>
        <w:szCs w:val="28"/>
        <w:highlight w:val="yellow"/>
      </w:rPr>
      <w:t xml:space="preserve">(insert </w:t>
    </w:r>
    <w:r>
      <w:rPr>
        <w:rFonts w:ascii="Cambria" w:hAnsi="Cambria" w:cs="Arial"/>
        <w:sz w:val="28"/>
        <w:szCs w:val="28"/>
        <w:highlight w:val="yellow"/>
      </w:rPr>
      <w:t>Supporter</w:t>
    </w:r>
    <w:r w:rsidRPr="000F6D0D">
      <w:rPr>
        <w:rFonts w:ascii="Cambria" w:hAnsi="Cambria" w:cs="Arial"/>
        <w:sz w:val="28"/>
        <w:szCs w:val="28"/>
        <w:highlight w:val="yellow"/>
      </w:rPr>
      <w:t>)</w:t>
    </w:r>
  </w:p>
  <w:p w:rsidR="00CC042C" w:rsidRDefault="00CC042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46C8B"/>
    <w:multiLevelType w:val="multilevel"/>
    <w:tmpl w:val="AC801556"/>
    <w:lvl w:ilvl="0">
      <w:start w:val="1"/>
      <w:numFmt w:val="decimal"/>
      <w:lvlText w:val="A.%1"/>
      <w:lvlJc w:val="left"/>
      <w:pPr>
        <w:tabs>
          <w:tab w:val="num" w:pos="680"/>
        </w:tabs>
        <w:ind w:left="680" w:hanging="680"/>
      </w:pPr>
      <w:rPr>
        <w:rFonts w:hint="default"/>
        <w:b/>
        <w:sz w:val="22"/>
        <w:szCs w:val="22"/>
      </w:rPr>
    </w:lvl>
    <w:lvl w:ilvl="1">
      <w:start w:val="1"/>
      <w:numFmt w:val="lowerRoman"/>
      <w:pStyle w:val="Level2"/>
      <w:lvlText w:val="(%2)"/>
      <w:lvlJc w:val="left"/>
      <w:pPr>
        <w:tabs>
          <w:tab w:val="num" w:pos="1361"/>
        </w:tabs>
        <w:ind w:left="1361" w:hanging="681"/>
      </w:pPr>
      <w:rPr>
        <w:rFonts w:hint="default"/>
      </w:rPr>
    </w:lvl>
    <w:lvl w:ilvl="2">
      <w:start w:val="1"/>
      <w:numFmt w:val="lowerLetter"/>
      <w:pStyle w:val="Level3"/>
      <w:lvlText w:val="(%3)"/>
      <w:lvlJc w:val="left"/>
      <w:pPr>
        <w:tabs>
          <w:tab w:val="num" w:pos="2041"/>
        </w:tabs>
        <w:ind w:left="2041" w:hanging="680"/>
      </w:pPr>
      <w:rPr>
        <w:rFonts w:hint="default"/>
      </w:rPr>
    </w:lvl>
    <w:lvl w:ilvl="3">
      <w:start w:val="1"/>
      <w:numFmt w:val="lowerRoman"/>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1" w:firstLine="0"/>
      </w:pPr>
      <w:rPr>
        <w:rFonts w:hint="default"/>
      </w:rPr>
    </w:lvl>
  </w:abstractNum>
  <w:abstractNum w:abstractNumId="1">
    <w:nsid w:val="11B74A1F"/>
    <w:multiLevelType w:val="multilevel"/>
    <w:tmpl w:val="7E18F06C"/>
    <w:lvl w:ilvl="0">
      <w:start w:val="1"/>
      <w:numFmt w:val="decimal"/>
      <w:pStyle w:val="WarrantyL1"/>
      <w:suff w:val="nothing"/>
      <w:lvlText w:val="Warranty %1"/>
      <w:lvlJc w:val="left"/>
      <w:pPr>
        <w:ind w:left="0" w:firstLine="0"/>
      </w:pPr>
      <w:rPr>
        <w:rFonts w:hint="default"/>
      </w:rPr>
    </w:lvl>
    <w:lvl w:ilvl="1">
      <w:start w:val="1"/>
      <w:numFmt w:val="decimal"/>
      <w:pStyle w:val="WarrantyL2"/>
      <w:lvlText w:val="%1.%2"/>
      <w:lvlJc w:val="left"/>
      <w:pPr>
        <w:tabs>
          <w:tab w:val="num" w:pos="680"/>
        </w:tabs>
        <w:ind w:left="680" w:hanging="680"/>
      </w:pPr>
      <w:rPr>
        <w:rFonts w:hint="default"/>
      </w:rPr>
    </w:lvl>
    <w:lvl w:ilvl="2">
      <w:start w:val="1"/>
      <w:numFmt w:val="lowerLetter"/>
      <w:pStyle w:val="WarrantyL3"/>
      <w:lvlText w:val="(%3)"/>
      <w:lvlJc w:val="left"/>
      <w:pPr>
        <w:tabs>
          <w:tab w:val="num" w:pos="1361"/>
        </w:tabs>
        <w:ind w:left="1361" w:hanging="681"/>
      </w:pPr>
      <w:rPr>
        <w:rFonts w:hint="default"/>
      </w:rPr>
    </w:lvl>
    <w:lvl w:ilvl="3">
      <w:start w:val="1"/>
      <w:numFmt w:val="lowerRoman"/>
      <w:pStyle w:val="WarrantyL4"/>
      <w:lvlText w:val="(%4)"/>
      <w:lvlJc w:val="left"/>
      <w:pPr>
        <w:tabs>
          <w:tab w:val="num" w:pos="2041"/>
        </w:tabs>
        <w:ind w:left="2041" w:hanging="680"/>
      </w:pPr>
      <w:rPr>
        <w:rFonts w:hint="default"/>
      </w:rPr>
    </w:lvl>
    <w:lvl w:ilvl="4">
      <w:start w:val="1"/>
      <w:numFmt w:val="upperLetter"/>
      <w:pStyle w:val="WarrantyL5"/>
      <w:lvlText w:val="(%5)"/>
      <w:lvlJc w:val="left"/>
      <w:pPr>
        <w:tabs>
          <w:tab w:val="num" w:pos="2722"/>
        </w:tabs>
        <w:ind w:left="2722" w:hanging="681"/>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567"/>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
    <w:nsid w:val="2FCC4FEE"/>
    <w:multiLevelType w:val="multilevel"/>
    <w:tmpl w:val="741CE534"/>
    <w:lvl w:ilvl="0">
      <w:start w:val="5"/>
      <w:numFmt w:val="decimal"/>
      <w:pStyle w:val="ClauseLevel1"/>
      <w:lvlText w:val="%1."/>
      <w:lvlJc w:val="left"/>
      <w:pPr>
        <w:tabs>
          <w:tab w:val="num" w:pos="1134"/>
        </w:tabs>
        <w:ind w:left="1134" w:hanging="1134"/>
      </w:pPr>
      <w:rPr>
        <w:rFonts w:hint="default"/>
        <w:sz w:val="20"/>
      </w:rPr>
    </w:lvl>
    <w:lvl w:ilvl="1">
      <w:start w:val="1"/>
      <w:numFmt w:val="bullet"/>
      <w:pStyle w:val="ClauseLevel2"/>
      <w:lvlText w:val=""/>
      <w:lvlJc w:val="left"/>
      <w:pPr>
        <w:tabs>
          <w:tab w:val="num" w:pos="1134"/>
        </w:tabs>
        <w:ind w:left="1134" w:hanging="1134"/>
      </w:pPr>
      <w:rPr>
        <w:rFonts w:ascii="Symbol" w:hAnsi="Symbol" w:hint="default"/>
        <w:sz w:val="24"/>
        <w:szCs w:val="24"/>
      </w:rPr>
    </w:lvl>
    <w:lvl w:ilvl="2">
      <w:start w:val="1"/>
      <w:numFmt w:val="bullet"/>
      <w:pStyle w:val="ClauseLevel3"/>
      <w:lvlText w:val=""/>
      <w:lvlJc w:val="left"/>
      <w:pPr>
        <w:tabs>
          <w:tab w:val="num" w:pos="1134"/>
        </w:tabs>
        <w:ind w:left="1134" w:hanging="1134"/>
      </w:pPr>
      <w:rPr>
        <w:rFonts w:ascii="Symbol" w:hAnsi="Symbol" w:hint="default"/>
        <w:sz w:val="22"/>
        <w:szCs w:val="22"/>
      </w:rPr>
    </w:lvl>
    <w:lvl w:ilvl="3">
      <w:start w:val="1"/>
      <w:numFmt w:val="lowerLetter"/>
      <w:pStyle w:val="ClauseLevel4"/>
      <w:lvlText w:val="(%4)"/>
      <w:lvlJc w:val="left"/>
      <w:pPr>
        <w:tabs>
          <w:tab w:val="num" w:pos="1865"/>
        </w:tabs>
        <w:ind w:left="1865" w:hanging="425"/>
      </w:pPr>
      <w:rPr>
        <w:rFonts w:hint="default"/>
      </w:rPr>
    </w:lvl>
    <w:lvl w:ilvl="4">
      <w:start w:val="1"/>
      <w:numFmt w:val="lowerRoman"/>
      <w:pStyle w:val="ClauseLevel5"/>
      <w:lvlText w:val="%5."/>
      <w:lvlJc w:val="left"/>
      <w:pPr>
        <w:tabs>
          <w:tab w:val="num" w:pos="1985"/>
        </w:tabs>
        <w:ind w:left="1985" w:hanging="426"/>
      </w:pPr>
      <w:rPr>
        <w:rFonts w:hint="default"/>
      </w:rPr>
    </w:lvl>
    <w:lvl w:ilvl="5">
      <w:start w:val="1"/>
      <w:numFmt w:val="upperLetter"/>
      <w:pStyle w:val="ClauseLevel6"/>
      <w:lvlText w:val="%6."/>
      <w:lvlJc w:val="left"/>
      <w:pPr>
        <w:tabs>
          <w:tab w:val="num" w:pos="2410"/>
        </w:tabs>
        <w:ind w:left="2410" w:hanging="425"/>
      </w:pPr>
      <w:rPr>
        <w:rFonts w:hint="default"/>
      </w:rPr>
    </w:lvl>
    <w:lvl w:ilvl="6">
      <w:start w:val="1"/>
      <w:numFmt w:val="upperLetter"/>
      <w:pStyle w:val="ClauseLevel7"/>
      <w:lvlText w:val="%7."/>
      <w:lvlJc w:val="left"/>
      <w:pPr>
        <w:tabs>
          <w:tab w:val="num" w:pos="1985"/>
        </w:tabs>
        <w:ind w:left="1985" w:hanging="426"/>
      </w:pPr>
      <w:rPr>
        <w:rFonts w:hint="default"/>
      </w:rPr>
    </w:lvl>
    <w:lvl w:ilvl="7">
      <w:start w:val="1"/>
      <w:numFmt w:val="upperLetter"/>
      <w:pStyle w:val="ClauseLevel8"/>
      <w:lvlText w:val="%8."/>
      <w:lvlJc w:val="left"/>
      <w:pPr>
        <w:tabs>
          <w:tab w:val="num" w:pos="1985"/>
        </w:tabs>
        <w:ind w:left="1985" w:hanging="426"/>
      </w:pPr>
      <w:rPr>
        <w:rFonts w:hint="default"/>
      </w:rPr>
    </w:lvl>
    <w:lvl w:ilvl="8">
      <w:start w:val="1"/>
      <w:numFmt w:val="upperLetter"/>
      <w:pStyle w:val="ClauseLevel9"/>
      <w:lvlText w:val="%9."/>
      <w:lvlJc w:val="left"/>
      <w:pPr>
        <w:tabs>
          <w:tab w:val="num" w:pos="1985"/>
        </w:tabs>
        <w:ind w:left="1985" w:hanging="426"/>
      </w:pPr>
      <w:rPr>
        <w:rFonts w:hint="default"/>
      </w:rPr>
    </w:lvl>
  </w:abstractNum>
  <w:abstractNum w:abstractNumId="3">
    <w:nsid w:val="47FE13B0"/>
    <w:multiLevelType w:val="multilevel"/>
    <w:tmpl w:val="866C7D06"/>
    <w:lvl w:ilvl="0">
      <w:start w:val="1"/>
      <w:numFmt w:val="decimal"/>
      <w:lvlText w:val="%1."/>
      <w:lvlJc w:val="left"/>
      <w:pPr>
        <w:ind w:left="1248" w:hanging="68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62DB453F"/>
    <w:multiLevelType w:val="hybridMultilevel"/>
    <w:tmpl w:val="F872E814"/>
    <w:lvl w:ilvl="0" w:tplc="0C09000F">
      <w:start w:val="1"/>
      <w:numFmt w:val="decimal"/>
      <w:lvlText w:val="%1."/>
      <w:lvlJc w:val="left"/>
      <w:pPr>
        <w:ind w:left="720" w:hanging="360"/>
      </w:pPr>
    </w:lvl>
    <w:lvl w:ilvl="1" w:tplc="30767436">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64513CD0"/>
    <w:multiLevelType w:val="hybridMultilevel"/>
    <w:tmpl w:val="7A440492"/>
    <w:lvl w:ilvl="0" w:tplc="122441B6">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65065ED6"/>
    <w:multiLevelType w:val="hybridMultilevel"/>
    <w:tmpl w:val="61AC6F48"/>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3"/>
  </w:num>
  <w:num w:numId="2">
    <w:abstractNumId w:val="3"/>
  </w:num>
  <w:num w:numId="3">
    <w:abstractNumId w:val="2"/>
  </w:num>
  <w:num w:numId="4">
    <w:abstractNumId w:val="1"/>
  </w:num>
  <w:num w:numId="5">
    <w:abstractNumId w:val="0"/>
  </w:num>
  <w:num w:numId="6">
    <w:abstractNumId w:val="6"/>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4"/>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0"/>
  </w:num>
  <w:num w:numId="20">
    <w:abstractNumId w:val="0"/>
  </w:num>
  <w:num w:numId="21">
    <w:abstractNumId w:val="0"/>
  </w:num>
  <w:num w:numId="2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lvlOverride w:ilvl="0">
      <w:startOverride w:val="1"/>
    </w:lvlOverride>
    <w:lvlOverride w:ilvl="1">
      <w:startOverride w:val="1"/>
    </w:lvlOverride>
    <w:lvlOverride w:ilvl="2">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drawingGridHorizontalSpacing w:val="110"/>
  <w:displayHorizontalDrawingGridEvery w:val="2"/>
  <w:characterSpacingControl w:val="doNotCompress"/>
  <w:hdrShapeDefaults>
    <o:shapedefaults v:ext="edit" spidmax="30721">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C3B"/>
    <w:rsid w:val="000005A5"/>
    <w:rsid w:val="000007FF"/>
    <w:rsid w:val="00000D46"/>
    <w:rsid w:val="00005BA6"/>
    <w:rsid w:val="0001165F"/>
    <w:rsid w:val="00011C9E"/>
    <w:rsid w:val="0001277D"/>
    <w:rsid w:val="000136EB"/>
    <w:rsid w:val="00015179"/>
    <w:rsid w:val="00023884"/>
    <w:rsid w:val="00026E88"/>
    <w:rsid w:val="000322D8"/>
    <w:rsid w:val="00032806"/>
    <w:rsid w:val="0004163E"/>
    <w:rsid w:val="00044141"/>
    <w:rsid w:val="00047157"/>
    <w:rsid w:val="0005278F"/>
    <w:rsid w:val="00052D83"/>
    <w:rsid w:val="000536B5"/>
    <w:rsid w:val="000537DF"/>
    <w:rsid w:val="00057ACE"/>
    <w:rsid w:val="0006226E"/>
    <w:rsid w:val="00063777"/>
    <w:rsid w:val="0006463B"/>
    <w:rsid w:val="00064CF8"/>
    <w:rsid w:val="0006591B"/>
    <w:rsid w:val="00076B8D"/>
    <w:rsid w:val="000772ED"/>
    <w:rsid w:val="000776FE"/>
    <w:rsid w:val="00083A49"/>
    <w:rsid w:val="0008537B"/>
    <w:rsid w:val="00086F26"/>
    <w:rsid w:val="00087968"/>
    <w:rsid w:val="00090051"/>
    <w:rsid w:val="00097004"/>
    <w:rsid w:val="000A0174"/>
    <w:rsid w:val="000A120D"/>
    <w:rsid w:val="000A1511"/>
    <w:rsid w:val="000A1EE0"/>
    <w:rsid w:val="000A532A"/>
    <w:rsid w:val="000A7092"/>
    <w:rsid w:val="000B0FCF"/>
    <w:rsid w:val="000B20EF"/>
    <w:rsid w:val="000B2541"/>
    <w:rsid w:val="000B3A91"/>
    <w:rsid w:val="000B4940"/>
    <w:rsid w:val="000C0E1C"/>
    <w:rsid w:val="000C4507"/>
    <w:rsid w:val="000C4FF7"/>
    <w:rsid w:val="000C62B1"/>
    <w:rsid w:val="000D0B93"/>
    <w:rsid w:val="000D3425"/>
    <w:rsid w:val="000D5B47"/>
    <w:rsid w:val="000E6A31"/>
    <w:rsid w:val="000E7705"/>
    <w:rsid w:val="000F227A"/>
    <w:rsid w:val="000F31DD"/>
    <w:rsid w:val="000F6D0D"/>
    <w:rsid w:val="00100091"/>
    <w:rsid w:val="001002E7"/>
    <w:rsid w:val="00100667"/>
    <w:rsid w:val="001031F7"/>
    <w:rsid w:val="00106C23"/>
    <w:rsid w:val="001072B0"/>
    <w:rsid w:val="00107B19"/>
    <w:rsid w:val="00111C76"/>
    <w:rsid w:val="00112219"/>
    <w:rsid w:val="0011651A"/>
    <w:rsid w:val="001171A4"/>
    <w:rsid w:val="00117865"/>
    <w:rsid w:val="001179F4"/>
    <w:rsid w:val="001202E3"/>
    <w:rsid w:val="001203FA"/>
    <w:rsid w:val="00120C10"/>
    <w:rsid w:val="00122957"/>
    <w:rsid w:val="001237E2"/>
    <w:rsid w:val="00124642"/>
    <w:rsid w:val="00131B29"/>
    <w:rsid w:val="0013262B"/>
    <w:rsid w:val="00134B06"/>
    <w:rsid w:val="0013672D"/>
    <w:rsid w:val="001372A5"/>
    <w:rsid w:val="0014031A"/>
    <w:rsid w:val="00140EBF"/>
    <w:rsid w:val="00141634"/>
    <w:rsid w:val="001417A5"/>
    <w:rsid w:val="00141806"/>
    <w:rsid w:val="00144334"/>
    <w:rsid w:val="00152021"/>
    <w:rsid w:val="00152454"/>
    <w:rsid w:val="00156BF7"/>
    <w:rsid w:val="00157CE5"/>
    <w:rsid w:val="001613DB"/>
    <w:rsid w:val="0016245F"/>
    <w:rsid w:val="0016337D"/>
    <w:rsid w:val="001636BC"/>
    <w:rsid w:val="001653FD"/>
    <w:rsid w:val="00166344"/>
    <w:rsid w:val="00167CE5"/>
    <w:rsid w:val="00170468"/>
    <w:rsid w:val="00171084"/>
    <w:rsid w:val="001714B8"/>
    <w:rsid w:val="00172995"/>
    <w:rsid w:val="00176153"/>
    <w:rsid w:val="00176DAF"/>
    <w:rsid w:val="0017741A"/>
    <w:rsid w:val="00180A15"/>
    <w:rsid w:val="00182C44"/>
    <w:rsid w:val="00183565"/>
    <w:rsid w:val="00183F3D"/>
    <w:rsid w:val="00186A8C"/>
    <w:rsid w:val="00186E9D"/>
    <w:rsid w:val="001874BC"/>
    <w:rsid w:val="00192C86"/>
    <w:rsid w:val="0019475A"/>
    <w:rsid w:val="00194A30"/>
    <w:rsid w:val="00194C01"/>
    <w:rsid w:val="0019699D"/>
    <w:rsid w:val="00197E8F"/>
    <w:rsid w:val="001A0BE1"/>
    <w:rsid w:val="001A12DF"/>
    <w:rsid w:val="001A2296"/>
    <w:rsid w:val="001A2E27"/>
    <w:rsid w:val="001A5BD3"/>
    <w:rsid w:val="001A6FB0"/>
    <w:rsid w:val="001B2936"/>
    <w:rsid w:val="001B319D"/>
    <w:rsid w:val="001B77C6"/>
    <w:rsid w:val="001B7FB3"/>
    <w:rsid w:val="001C636C"/>
    <w:rsid w:val="001C65ED"/>
    <w:rsid w:val="001C668C"/>
    <w:rsid w:val="001D0770"/>
    <w:rsid w:val="001D13D2"/>
    <w:rsid w:val="001D2881"/>
    <w:rsid w:val="001D3965"/>
    <w:rsid w:val="001D3CD6"/>
    <w:rsid w:val="001D60A8"/>
    <w:rsid w:val="001E237A"/>
    <w:rsid w:val="001F136A"/>
    <w:rsid w:val="001F28C1"/>
    <w:rsid w:val="001F2EEB"/>
    <w:rsid w:val="001F6C8A"/>
    <w:rsid w:val="001F6D78"/>
    <w:rsid w:val="001F710D"/>
    <w:rsid w:val="001F74B2"/>
    <w:rsid w:val="00200F9D"/>
    <w:rsid w:val="002013F8"/>
    <w:rsid w:val="0020276E"/>
    <w:rsid w:val="00210555"/>
    <w:rsid w:val="00217882"/>
    <w:rsid w:val="00221979"/>
    <w:rsid w:val="00222A97"/>
    <w:rsid w:val="002271DC"/>
    <w:rsid w:val="0022721B"/>
    <w:rsid w:val="002279D5"/>
    <w:rsid w:val="00230E19"/>
    <w:rsid w:val="00230FB1"/>
    <w:rsid w:val="0023164D"/>
    <w:rsid w:val="00231E35"/>
    <w:rsid w:val="00235482"/>
    <w:rsid w:val="002366B1"/>
    <w:rsid w:val="00236BCD"/>
    <w:rsid w:val="00242A39"/>
    <w:rsid w:val="0024426E"/>
    <w:rsid w:val="002442AA"/>
    <w:rsid w:val="00245923"/>
    <w:rsid w:val="00245F8D"/>
    <w:rsid w:val="002465D1"/>
    <w:rsid w:val="00247BDB"/>
    <w:rsid w:val="00250B05"/>
    <w:rsid w:val="0025190F"/>
    <w:rsid w:val="00253799"/>
    <w:rsid w:val="00253E1B"/>
    <w:rsid w:val="002622BC"/>
    <w:rsid w:val="00263660"/>
    <w:rsid w:val="002655D9"/>
    <w:rsid w:val="002722F8"/>
    <w:rsid w:val="002749C0"/>
    <w:rsid w:val="00277A3E"/>
    <w:rsid w:val="00282F09"/>
    <w:rsid w:val="00287575"/>
    <w:rsid w:val="00287BE3"/>
    <w:rsid w:val="00290436"/>
    <w:rsid w:val="00291C8D"/>
    <w:rsid w:val="002A15BC"/>
    <w:rsid w:val="002A1CF7"/>
    <w:rsid w:val="002A4523"/>
    <w:rsid w:val="002A5374"/>
    <w:rsid w:val="002A5B2C"/>
    <w:rsid w:val="002A7812"/>
    <w:rsid w:val="002A7E75"/>
    <w:rsid w:val="002B39E8"/>
    <w:rsid w:val="002B538D"/>
    <w:rsid w:val="002B55C4"/>
    <w:rsid w:val="002B7B41"/>
    <w:rsid w:val="002C082B"/>
    <w:rsid w:val="002C64B3"/>
    <w:rsid w:val="002C7B4A"/>
    <w:rsid w:val="002C7E91"/>
    <w:rsid w:val="002D1D0A"/>
    <w:rsid w:val="002D30DB"/>
    <w:rsid w:val="002E2E9A"/>
    <w:rsid w:val="002E7EF2"/>
    <w:rsid w:val="002F22AA"/>
    <w:rsid w:val="002F3756"/>
    <w:rsid w:val="002F423B"/>
    <w:rsid w:val="002F68D0"/>
    <w:rsid w:val="0030390A"/>
    <w:rsid w:val="0030439E"/>
    <w:rsid w:val="00305C18"/>
    <w:rsid w:val="0030620E"/>
    <w:rsid w:val="00310125"/>
    <w:rsid w:val="00310755"/>
    <w:rsid w:val="00311108"/>
    <w:rsid w:val="003111DA"/>
    <w:rsid w:val="00313964"/>
    <w:rsid w:val="003148EC"/>
    <w:rsid w:val="0032082F"/>
    <w:rsid w:val="00322586"/>
    <w:rsid w:val="00322B34"/>
    <w:rsid w:val="00322C7C"/>
    <w:rsid w:val="00323B1A"/>
    <w:rsid w:val="0032706E"/>
    <w:rsid w:val="00330229"/>
    <w:rsid w:val="00332304"/>
    <w:rsid w:val="00333CA3"/>
    <w:rsid w:val="0033631F"/>
    <w:rsid w:val="00337689"/>
    <w:rsid w:val="00343D37"/>
    <w:rsid w:val="00344301"/>
    <w:rsid w:val="00346DA4"/>
    <w:rsid w:val="003530EC"/>
    <w:rsid w:val="00357B4D"/>
    <w:rsid w:val="003617A0"/>
    <w:rsid w:val="00363969"/>
    <w:rsid w:val="0036424F"/>
    <w:rsid w:val="0036446B"/>
    <w:rsid w:val="00364766"/>
    <w:rsid w:val="0036639C"/>
    <w:rsid w:val="00373E1E"/>
    <w:rsid w:val="003748A7"/>
    <w:rsid w:val="00375639"/>
    <w:rsid w:val="00376D48"/>
    <w:rsid w:val="00381021"/>
    <w:rsid w:val="0038482A"/>
    <w:rsid w:val="003865D9"/>
    <w:rsid w:val="00390F61"/>
    <w:rsid w:val="003942F4"/>
    <w:rsid w:val="00396578"/>
    <w:rsid w:val="003971BF"/>
    <w:rsid w:val="00397790"/>
    <w:rsid w:val="003A0900"/>
    <w:rsid w:val="003A149C"/>
    <w:rsid w:val="003A312C"/>
    <w:rsid w:val="003A3BF3"/>
    <w:rsid w:val="003B06D8"/>
    <w:rsid w:val="003B2DB5"/>
    <w:rsid w:val="003B7CD8"/>
    <w:rsid w:val="003C0DE7"/>
    <w:rsid w:val="003C6670"/>
    <w:rsid w:val="003C7B93"/>
    <w:rsid w:val="003D1ACD"/>
    <w:rsid w:val="003E031D"/>
    <w:rsid w:val="003E3D12"/>
    <w:rsid w:val="003E45B1"/>
    <w:rsid w:val="003E4C05"/>
    <w:rsid w:val="003E6162"/>
    <w:rsid w:val="003E7741"/>
    <w:rsid w:val="003E7812"/>
    <w:rsid w:val="003F15F3"/>
    <w:rsid w:val="003F2B27"/>
    <w:rsid w:val="003F6FE4"/>
    <w:rsid w:val="003F7C75"/>
    <w:rsid w:val="0040087A"/>
    <w:rsid w:val="00400C72"/>
    <w:rsid w:val="00402766"/>
    <w:rsid w:val="004044E9"/>
    <w:rsid w:val="00406734"/>
    <w:rsid w:val="0040695C"/>
    <w:rsid w:val="00411238"/>
    <w:rsid w:val="004113F0"/>
    <w:rsid w:val="00414936"/>
    <w:rsid w:val="00414F46"/>
    <w:rsid w:val="00421D4D"/>
    <w:rsid w:val="00423E8F"/>
    <w:rsid w:val="00424E6F"/>
    <w:rsid w:val="00426628"/>
    <w:rsid w:val="004308B1"/>
    <w:rsid w:val="004319E8"/>
    <w:rsid w:val="00432875"/>
    <w:rsid w:val="0043400D"/>
    <w:rsid w:val="00437944"/>
    <w:rsid w:val="00437DF2"/>
    <w:rsid w:val="0044053D"/>
    <w:rsid w:val="00441C5D"/>
    <w:rsid w:val="004447B5"/>
    <w:rsid w:val="004474F4"/>
    <w:rsid w:val="00452EC5"/>
    <w:rsid w:val="004542F4"/>
    <w:rsid w:val="00455690"/>
    <w:rsid w:val="00461630"/>
    <w:rsid w:val="00462F88"/>
    <w:rsid w:val="0046579B"/>
    <w:rsid w:val="00466F7C"/>
    <w:rsid w:val="004708C7"/>
    <w:rsid w:val="00472B45"/>
    <w:rsid w:val="00475437"/>
    <w:rsid w:val="00476239"/>
    <w:rsid w:val="00476397"/>
    <w:rsid w:val="004768B1"/>
    <w:rsid w:val="004834E1"/>
    <w:rsid w:val="00485EE4"/>
    <w:rsid w:val="00486E1E"/>
    <w:rsid w:val="004948A1"/>
    <w:rsid w:val="004951C8"/>
    <w:rsid w:val="00496876"/>
    <w:rsid w:val="004970C8"/>
    <w:rsid w:val="004A0CDC"/>
    <w:rsid w:val="004A3910"/>
    <w:rsid w:val="004A7A5D"/>
    <w:rsid w:val="004B02EE"/>
    <w:rsid w:val="004B16DD"/>
    <w:rsid w:val="004B473E"/>
    <w:rsid w:val="004B5D6B"/>
    <w:rsid w:val="004C5CFC"/>
    <w:rsid w:val="004C76E7"/>
    <w:rsid w:val="004D4F0E"/>
    <w:rsid w:val="004D53F8"/>
    <w:rsid w:val="004E0F03"/>
    <w:rsid w:val="004E239C"/>
    <w:rsid w:val="004E2FDC"/>
    <w:rsid w:val="004E34B0"/>
    <w:rsid w:val="004E7AEF"/>
    <w:rsid w:val="004E7EB0"/>
    <w:rsid w:val="004F0163"/>
    <w:rsid w:val="004F0508"/>
    <w:rsid w:val="004F1C87"/>
    <w:rsid w:val="004F1C8A"/>
    <w:rsid w:val="004F59BC"/>
    <w:rsid w:val="004F61F7"/>
    <w:rsid w:val="004F7FAF"/>
    <w:rsid w:val="00500E59"/>
    <w:rsid w:val="005013C1"/>
    <w:rsid w:val="0051151B"/>
    <w:rsid w:val="00511EE2"/>
    <w:rsid w:val="00512831"/>
    <w:rsid w:val="005158CA"/>
    <w:rsid w:val="005178EE"/>
    <w:rsid w:val="00520DFC"/>
    <w:rsid w:val="00524670"/>
    <w:rsid w:val="0052515D"/>
    <w:rsid w:val="005307DB"/>
    <w:rsid w:val="00531984"/>
    <w:rsid w:val="00536334"/>
    <w:rsid w:val="00536B6B"/>
    <w:rsid w:val="00537B34"/>
    <w:rsid w:val="00537BA8"/>
    <w:rsid w:val="00541B24"/>
    <w:rsid w:val="00544169"/>
    <w:rsid w:val="00545986"/>
    <w:rsid w:val="005467EF"/>
    <w:rsid w:val="00546C42"/>
    <w:rsid w:val="005471BF"/>
    <w:rsid w:val="005471FA"/>
    <w:rsid w:val="00554BB4"/>
    <w:rsid w:val="005564F7"/>
    <w:rsid w:val="00560CA9"/>
    <w:rsid w:val="00563362"/>
    <w:rsid w:val="005638E5"/>
    <w:rsid w:val="00564FA1"/>
    <w:rsid w:val="00566399"/>
    <w:rsid w:val="00567456"/>
    <w:rsid w:val="005717A2"/>
    <w:rsid w:val="00571B3E"/>
    <w:rsid w:val="005755F6"/>
    <w:rsid w:val="005759EC"/>
    <w:rsid w:val="0058022C"/>
    <w:rsid w:val="00582626"/>
    <w:rsid w:val="00582D98"/>
    <w:rsid w:val="00583086"/>
    <w:rsid w:val="00584949"/>
    <w:rsid w:val="00584FCF"/>
    <w:rsid w:val="00586F9B"/>
    <w:rsid w:val="00587F17"/>
    <w:rsid w:val="00590407"/>
    <w:rsid w:val="00591C86"/>
    <w:rsid w:val="005A3A75"/>
    <w:rsid w:val="005A535D"/>
    <w:rsid w:val="005A64ED"/>
    <w:rsid w:val="005A721A"/>
    <w:rsid w:val="005A7BE0"/>
    <w:rsid w:val="005B0B4F"/>
    <w:rsid w:val="005B0F6A"/>
    <w:rsid w:val="005B1034"/>
    <w:rsid w:val="005B1728"/>
    <w:rsid w:val="005B2B42"/>
    <w:rsid w:val="005B2ECE"/>
    <w:rsid w:val="005B30F4"/>
    <w:rsid w:val="005B4598"/>
    <w:rsid w:val="005B49B7"/>
    <w:rsid w:val="005B4F16"/>
    <w:rsid w:val="005C1B0C"/>
    <w:rsid w:val="005C7FA7"/>
    <w:rsid w:val="005D0EC8"/>
    <w:rsid w:val="005E7ECA"/>
    <w:rsid w:val="005F18F5"/>
    <w:rsid w:val="005F4F0F"/>
    <w:rsid w:val="005F7AC3"/>
    <w:rsid w:val="00600E97"/>
    <w:rsid w:val="00606382"/>
    <w:rsid w:val="00623767"/>
    <w:rsid w:val="0062408F"/>
    <w:rsid w:val="006244A8"/>
    <w:rsid w:val="00625F0A"/>
    <w:rsid w:val="0063090D"/>
    <w:rsid w:val="00631A17"/>
    <w:rsid w:val="006322AB"/>
    <w:rsid w:val="006324DD"/>
    <w:rsid w:val="006340AE"/>
    <w:rsid w:val="0063537F"/>
    <w:rsid w:val="00643AE8"/>
    <w:rsid w:val="00650888"/>
    <w:rsid w:val="00651731"/>
    <w:rsid w:val="006543B6"/>
    <w:rsid w:val="00655F95"/>
    <w:rsid w:val="006572C9"/>
    <w:rsid w:val="00657507"/>
    <w:rsid w:val="00657B88"/>
    <w:rsid w:val="00657D36"/>
    <w:rsid w:val="00661B03"/>
    <w:rsid w:val="00664EBE"/>
    <w:rsid w:val="00666BD9"/>
    <w:rsid w:val="00666F4B"/>
    <w:rsid w:val="00670BAC"/>
    <w:rsid w:val="006722BD"/>
    <w:rsid w:val="00672A3F"/>
    <w:rsid w:val="00676D88"/>
    <w:rsid w:val="006778C0"/>
    <w:rsid w:val="006804C3"/>
    <w:rsid w:val="00691315"/>
    <w:rsid w:val="00692AE0"/>
    <w:rsid w:val="00694A00"/>
    <w:rsid w:val="00697C8A"/>
    <w:rsid w:val="00697DA6"/>
    <w:rsid w:val="006A09C9"/>
    <w:rsid w:val="006A6EA7"/>
    <w:rsid w:val="006B02B3"/>
    <w:rsid w:val="006B0972"/>
    <w:rsid w:val="006B0C46"/>
    <w:rsid w:val="006B157B"/>
    <w:rsid w:val="006C3A2F"/>
    <w:rsid w:val="006C43F2"/>
    <w:rsid w:val="006C4506"/>
    <w:rsid w:val="006C52B9"/>
    <w:rsid w:val="006C5AF7"/>
    <w:rsid w:val="006C6557"/>
    <w:rsid w:val="006C6C74"/>
    <w:rsid w:val="006C7F5F"/>
    <w:rsid w:val="006D2092"/>
    <w:rsid w:val="006D38FD"/>
    <w:rsid w:val="006D5062"/>
    <w:rsid w:val="006D5664"/>
    <w:rsid w:val="006D7DF8"/>
    <w:rsid w:val="006E0B9A"/>
    <w:rsid w:val="006E26BA"/>
    <w:rsid w:val="006E2EA5"/>
    <w:rsid w:val="006E312E"/>
    <w:rsid w:val="006E656D"/>
    <w:rsid w:val="006E6737"/>
    <w:rsid w:val="006E7F02"/>
    <w:rsid w:val="006F04F2"/>
    <w:rsid w:val="006F094E"/>
    <w:rsid w:val="006F0C40"/>
    <w:rsid w:val="006F3188"/>
    <w:rsid w:val="006F6C70"/>
    <w:rsid w:val="00700BCD"/>
    <w:rsid w:val="007013FA"/>
    <w:rsid w:val="007019EB"/>
    <w:rsid w:val="00706BA2"/>
    <w:rsid w:val="00707FC8"/>
    <w:rsid w:val="00717956"/>
    <w:rsid w:val="007230D6"/>
    <w:rsid w:val="0072432B"/>
    <w:rsid w:val="00727C4F"/>
    <w:rsid w:val="00733168"/>
    <w:rsid w:val="00735FFB"/>
    <w:rsid w:val="00745CE8"/>
    <w:rsid w:val="00746265"/>
    <w:rsid w:val="007465E0"/>
    <w:rsid w:val="0075343D"/>
    <w:rsid w:val="007603DE"/>
    <w:rsid w:val="00760FCD"/>
    <w:rsid w:val="0076116B"/>
    <w:rsid w:val="0076186B"/>
    <w:rsid w:val="00762886"/>
    <w:rsid w:val="00775072"/>
    <w:rsid w:val="00775903"/>
    <w:rsid w:val="00775F32"/>
    <w:rsid w:val="0077647D"/>
    <w:rsid w:val="007808D1"/>
    <w:rsid w:val="00781FDD"/>
    <w:rsid w:val="0078306C"/>
    <w:rsid w:val="00787119"/>
    <w:rsid w:val="00793B71"/>
    <w:rsid w:val="00795A92"/>
    <w:rsid w:val="007A3D56"/>
    <w:rsid w:val="007A46A1"/>
    <w:rsid w:val="007A5133"/>
    <w:rsid w:val="007B16AC"/>
    <w:rsid w:val="007B2B34"/>
    <w:rsid w:val="007B42ED"/>
    <w:rsid w:val="007B560E"/>
    <w:rsid w:val="007B5AD4"/>
    <w:rsid w:val="007B6C83"/>
    <w:rsid w:val="007C1CBF"/>
    <w:rsid w:val="007C2C69"/>
    <w:rsid w:val="007C7826"/>
    <w:rsid w:val="007C7ABF"/>
    <w:rsid w:val="007C7E85"/>
    <w:rsid w:val="007D2083"/>
    <w:rsid w:val="007D3E03"/>
    <w:rsid w:val="007D48A0"/>
    <w:rsid w:val="007E159F"/>
    <w:rsid w:val="007E65FD"/>
    <w:rsid w:val="007E7F8B"/>
    <w:rsid w:val="007F12B2"/>
    <w:rsid w:val="007F1683"/>
    <w:rsid w:val="007F2E99"/>
    <w:rsid w:val="007F43C0"/>
    <w:rsid w:val="007F7D9D"/>
    <w:rsid w:val="008004D4"/>
    <w:rsid w:val="00804C63"/>
    <w:rsid w:val="00811510"/>
    <w:rsid w:val="00812307"/>
    <w:rsid w:val="00815F45"/>
    <w:rsid w:val="0082110D"/>
    <w:rsid w:val="008223F6"/>
    <w:rsid w:val="00822CD3"/>
    <w:rsid w:val="00825FAF"/>
    <w:rsid w:val="0082776B"/>
    <w:rsid w:val="00827FFB"/>
    <w:rsid w:val="00830F73"/>
    <w:rsid w:val="008320B8"/>
    <w:rsid w:val="0083346E"/>
    <w:rsid w:val="008336E2"/>
    <w:rsid w:val="00833F05"/>
    <w:rsid w:val="00841AC9"/>
    <w:rsid w:val="00842111"/>
    <w:rsid w:val="00843479"/>
    <w:rsid w:val="008445A9"/>
    <w:rsid w:val="00845079"/>
    <w:rsid w:val="00850625"/>
    <w:rsid w:val="008507E7"/>
    <w:rsid w:val="00851C88"/>
    <w:rsid w:val="00852996"/>
    <w:rsid w:val="00853F19"/>
    <w:rsid w:val="00854A40"/>
    <w:rsid w:val="00855625"/>
    <w:rsid w:val="00857197"/>
    <w:rsid w:val="00860C92"/>
    <w:rsid w:val="00860FF7"/>
    <w:rsid w:val="008631F4"/>
    <w:rsid w:val="00866D59"/>
    <w:rsid w:val="00870BD4"/>
    <w:rsid w:val="00871C6E"/>
    <w:rsid w:val="00873979"/>
    <w:rsid w:val="008761D6"/>
    <w:rsid w:val="00883D68"/>
    <w:rsid w:val="00886D39"/>
    <w:rsid w:val="00890329"/>
    <w:rsid w:val="0089212B"/>
    <w:rsid w:val="00893EFD"/>
    <w:rsid w:val="008961EF"/>
    <w:rsid w:val="008964A4"/>
    <w:rsid w:val="00896D1F"/>
    <w:rsid w:val="008A3111"/>
    <w:rsid w:val="008A4C2A"/>
    <w:rsid w:val="008A54CF"/>
    <w:rsid w:val="008A6EE0"/>
    <w:rsid w:val="008A77A4"/>
    <w:rsid w:val="008B10E0"/>
    <w:rsid w:val="008B4683"/>
    <w:rsid w:val="008B5578"/>
    <w:rsid w:val="008B5A08"/>
    <w:rsid w:val="008B7711"/>
    <w:rsid w:val="008B7D03"/>
    <w:rsid w:val="008B7D9F"/>
    <w:rsid w:val="008C203E"/>
    <w:rsid w:val="008C22C8"/>
    <w:rsid w:val="008C252F"/>
    <w:rsid w:val="008C6577"/>
    <w:rsid w:val="008D0327"/>
    <w:rsid w:val="008D0BD8"/>
    <w:rsid w:val="008D19F3"/>
    <w:rsid w:val="008D1E62"/>
    <w:rsid w:val="008D2473"/>
    <w:rsid w:val="008D408A"/>
    <w:rsid w:val="008D638E"/>
    <w:rsid w:val="008D7A3D"/>
    <w:rsid w:val="008D7A66"/>
    <w:rsid w:val="008E08D1"/>
    <w:rsid w:val="008E33DD"/>
    <w:rsid w:val="008E373C"/>
    <w:rsid w:val="008E4205"/>
    <w:rsid w:val="008E45F5"/>
    <w:rsid w:val="008E48EE"/>
    <w:rsid w:val="008E57A0"/>
    <w:rsid w:val="008E57C0"/>
    <w:rsid w:val="008E7953"/>
    <w:rsid w:val="008F3E04"/>
    <w:rsid w:val="008F5462"/>
    <w:rsid w:val="008F7B1B"/>
    <w:rsid w:val="00901420"/>
    <w:rsid w:val="00901EC7"/>
    <w:rsid w:val="009034BE"/>
    <w:rsid w:val="00904C79"/>
    <w:rsid w:val="009050EC"/>
    <w:rsid w:val="00906EA4"/>
    <w:rsid w:val="009075EA"/>
    <w:rsid w:val="0091180B"/>
    <w:rsid w:val="00911E4C"/>
    <w:rsid w:val="00923304"/>
    <w:rsid w:val="00923620"/>
    <w:rsid w:val="00923E88"/>
    <w:rsid w:val="00925ACE"/>
    <w:rsid w:val="00927C3E"/>
    <w:rsid w:val="00931B5B"/>
    <w:rsid w:val="00932939"/>
    <w:rsid w:val="00935776"/>
    <w:rsid w:val="009361B0"/>
    <w:rsid w:val="00941A83"/>
    <w:rsid w:val="00941B12"/>
    <w:rsid w:val="00941DD2"/>
    <w:rsid w:val="00944469"/>
    <w:rsid w:val="009464D5"/>
    <w:rsid w:val="00946BA9"/>
    <w:rsid w:val="009507FF"/>
    <w:rsid w:val="00950C02"/>
    <w:rsid w:val="00953887"/>
    <w:rsid w:val="00955ED5"/>
    <w:rsid w:val="0096001D"/>
    <w:rsid w:val="009612FA"/>
    <w:rsid w:val="00961D3F"/>
    <w:rsid w:val="00961F92"/>
    <w:rsid w:val="00964868"/>
    <w:rsid w:val="0097164B"/>
    <w:rsid w:val="00972E87"/>
    <w:rsid w:val="00974C00"/>
    <w:rsid w:val="00975474"/>
    <w:rsid w:val="0097585C"/>
    <w:rsid w:val="00982D2B"/>
    <w:rsid w:val="00983CCE"/>
    <w:rsid w:val="009860D6"/>
    <w:rsid w:val="00986A0E"/>
    <w:rsid w:val="00990AA6"/>
    <w:rsid w:val="00990B73"/>
    <w:rsid w:val="00992015"/>
    <w:rsid w:val="009936A2"/>
    <w:rsid w:val="00996654"/>
    <w:rsid w:val="00996CCE"/>
    <w:rsid w:val="00997324"/>
    <w:rsid w:val="00997488"/>
    <w:rsid w:val="009A1FBD"/>
    <w:rsid w:val="009A4DFE"/>
    <w:rsid w:val="009A5D74"/>
    <w:rsid w:val="009A67D6"/>
    <w:rsid w:val="009B0DDC"/>
    <w:rsid w:val="009B2777"/>
    <w:rsid w:val="009B28FF"/>
    <w:rsid w:val="009B2E04"/>
    <w:rsid w:val="009B6678"/>
    <w:rsid w:val="009B6706"/>
    <w:rsid w:val="009B72EF"/>
    <w:rsid w:val="009B79FF"/>
    <w:rsid w:val="009C1657"/>
    <w:rsid w:val="009C1B60"/>
    <w:rsid w:val="009C454F"/>
    <w:rsid w:val="009C4978"/>
    <w:rsid w:val="009C6408"/>
    <w:rsid w:val="009C6C29"/>
    <w:rsid w:val="009D32ED"/>
    <w:rsid w:val="009D4FF5"/>
    <w:rsid w:val="009E341A"/>
    <w:rsid w:val="009E3E29"/>
    <w:rsid w:val="009E4A21"/>
    <w:rsid w:val="009E7332"/>
    <w:rsid w:val="009F2795"/>
    <w:rsid w:val="009F4FD1"/>
    <w:rsid w:val="009F624E"/>
    <w:rsid w:val="009F7614"/>
    <w:rsid w:val="00A01A04"/>
    <w:rsid w:val="00A01EF5"/>
    <w:rsid w:val="00A02AAA"/>
    <w:rsid w:val="00A0465E"/>
    <w:rsid w:val="00A05E8A"/>
    <w:rsid w:val="00A07109"/>
    <w:rsid w:val="00A10378"/>
    <w:rsid w:val="00A108E6"/>
    <w:rsid w:val="00A112E3"/>
    <w:rsid w:val="00A13139"/>
    <w:rsid w:val="00A207E7"/>
    <w:rsid w:val="00A23D46"/>
    <w:rsid w:val="00A26DE2"/>
    <w:rsid w:val="00A276E3"/>
    <w:rsid w:val="00A3307E"/>
    <w:rsid w:val="00A33716"/>
    <w:rsid w:val="00A35B03"/>
    <w:rsid w:val="00A368A5"/>
    <w:rsid w:val="00A41A7E"/>
    <w:rsid w:val="00A50FC4"/>
    <w:rsid w:val="00A655E5"/>
    <w:rsid w:val="00A73CE0"/>
    <w:rsid w:val="00A752B0"/>
    <w:rsid w:val="00A76602"/>
    <w:rsid w:val="00A76C63"/>
    <w:rsid w:val="00A81E3E"/>
    <w:rsid w:val="00A86413"/>
    <w:rsid w:val="00A8697B"/>
    <w:rsid w:val="00A960F0"/>
    <w:rsid w:val="00AA39E7"/>
    <w:rsid w:val="00AA47DB"/>
    <w:rsid w:val="00AA66EF"/>
    <w:rsid w:val="00AA6F6B"/>
    <w:rsid w:val="00AB0291"/>
    <w:rsid w:val="00AB255C"/>
    <w:rsid w:val="00AB40FE"/>
    <w:rsid w:val="00AB44E8"/>
    <w:rsid w:val="00AB6EE0"/>
    <w:rsid w:val="00AD126F"/>
    <w:rsid w:val="00AD2D85"/>
    <w:rsid w:val="00AD46EE"/>
    <w:rsid w:val="00AD6073"/>
    <w:rsid w:val="00AD6F79"/>
    <w:rsid w:val="00AD71AB"/>
    <w:rsid w:val="00AE0C97"/>
    <w:rsid w:val="00AE5C64"/>
    <w:rsid w:val="00AE5DC7"/>
    <w:rsid w:val="00AE5DD7"/>
    <w:rsid w:val="00AF0852"/>
    <w:rsid w:val="00AF3B7A"/>
    <w:rsid w:val="00AF768E"/>
    <w:rsid w:val="00AF79B3"/>
    <w:rsid w:val="00B00512"/>
    <w:rsid w:val="00B066D5"/>
    <w:rsid w:val="00B06A01"/>
    <w:rsid w:val="00B11B0A"/>
    <w:rsid w:val="00B2135D"/>
    <w:rsid w:val="00B24BEC"/>
    <w:rsid w:val="00B27697"/>
    <w:rsid w:val="00B2779B"/>
    <w:rsid w:val="00B30D5E"/>
    <w:rsid w:val="00B34899"/>
    <w:rsid w:val="00B502B6"/>
    <w:rsid w:val="00B51127"/>
    <w:rsid w:val="00B55FDE"/>
    <w:rsid w:val="00B6226F"/>
    <w:rsid w:val="00B6262E"/>
    <w:rsid w:val="00B666BB"/>
    <w:rsid w:val="00B7120D"/>
    <w:rsid w:val="00B72E4F"/>
    <w:rsid w:val="00B74A9F"/>
    <w:rsid w:val="00B74E16"/>
    <w:rsid w:val="00B80976"/>
    <w:rsid w:val="00B80BB3"/>
    <w:rsid w:val="00B814A1"/>
    <w:rsid w:val="00B85AB1"/>
    <w:rsid w:val="00B87915"/>
    <w:rsid w:val="00B90197"/>
    <w:rsid w:val="00B90888"/>
    <w:rsid w:val="00B90CB2"/>
    <w:rsid w:val="00B91DCE"/>
    <w:rsid w:val="00B93A06"/>
    <w:rsid w:val="00B941A6"/>
    <w:rsid w:val="00B94A38"/>
    <w:rsid w:val="00B9778F"/>
    <w:rsid w:val="00B97987"/>
    <w:rsid w:val="00B97B11"/>
    <w:rsid w:val="00BA6FB0"/>
    <w:rsid w:val="00BA7539"/>
    <w:rsid w:val="00BA7D37"/>
    <w:rsid w:val="00BB1584"/>
    <w:rsid w:val="00BB2B7B"/>
    <w:rsid w:val="00BB3EB5"/>
    <w:rsid w:val="00BB4375"/>
    <w:rsid w:val="00BB7494"/>
    <w:rsid w:val="00BD16A2"/>
    <w:rsid w:val="00BD579E"/>
    <w:rsid w:val="00BE11B0"/>
    <w:rsid w:val="00BE3AA3"/>
    <w:rsid w:val="00BE4201"/>
    <w:rsid w:val="00BE4E17"/>
    <w:rsid w:val="00BE6202"/>
    <w:rsid w:val="00BE7F03"/>
    <w:rsid w:val="00BF0DAC"/>
    <w:rsid w:val="00BF14B0"/>
    <w:rsid w:val="00BF1745"/>
    <w:rsid w:val="00BF33AD"/>
    <w:rsid w:val="00BF4150"/>
    <w:rsid w:val="00BF453B"/>
    <w:rsid w:val="00BF6278"/>
    <w:rsid w:val="00BF65B5"/>
    <w:rsid w:val="00BF74AB"/>
    <w:rsid w:val="00BF7AC9"/>
    <w:rsid w:val="00BF7C13"/>
    <w:rsid w:val="00C010A4"/>
    <w:rsid w:val="00C01761"/>
    <w:rsid w:val="00C044AE"/>
    <w:rsid w:val="00C07640"/>
    <w:rsid w:val="00C101D4"/>
    <w:rsid w:val="00C1055D"/>
    <w:rsid w:val="00C107C8"/>
    <w:rsid w:val="00C141F0"/>
    <w:rsid w:val="00C14555"/>
    <w:rsid w:val="00C17543"/>
    <w:rsid w:val="00C17634"/>
    <w:rsid w:val="00C32413"/>
    <w:rsid w:val="00C32EEC"/>
    <w:rsid w:val="00C35618"/>
    <w:rsid w:val="00C37F22"/>
    <w:rsid w:val="00C401B3"/>
    <w:rsid w:val="00C40F69"/>
    <w:rsid w:val="00C40FBB"/>
    <w:rsid w:val="00C43B64"/>
    <w:rsid w:val="00C44211"/>
    <w:rsid w:val="00C45CB7"/>
    <w:rsid w:val="00C46104"/>
    <w:rsid w:val="00C54826"/>
    <w:rsid w:val="00C60516"/>
    <w:rsid w:val="00C6550F"/>
    <w:rsid w:val="00C706EB"/>
    <w:rsid w:val="00C731F9"/>
    <w:rsid w:val="00C75B01"/>
    <w:rsid w:val="00C807B8"/>
    <w:rsid w:val="00C8113F"/>
    <w:rsid w:val="00C81428"/>
    <w:rsid w:val="00C86166"/>
    <w:rsid w:val="00C86586"/>
    <w:rsid w:val="00C87BA0"/>
    <w:rsid w:val="00C90C6C"/>
    <w:rsid w:val="00C9102B"/>
    <w:rsid w:val="00C923B4"/>
    <w:rsid w:val="00C92E43"/>
    <w:rsid w:val="00C93C1A"/>
    <w:rsid w:val="00C9648A"/>
    <w:rsid w:val="00CA02FF"/>
    <w:rsid w:val="00CA047F"/>
    <w:rsid w:val="00CA1335"/>
    <w:rsid w:val="00CA1815"/>
    <w:rsid w:val="00CA3F60"/>
    <w:rsid w:val="00CA4E0F"/>
    <w:rsid w:val="00CA711D"/>
    <w:rsid w:val="00CB1885"/>
    <w:rsid w:val="00CB1F77"/>
    <w:rsid w:val="00CB59D0"/>
    <w:rsid w:val="00CB5AFE"/>
    <w:rsid w:val="00CC042C"/>
    <w:rsid w:val="00CD05AA"/>
    <w:rsid w:val="00CD6473"/>
    <w:rsid w:val="00CE6509"/>
    <w:rsid w:val="00CF2F9A"/>
    <w:rsid w:val="00CF4363"/>
    <w:rsid w:val="00CF44BB"/>
    <w:rsid w:val="00CF4831"/>
    <w:rsid w:val="00D00899"/>
    <w:rsid w:val="00D05BC8"/>
    <w:rsid w:val="00D100E5"/>
    <w:rsid w:val="00D13B95"/>
    <w:rsid w:val="00D14348"/>
    <w:rsid w:val="00D161DE"/>
    <w:rsid w:val="00D16B84"/>
    <w:rsid w:val="00D249CB"/>
    <w:rsid w:val="00D27003"/>
    <w:rsid w:val="00D30009"/>
    <w:rsid w:val="00D31AB6"/>
    <w:rsid w:val="00D33336"/>
    <w:rsid w:val="00D33D3A"/>
    <w:rsid w:val="00D33F93"/>
    <w:rsid w:val="00D373AD"/>
    <w:rsid w:val="00D4071B"/>
    <w:rsid w:val="00D4546C"/>
    <w:rsid w:val="00D45867"/>
    <w:rsid w:val="00D45902"/>
    <w:rsid w:val="00D45B7D"/>
    <w:rsid w:val="00D4609B"/>
    <w:rsid w:val="00D50682"/>
    <w:rsid w:val="00D5103F"/>
    <w:rsid w:val="00D52D34"/>
    <w:rsid w:val="00D54607"/>
    <w:rsid w:val="00D70C2B"/>
    <w:rsid w:val="00D70F6D"/>
    <w:rsid w:val="00D73E50"/>
    <w:rsid w:val="00D761AD"/>
    <w:rsid w:val="00D8024F"/>
    <w:rsid w:val="00D80BDA"/>
    <w:rsid w:val="00D81F3C"/>
    <w:rsid w:val="00D92308"/>
    <w:rsid w:val="00D931D6"/>
    <w:rsid w:val="00D9360F"/>
    <w:rsid w:val="00D96636"/>
    <w:rsid w:val="00DA3E92"/>
    <w:rsid w:val="00DA46B3"/>
    <w:rsid w:val="00DA6002"/>
    <w:rsid w:val="00DA6832"/>
    <w:rsid w:val="00DB4348"/>
    <w:rsid w:val="00DB7196"/>
    <w:rsid w:val="00DC1AF7"/>
    <w:rsid w:val="00DC2634"/>
    <w:rsid w:val="00DC4D64"/>
    <w:rsid w:val="00DC525A"/>
    <w:rsid w:val="00DC58F4"/>
    <w:rsid w:val="00DD3793"/>
    <w:rsid w:val="00DD54B8"/>
    <w:rsid w:val="00DD685B"/>
    <w:rsid w:val="00DD7658"/>
    <w:rsid w:val="00DD7A79"/>
    <w:rsid w:val="00DE1716"/>
    <w:rsid w:val="00DE1758"/>
    <w:rsid w:val="00DE3094"/>
    <w:rsid w:val="00DE3CE2"/>
    <w:rsid w:val="00DE41D1"/>
    <w:rsid w:val="00DE4613"/>
    <w:rsid w:val="00DE542C"/>
    <w:rsid w:val="00DE584F"/>
    <w:rsid w:val="00DE6403"/>
    <w:rsid w:val="00DE6A54"/>
    <w:rsid w:val="00DF04D2"/>
    <w:rsid w:val="00DF14C7"/>
    <w:rsid w:val="00DF2022"/>
    <w:rsid w:val="00DF2158"/>
    <w:rsid w:val="00DF29F6"/>
    <w:rsid w:val="00E002D4"/>
    <w:rsid w:val="00E0052A"/>
    <w:rsid w:val="00E01630"/>
    <w:rsid w:val="00E029B5"/>
    <w:rsid w:val="00E0466D"/>
    <w:rsid w:val="00E067E7"/>
    <w:rsid w:val="00E13E0E"/>
    <w:rsid w:val="00E16A19"/>
    <w:rsid w:val="00E16CF3"/>
    <w:rsid w:val="00E221A3"/>
    <w:rsid w:val="00E2259C"/>
    <w:rsid w:val="00E22726"/>
    <w:rsid w:val="00E30E35"/>
    <w:rsid w:val="00E3150E"/>
    <w:rsid w:val="00E31877"/>
    <w:rsid w:val="00E31DF3"/>
    <w:rsid w:val="00E321AE"/>
    <w:rsid w:val="00E32D0A"/>
    <w:rsid w:val="00E3576B"/>
    <w:rsid w:val="00E428CB"/>
    <w:rsid w:val="00E433AD"/>
    <w:rsid w:val="00E4464D"/>
    <w:rsid w:val="00E46135"/>
    <w:rsid w:val="00E51477"/>
    <w:rsid w:val="00E51D5C"/>
    <w:rsid w:val="00E56077"/>
    <w:rsid w:val="00E578C7"/>
    <w:rsid w:val="00E57EED"/>
    <w:rsid w:val="00E63470"/>
    <w:rsid w:val="00E658A3"/>
    <w:rsid w:val="00E66894"/>
    <w:rsid w:val="00E72207"/>
    <w:rsid w:val="00E82847"/>
    <w:rsid w:val="00E84B12"/>
    <w:rsid w:val="00E87E52"/>
    <w:rsid w:val="00E87F91"/>
    <w:rsid w:val="00E902D2"/>
    <w:rsid w:val="00EA5024"/>
    <w:rsid w:val="00EB2942"/>
    <w:rsid w:val="00EB2D86"/>
    <w:rsid w:val="00EB7D13"/>
    <w:rsid w:val="00EC0476"/>
    <w:rsid w:val="00EC23C2"/>
    <w:rsid w:val="00ED278E"/>
    <w:rsid w:val="00ED4C9C"/>
    <w:rsid w:val="00ED721D"/>
    <w:rsid w:val="00EE0FC6"/>
    <w:rsid w:val="00EE2191"/>
    <w:rsid w:val="00EE3A32"/>
    <w:rsid w:val="00EE5ECE"/>
    <w:rsid w:val="00EE6403"/>
    <w:rsid w:val="00EF023E"/>
    <w:rsid w:val="00EF492E"/>
    <w:rsid w:val="00F01F84"/>
    <w:rsid w:val="00F032B7"/>
    <w:rsid w:val="00F05FD2"/>
    <w:rsid w:val="00F06B1C"/>
    <w:rsid w:val="00F102A3"/>
    <w:rsid w:val="00F125EA"/>
    <w:rsid w:val="00F1357C"/>
    <w:rsid w:val="00F16452"/>
    <w:rsid w:val="00F164FB"/>
    <w:rsid w:val="00F168E0"/>
    <w:rsid w:val="00F229A3"/>
    <w:rsid w:val="00F24CD0"/>
    <w:rsid w:val="00F25095"/>
    <w:rsid w:val="00F336AD"/>
    <w:rsid w:val="00F33C3B"/>
    <w:rsid w:val="00F33C4B"/>
    <w:rsid w:val="00F428B8"/>
    <w:rsid w:val="00F44D80"/>
    <w:rsid w:val="00F50166"/>
    <w:rsid w:val="00F5040E"/>
    <w:rsid w:val="00F52055"/>
    <w:rsid w:val="00F54B3E"/>
    <w:rsid w:val="00F56FB0"/>
    <w:rsid w:val="00F613A7"/>
    <w:rsid w:val="00F63124"/>
    <w:rsid w:val="00F635F7"/>
    <w:rsid w:val="00F677D0"/>
    <w:rsid w:val="00F70BF7"/>
    <w:rsid w:val="00F80944"/>
    <w:rsid w:val="00F81BFE"/>
    <w:rsid w:val="00F83C30"/>
    <w:rsid w:val="00F84667"/>
    <w:rsid w:val="00F96497"/>
    <w:rsid w:val="00FA0770"/>
    <w:rsid w:val="00FA0D04"/>
    <w:rsid w:val="00FA296C"/>
    <w:rsid w:val="00FA6392"/>
    <w:rsid w:val="00FA64F3"/>
    <w:rsid w:val="00FA6B6C"/>
    <w:rsid w:val="00FB2468"/>
    <w:rsid w:val="00FB270E"/>
    <w:rsid w:val="00FB3C6D"/>
    <w:rsid w:val="00FB46D0"/>
    <w:rsid w:val="00FC492D"/>
    <w:rsid w:val="00FC4D54"/>
    <w:rsid w:val="00FC5DDB"/>
    <w:rsid w:val="00FD345F"/>
    <w:rsid w:val="00FD38F4"/>
    <w:rsid w:val="00FD6703"/>
    <w:rsid w:val="00FE010B"/>
    <w:rsid w:val="00FE337B"/>
    <w:rsid w:val="00FE3902"/>
    <w:rsid w:val="00FE7F86"/>
    <w:rsid w:val="00FF24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1">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EFD"/>
    <w:pPr>
      <w:spacing w:before="240"/>
    </w:pPr>
    <w:rPr>
      <w:sz w:val="22"/>
      <w:szCs w:val="22"/>
      <w:lang w:eastAsia="en-US"/>
    </w:rPr>
  </w:style>
  <w:style w:type="paragraph" w:styleId="Heading1">
    <w:name w:val="heading 1"/>
    <w:aliases w:val="h1,Section Heading,Para1,Top 1,ParaLevel1,Level 1 Para,Level 1 Para1,Level 1 Para2,Level 1 Para3,Level 1 Para4,Level 1 Para11,Level 1 Para21,Level 1 Para31,Level 1 Para5,Level 1 Para12,Level 1 Para22,Level 1 Para32,Level 1 Para6,Level 1 Para13"/>
    <w:basedOn w:val="Normal"/>
    <w:link w:val="Heading1Char"/>
    <w:qFormat/>
    <w:rsid w:val="00694A00"/>
    <w:pPr>
      <w:spacing w:before="0" w:after="240"/>
      <w:outlineLvl w:val="0"/>
    </w:pPr>
    <w:rPr>
      <w:rFonts w:ascii="Times New Roman" w:eastAsia="Times New Roman" w:hAnsi="Times New Roman"/>
      <w:b/>
      <w:szCs w:val="20"/>
    </w:rPr>
  </w:style>
  <w:style w:type="paragraph" w:styleId="Heading2">
    <w:name w:val="heading 2"/>
    <w:aliases w:val="Subhead A,body,h2,H2,Section,h2.H2,1.1,UNDERRUBRIK 1-2,Para2,h21,h22,ee2,l2,I2,Head hdbk,Top 2,h2 main heading,B Sub/Bold,B Sub/Bold1,B Sub/Bold2,B Sub/Bold11,h2 main heading1,h2 main heading2,B Sub/Bold3,B Sub/Bold12,h2 main heading3,SubPara"/>
    <w:basedOn w:val="Normal"/>
    <w:link w:val="Heading2Char"/>
    <w:qFormat/>
    <w:rsid w:val="00694A00"/>
    <w:pPr>
      <w:spacing w:before="0" w:after="240"/>
      <w:outlineLvl w:val="1"/>
    </w:pPr>
    <w:rPr>
      <w:rFonts w:ascii="Times New Roman" w:eastAsia="Times New Roman" w:hAnsi="Times New Roman"/>
      <w:szCs w:val="20"/>
    </w:rPr>
  </w:style>
  <w:style w:type="paragraph" w:styleId="Heading3">
    <w:name w:val="heading 3"/>
    <w:aliases w:val="h3,h31,h32,Para3,head3hdbk,H3,C Sub-Sub/Italic,h3 sub heading,Head 3,Head 31,Head 32,C Sub-Sub/Italic1,3,Sub2Para,d,Para 3,(1),Major Sections,subsub,3m"/>
    <w:basedOn w:val="Normal"/>
    <w:link w:val="Heading3Char"/>
    <w:qFormat/>
    <w:rsid w:val="00694A00"/>
    <w:pPr>
      <w:spacing w:before="0" w:after="240"/>
      <w:outlineLvl w:val="2"/>
    </w:pPr>
    <w:rPr>
      <w:rFonts w:ascii="Times New Roman" w:eastAsia="Times New Roman" w:hAnsi="Times New Roman"/>
      <w:szCs w:val="20"/>
    </w:rPr>
  </w:style>
  <w:style w:type="paragraph" w:styleId="Heading4">
    <w:name w:val="heading 4"/>
    <w:aliases w:val="h4,h41,h42,Para4"/>
    <w:basedOn w:val="Normal"/>
    <w:link w:val="Heading4Char"/>
    <w:qFormat/>
    <w:rsid w:val="00694A00"/>
    <w:pPr>
      <w:spacing w:before="0" w:after="240"/>
      <w:outlineLvl w:val="3"/>
    </w:pPr>
    <w:rPr>
      <w:rFonts w:ascii="Times New Roman" w:eastAsia="Times New Roman" w:hAnsi="Times New Roman"/>
      <w:szCs w:val="20"/>
    </w:rPr>
  </w:style>
  <w:style w:type="paragraph" w:styleId="Heading5">
    <w:name w:val="heading 5"/>
    <w:aliases w:val="Para5"/>
    <w:basedOn w:val="Normal"/>
    <w:link w:val="Heading5Char"/>
    <w:qFormat/>
    <w:rsid w:val="00694A00"/>
    <w:pPr>
      <w:spacing w:before="0" w:after="240"/>
      <w:outlineLvl w:val="4"/>
    </w:pPr>
    <w:rPr>
      <w:rFonts w:ascii="Times New Roman" w:eastAsia="Times New Roman" w:hAnsi="Times New Roman"/>
      <w:szCs w:val="20"/>
    </w:rPr>
  </w:style>
  <w:style w:type="paragraph" w:styleId="Heading6">
    <w:name w:val="heading 6"/>
    <w:aliases w:val="sub-dash,sd,5,Spare2"/>
    <w:basedOn w:val="Normal"/>
    <w:link w:val="Heading6Char"/>
    <w:qFormat/>
    <w:rsid w:val="00694A00"/>
    <w:pPr>
      <w:spacing w:before="0" w:after="240"/>
      <w:outlineLvl w:val="5"/>
    </w:pPr>
    <w:rPr>
      <w:rFonts w:ascii="Times New Roman" w:eastAsia="Times New Roman" w:hAnsi="Times New Roman"/>
      <w:szCs w:val="20"/>
    </w:rPr>
  </w:style>
  <w:style w:type="paragraph" w:styleId="Heading7">
    <w:name w:val="heading 7"/>
    <w:aliases w:val="Spare3"/>
    <w:basedOn w:val="Normal"/>
    <w:link w:val="Heading7Char"/>
    <w:qFormat/>
    <w:rsid w:val="00694A00"/>
    <w:pPr>
      <w:spacing w:before="0" w:after="240"/>
      <w:outlineLvl w:val="6"/>
    </w:pPr>
    <w:rPr>
      <w:rFonts w:ascii="Times New Roman" w:eastAsia="Times New Roman" w:hAnsi="Times New Roman"/>
      <w:szCs w:val="20"/>
    </w:rPr>
  </w:style>
  <w:style w:type="paragraph" w:styleId="Heading8">
    <w:name w:val="heading 8"/>
    <w:aliases w:val="Spare4"/>
    <w:basedOn w:val="Normal"/>
    <w:link w:val="Heading8Char"/>
    <w:qFormat/>
    <w:rsid w:val="00694A00"/>
    <w:pPr>
      <w:spacing w:before="0" w:after="240"/>
      <w:outlineLvl w:val="7"/>
    </w:pPr>
    <w:rPr>
      <w:rFonts w:ascii="Times New Roman" w:eastAsia="Times New Roman" w:hAnsi="Times New Roman"/>
      <w:szCs w:val="20"/>
    </w:rPr>
  </w:style>
  <w:style w:type="paragraph" w:styleId="Heading9">
    <w:name w:val="heading 9"/>
    <w:aliases w:val="Spare5"/>
    <w:basedOn w:val="Normal"/>
    <w:link w:val="Heading9Char"/>
    <w:qFormat/>
    <w:rsid w:val="00694A00"/>
    <w:pPr>
      <w:spacing w:before="0" w:after="240"/>
      <w:outlineLvl w:val="8"/>
    </w:pPr>
    <w:rPr>
      <w:rFonts w:ascii="Times New Roman" w:eastAsia="Times New Roman" w:hAnsi="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D71AB"/>
    <w:pPr>
      <w:autoSpaceDE w:val="0"/>
      <w:autoSpaceDN w:val="0"/>
      <w:adjustRightInd w:val="0"/>
    </w:pPr>
    <w:rPr>
      <w:rFonts w:ascii="Arial" w:hAnsi="Arial" w:cs="Arial"/>
      <w:color w:val="000000"/>
      <w:sz w:val="24"/>
      <w:szCs w:val="24"/>
      <w:lang w:eastAsia="en-US"/>
    </w:rPr>
  </w:style>
  <w:style w:type="paragraph" w:styleId="ListParagraph">
    <w:name w:val="List Paragraph"/>
    <w:basedOn w:val="Normal"/>
    <w:qFormat/>
    <w:rsid w:val="009C1657"/>
    <w:pPr>
      <w:ind w:left="720"/>
      <w:contextualSpacing/>
    </w:pPr>
  </w:style>
  <w:style w:type="character" w:customStyle="1" w:styleId="Heading1Char">
    <w:name w:val="Heading 1 Char"/>
    <w:aliases w:val="h1 Char,Section Heading Char,Para1 Char,Top 1 Char,ParaLevel1 Char,Level 1 Para Char,Level 1 Para1 Char,Level 1 Para2 Char,Level 1 Para3 Char,Level 1 Para4 Char,Level 1 Para11 Char,Level 1 Para21 Char,Level 1 Para31 Char"/>
    <w:basedOn w:val="DefaultParagraphFont"/>
    <w:link w:val="Heading1"/>
    <w:rsid w:val="00694A00"/>
    <w:rPr>
      <w:rFonts w:ascii="Times New Roman" w:eastAsia="Times New Roman" w:hAnsi="Times New Roman" w:cs="Times New Roman"/>
      <w:b/>
      <w:szCs w:val="20"/>
    </w:rPr>
  </w:style>
  <w:style w:type="character" w:customStyle="1" w:styleId="Heading2Char">
    <w:name w:val="Heading 2 Char"/>
    <w:aliases w:val="Subhead A Char,body Char,h2 Char,H2 Char,Section Char,h2.H2 Char,1.1 Char,UNDERRUBRIK 1-2 Char,Para2 Char,h21 Char,h22 Char,ee2 Char,l2 Char,I2 Char,Head hdbk Char,Top 2 Char,h2 main heading Char,B Sub/Bold Char,B Sub/Bold1 Char"/>
    <w:basedOn w:val="DefaultParagraphFont"/>
    <w:link w:val="Heading2"/>
    <w:rsid w:val="00694A00"/>
    <w:rPr>
      <w:rFonts w:ascii="Times New Roman" w:eastAsia="Times New Roman" w:hAnsi="Times New Roman" w:cs="Times New Roman"/>
      <w:szCs w:val="20"/>
    </w:rPr>
  </w:style>
  <w:style w:type="character" w:customStyle="1" w:styleId="Heading3Char">
    <w:name w:val="Heading 3 Char"/>
    <w:aliases w:val="h3 Char,h31 Char,h32 Char,Para3 Char,head3hdbk Char,H3 Char,C Sub-Sub/Italic Char,h3 sub heading Char,Head 3 Char,Head 31 Char,Head 32 Char,C Sub-Sub/Italic1 Char,3 Char,Sub2Para Char,d Char,Para 3 Char,(1) Char,Major Sections Char"/>
    <w:basedOn w:val="DefaultParagraphFont"/>
    <w:link w:val="Heading3"/>
    <w:rsid w:val="00694A00"/>
    <w:rPr>
      <w:rFonts w:ascii="Times New Roman" w:eastAsia="Times New Roman" w:hAnsi="Times New Roman" w:cs="Times New Roman"/>
      <w:szCs w:val="20"/>
    </w:rPr>
  </w:style>
  <w:style w:type="character" w:customStyle="1" w:styleId="Heading4Char">
    <w:name w:val="Heading 4 Char"/>
    <w:aliases w:val="h4 Char,h41 Char,h42 Char,Para4 Char"/>
    <w:basedOn w:val="DefaultParagraphFont"/>
    <w:link w:val="Heading4"/>
    <w:rsid w:val="00694A00"/>
    <w:rPr>
      <w:rFonts w:ascii="Times New Roman" w:eastAsia="Times New Roman" w:hAnsi="Times New Roman" w:cs="Times New Roman"/>
      <w:szCs w:val="20"/>
    </w:rPr>
  </w:style>
  <w:style w:type="character" w:customStyle="1" w:styleId="Heading5Char">
    <w:name w:val="Heading 5 Char"/>
    <w:aliases w:val="Para5 Char"/>
    <w:basedOn w:val="DefaultParagraphFont"/>
    <w:link w:val="Heading5"/>
    <w:rsid w:val="00694A00"/>
    <w:rPr>
      <w:rFonts w:ascii="Times New Roman" w:eastAsia="Times New Roman" w:hAnsi="Times New Roman" w:cs="Times New Roman"/>
      <w:szCs w:val="20"/>
    </w:rPr>
  </w:style>
  <w:style w:type="character" w:customStyle="1" w:styleId="Heading6Char">
    <w:name w:val="Heading 6 Char"/>
    <w:aliases w:val="sub-dash Char,sd Char,5 Char,Spare2 Char"/>
    <w:basedOn w:val="DefaultParagraphFont"/>
    <w:link w:val="Heading6"/>
    <w:rsid w:val="00694A00"/>
    <w:rPr>
      <w:rFonts w:ascii="Times New Roman" w:eastAsia="Times New Roman" w:hAnsi="Times New Roman" w:cs="Times New Roman"/>
      <w:szCs w:val="20"/>
    </w:rPr>
  </w:style>
  <w:style w:type="character" w:customStyle="1" w:styleId="Heading7Char">
    <w:name w:val="Heading 7 Char"/>
    <w:aliases w:val="Spare3 Char"/>
    <w:basedOn w:val="DefaultParagraphFont"/>
    <w:link w:val="Heading7"/>
    <w:rsid w:val="00694A00"/>
    <w:rPr>
      <w:rFonts w:ascii="Times New Roman" w:eastAsia="Times New Roman" w:hAnsi="Times New Roman" w:cs="Times New Roman"/>
      <w:szCs w:val="20"/>
    </w:rPr>
  </w:style>
  <w:style w:type="character" w:customStyle="1" w:styleId="Heading8Char">
    <w:name w:val="Heading 8 Char"/>
    <w:aliases w:val="Spare4 Char"/>
    <w:basedOn w:val="DefaultParagraphFont"/>
    <w:link w:val="Heading8"/>
    <w:rsid w:val="00694A00"/>
    <w:rPr>
      <w:rFonts w:ascii="Times New Roman" w:eastAsia="Times New Roman" w:hAnsi="Times New Roman" w:cs="Times New Roman"/>
      <w:szCs w:val="20"/>
    </w:rPr>
  </w:style>
  <w:style w:type="character" w:customStyle="1" w:styleId="Heading9Char">
    <w:name w:val="Heading 9 Char"/>
    <w:aliases w:val="Spare5 Char"/>
    <w:basedOn w:val="DefaultParagraphFont"/>
    <w:link w:val="Heading9"/>
    <w:rsid w:val="00694A00"/>
    <w:rPr>
      <w:rFonts w:ascii="Times New Roman" w:eastAsia="Times New Roman" w:hAnsi="Times New Roman" w:cs="Times New Roman"/>
      <w:szCs w:val="20"/>
    </w:rPr>
  </w:style>
  <w:style w:type="paragraph" w:customStyle="1" w:styleId="Indent1">
    <w:name w:val="Indent 1"/>
    <w:basedOn w:val="Normal"/>
    <w:rsid w:val="00694A00"/>
    <w:pPr>
      <w:spacing w:before="0" w:after="240"/>
      <w:ind w:left="737"/>
    </w:pPr>
    <w:rPr>
      <w:rFonts w:ascii="Times New Roman" w:eastAsia="Times New Roman" w:hAnsi="Times New Roman"/>
      <w:szCs w:val="20"/>
    </w:rPr>
  </w:style>
  <w:style w:type="paragraph" w:customStyle="1" w:styleId="Indent2">
    <w:name w:val="Indent 2"/>
    <w:basedOn w:val="Normal"/>
    <w:link w:val="Indent2Char"/>
    <w:rsid w:val="00694A00"/>
    <w:pPr>
      <w:spacing w:before="0" w:after="240"/>
      <w:ind w:left="737"/>
    </w:pPr>
    <w:rPr>
      <w:rFonts w:ascii="Times New Roman" w:eastAsia="Times New Roman" w:hAnsi="Times New Roman"/>
      <w:szCs w:val="20"/>
    </w:rPr>
  </w:style>
  <w:style w:type="paragraph" w:styleId="BodyText">
    <w:name w:val="Body Text"/>
    <w:basedOn w:val="Normal"/>
    <w:link w:val="BodyTextChar"/>
    <w:rsid w:val="000B3A91"/>
    <w:pPr>
      <w:spacing w:before="0" w:after="240"/>
    </w:pPr>
    <w:rPr>
      <w:rFonts w:ascii="Times New Roman" w:eastAsia="Times New Roman" w:hAnsi="Times New Roman"/>
      <w:szCs w:val="20"/>
    </w:rPr>
  </w:style>
  <w:style w:type="character" w:customStyle="1" w:styleId="BodyTextChar">
    <w:name w:val="Body Text Char"/>
    <w:basedOn w:val="DefaultParagraphFont"/>
    <w:link w:val="BodyText"/>
    <w:rsid w:val="000B3A91"/>
    <w:rPr>
      <w:rFonts w:ascii="Times New Roman" w:eastAsia="Times New Roman" w:hAnsi="Times New Roman" w:cs="Times New Roman"/>
      <w:szCs w:val="20"/>
    </w:rPr>
  </w:style>
  <w:style w:type="character" w:customStyle="1" w:styleId="Indent2Char">
    <w:name w:val="Indent 2 Char"/>
    <w:basedOn w:val="DefaultParagraphFont"/>
    <w:link w:val="Indent2"/>
    <w:locked/>
    <w:rsid w:val="00486E1E"/>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sid w:val="00FA0D04"/>
    <w:rPr>
      <w:sz w:val="16"/>
      <w:szCs w:val="16"/>
    </w:rPr>
  </w:style>
  <w:style w:type="paragraph" w:styleId="CommentText">
    <w:name w:val="annotation text"/>
    <w:basedOn w:val="Normal"/>
    <w:link w:val="CommentTextChar"/>
    <w:uiPriority w:val="99"/>
    <w:semiHidden/>
    <w:unhideWhenUsed/>
    <w:rsid w:val="00FA0D04"/>
    <w:rPr>
      <w:sz w:val="20"/>
      <w:szCs w:val="20"/>
    </w:rPr>
  </w:style>
  <w:style w:type="character" w:customStyle="1" w:styleId="CommentTextChar">
    <w:name w:val="Comment Text Char"/>
    <w:basedOn w:val="DefaultParagraphFont"/>
    <w:link w:val="CommentText"/>
    <w:uiPriority w:val="99"/>
    <w:semiHidden/>
    <w:rsid w:val="00FA0D04"/>
    <w:rPr>
      <w:sz w:val="20"/>
      <w:szCs w:val="20"/>
    </w:rPr>
  </w:style>
  <w:style w:type="paragraph" w:styleId="CommentSubject">
    <w:name w:val="annotation subject"/>
    <w:basedOn w:val="CommentText"/>
    <w:next w:val="CommentText"/>
    <w:link w:val="CommentSubjectChar"/>
    <w:uiPriority w:val="99"/>
    <w:semiHidden/>
    <w:unhideWhenUsed/>
    <w:rsid w:val="00FA0D04"/>
    <w:rPr>
      <w:b/>
      <w:bCs/>
    </w:rPr>
  </w:style>
  <w:style w:type="character" w:customStyle="1" w:styleId="CommentSubjectChar">
    <w:name w:val="Comment Subject Char"/>
    <w:basedOn w:val="CommentTextChar"/>
    <w:link w:val="CommentSubject"/>
    <w:uiPriority w:val="99"/>
    <w:semiHidden/>
    <w:rsid w:val="00FA0D04"/>
    <w:rPr>
      <w:b/>
      <w:bCs/>
      <w:sz w:val="20"/>
      <w:szCs w:val="20"/>
    </w:rPr>
  </w:style>
  <w:style w:type="paragraph" w:styleId="BalloonText">
    <w:name w:val="Balloon Text"/>
    <w:basedOn w:val="Normal"/>
    <w:link w:val="BalloonTextChar"/>
    <w:uiPriority w:val="99"/>
    <w:semiHidden/>
    <w:unhideWhenUsed/>
    <w:rsid w:val="00FA0D04"/>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D04"/>
    <w:rPr>
      <w:rFonts w:ascii="Tahoma" w:hAnsi="Tahoma" w:cs="Tahoma"/>
      <w:sz w:val="16"/>
      <w:szCs w:val="16"/>
    </w:rPr>
  </w:style>
  <w:style w:type="character" w:customStyle="1" w:styleId="ClauseLevel2Char">
    <w:name w:val="Clause Level 2 Char"/>
    <w:basedOn w:val="DefaultParagraphFont"/>
    <w:link w:val="ClauseLevel2"/>
    <w:locked/>
    <w:rsid w:val="00996CCE"/>
    <w:rPr>
      <w:rFonts w:ascii="Arial" w:hAnsi="Arial" w:cs="Arial"/>
      <w:b/>
      <w:bCs/>
      <w:sz w:val="22"/>
      <w:szCs w:val="22"/>
      <w:lang w:eastAsia="en-US"/>
    </w:rPr>
  </w:style>
  <w:style w:type="paragraph" w:customStyle="1" w:styleId="ClauseLevel2">
    <w:name w:val="Clause Level 2"/>
    <w:basedOn w:val="Normal"/>
    <w:link w:val="ClauseLevel2Char"/>
    <w:rsid w:val="00996CCE"/>
    <w:pPr>
      <w:keepNext/>
      <w:numPr>
        <w:ilvl w:val="1"/>
        <w:numId w:val="3"/>
      </w:numPr>
      <w:spacing w:before="200" w:line="280" w:lineRule="atLeast"/>
    </w:pPr>
    <w:rPr>
      <w:rFonts w:ascii="Arial" w:hAnsi="Arial" w:cs="Arial"/>
      <w:b/>
      <w:bCs/>
    </w:rPr>
  </w:style>
  <w:style w:type="paragraph" w:customStyle="1" w:styleId="ClauseLevel1">
    <w:name w:val="Clause Level 1"/>
    <w:basedOn w:val="Normal"/>
    <w:rsid w:val="00996CCE"/>
    <w:pPr>
      <w:keepNext/>
      <w:numPr>
        <w:numId w:val="3"/>
      </w:numPr>
      <w:spacing w:before="200" w:line="280" w:lineRule="atLeast"/>
    </w:pPr>
    <w:rPr>
      <w:rFonts w:ascii="Arial" w:hAnsi="Arial" w:cs="Arial"/>
      <w:b/>
      <w:bCs/>
      <w:lang w:eastAsia="en-AU"/>
    </w:rPr>
  </w:style>
  <w:style w:type="character" w:customStyle="1" w:styleId="ClauseLevel3Char">
    <w:name w:val="Clause Level 3 Char"/>
    <w:basedOn w:val="DefaultParagraphFont"/>
    <w:link w:val="ClauseLevel3"/>
    <w:locked/>
    <w:rsid w:val="00996CCE"/>
    <w:rPr>
      <w:rFonts w:ascii="Arial" w:hAnsi="Arial" w:cs="Arial"/>
      <w:sz w:val="22"/>
      <w:szCs w:val="22"/>
      <w:lang w:eastAsia="en-US"/>
    </w:rPr>
  </w:style>
  <w:style w:type="paragraph" w:customStyle="1" w:styleId="ClauseLevel3">
    <w:name w:val="Clause Level 3"/>
    <w:basedOn w:val="Normal"/>
    <w:link w:val="ClauseLevel3Char"/>
    <w:rsid w:val="00996CCE"/>
    <w:pPr>
      <w:numPr>
        <w:ilvl w:val="2"/>
        <w:numId w:val="3"/>
      </w:numPr>
      <w:spacing w:before="140" w:after="140" w:line="280" w:lineRule="atLeast"/>
    </w:pPr>
    <w:rPr>
      <w:rFonts w:ascii="Arial" w:hAnsi="Arial" w:cs="Arial"/>
    </w:rPr>
  </w:style>
  <w:style w:type="character" w:customStyle="1" w:styleId="ClauseLevel4Char">
    <w:name w:val="Clause Level 4 Char"/>
    <w:basedOn w:val="DefaultParagraphFont"/>
    <w:link w:val="ClauseLevel4"/>
    <w:locked/>
    <w:rsid w:val="00996CCE"/>
    <w:rPr>
      <w:rFonts w:ascii="Arial" w:hAnsi="Arial" w:cs="Arial"/>
      <w:sz w:val="22"/>
      <w:szCs w:val="22"/>
      <w:lang w:eastAsia="en-US"/>
    </w:rPr>
  </w:style>
  <w:style w:type="paragraph" w:customStyle="1" w:styleId="ClauseLevel4">
    <w:name w:val="Clause Level 4"/>
    <w:basedOn w:val="Normal"/>
    <w:link w:val="ClauseLevel4Char"/>
    <w:rsid w:val="00996CCE"/>
    <w:pPr>
      <w:numPr>
        <w:ilvl w:val="3"/>
        <w:numId w:val="3"/>
      </w:numPr>
      <w:spacing w:before="0" w:after="140" w:line="280" w:lineRule="atLeast"/>
    </w:pPr>
    <w:rPr>
      <w:rFonts w:ascii="Arial" w:hAnsi="Arial" w:cs="Arial"/>
    </w:rPr>
  </w:style>
  <w:style w:type="character" w:customStyle="1" w:styleId="ClauseLevel5Char">
    <w:name w:val="Clause Level 5 Char"/>
    <w:basedOn w:val="DefaultParagraphFont"/>
    <w:link w:val="ClauseLevel5"/>
    <w:locked/>
    <w:rsid w:val="00996CCE"/>
    <w:rPr>
      <w:rFonts w:ascii="Arial" w:hAnsi="Arial" w:cs="Arial"/>
      <w:sz w:val="22"/>
      <w:szCs w:val="22"/>
      <w:lang w:eastAsia="en-US"/>
    </w:rPr>
  </w:style>
  <w:style w:type="paragraph" w:customStyle="1" w:styleId="ClauseLevel5">
    <w:name w:val="Clause Level 5"/>
    <w:basedOn w:val="Normal"/>
    <w:link w:val="ClauseLevel5Char"/>
    <w:rsid w:val="00996CCE"/>
    <w:pPr>
      <w:numPr>
        <w:ilvl w:val="4"/>
        <w:numId w:val="3"/>
      </w:numPr>
      <w:spacing w:before="0" w:after="140" w:line="280" w:lineRule="atLeast"/>
    </w:pPr>
    <w:rPr>
      <w:rFonts w:ascii="Arial" w:hAnsi="Arial" w:cs="Arial"/>
    </w:rPr>
  </w:style>
  <w:style w:type="paragraph" w:customStyle="1" w:styleId="ClauseLevel6">
    <w:name w:val="Clause Level 6"/>
    <w:basedOn w:val="Normal"/>
    <w:rsid w:val="00996CCE"/>
    <w:pPr>
      <w:numPr>
        <w:ilvl w:val="5"/>
        <w:numId w:val="3"/>
      </w:numPr>
      <w:spacing w:before="0" w:after="140" w:line="280" w:lineRule="atLeast"/>
    </w:pPr>
    <w:rPr>
      <w:rFonts w:ascii="Arial" w:hAnsi="Arial" w:cs="Arial"/>
      <w:lang w:eastAsia="en-AU"/>
    </w:rPr>
  </w:style>
  <w:style w:type="paragraph" w:customStyle="1" w:styleId="ClauseLevel7">
    <w:name w:val="Clause Level 7"/>
    <w:basedOn w:val="Normal"/>
    <w:rsid w:val="00996CCE"/>
    <w:pPr>
      <w:numPr>
        <w:ilvl w:val="6"/>
        <w:numId w:val="3"/>
      </w:numPr>
      <w:spacing w:before="0" w:after="140" w:line="280" w:lineRule="atLeast"/>
    </w:pPr>
    <w:rPr>
      <w:rFonts w:ascii="Arial" w:hAnsi="Arial" w:cs="Arial"/>
      <w:lang w:eastAsia="en-AU"/>
    </w:rPr>
  </w:style>
  <w:style w:type="paragraph" w:customStyle="1" w:styleId="ClauseLevel8">
    <w:name w:val="Clause Level 8"/>
    <w:basedOn w:val="Normal"/>
    <w:rsid w:val="00996CCE"/>
    <w:pPr>
      <w:numPr>
        <w:ilvl w:val="7"/>
        <w:numId w:val="3"/>
      </w:numPr>
      <w:spacing w:before="0" w:after="140" w:line="280" w:lineRule="atLeast"/>
    </w:pPr>
    <w:rPr>
      <w:rFonts w:ascii="Arial" w:hAnsi="Arial" w:cs="Arial"/>
      <w:lang w:eastAsia="en-AU"/>
    </w:rPr>
  </w:style>
  <w:style w:type="paragraph" w:customStyle="1" w:styleId="ClauseLevel9">
    <w:name w:val="Clause Level 9"/>
    <w:basedOn w:val="Normal"/>
    <w:rsid w:val="00996CCE"/>
    <w:pPr>
      <w:numPr>
        <w:ilvl w:val="8"/>
        <w:numId w:val="3"/>
      </w:numPr>
      <w:spacing w:before="0" w:after="140" w:line="280" w:lineRule="atLeast"/>
    </w:pPr>
    <w:rPr>
      <w:rFonts w:ascii="Arial" w:hAnsi="Arial" w:cs="Arial"/>
      <w:lang w:eastAsia="en-AU"/>
    </w:rPr>
  </w:style>
  <w:style w:type="paragraph" w:styleId="Revision">
    <w:name w:val="Revision"/>
    <w:hidden/>
    <w:uiPriority w:val="99"/>
    <w:semiHidden/>
    <w:rsid w:val="008B7D03"/>
    <w:rPr>
      <w:sz w:val="22"/>
      <w:szCs w:val="22"/>
      <w:lang w:eastAsia="en-US"/>
    </w:rPr>
  </w:style>
  <w:style w:type="paragraph" w:styleId="Header">
    <w:name w:val="header"/>
    <w:basedOn w:val="Normal"/>
    <w:link w:val="HeaderChar"/>
    <w:unhideWhenUsed/>
    <w:rsid w:val="00F70BF7"/>
    <w:pPr>
      <w:tabs>
        <w:tab w:val="center" w:pos="4680"/>
        <w:tab w:val="right" w:pos="9360"/>
      </w:tabs>
      <w:spacing w:before="0"/>
    </w:pPr>
  </w:style>
  <w:style w:type="character" w:customStyle="1" w:styleId="HeaderChar">
    <w:name w:val="Header Char"/>
    <w:basedOn w:val="DefaultParagraphFont"/>
    <w:link w:val="Header"/>
    <w:rsid w:val="00F70BF7"/>
  </w:style>
  <w:style w:type="paragraph" w:styleId="Footer">
    <w:name w:val="footer"/>
    <w:basedOn w:val="Normal"/>
    <w:link w:val="FooterChar"/>
    <w:uiPriority w:val="99"/>
    <w:unhideWhenUsed/>
    <w:rsid w:val="00F70BF7"/>
    <w:pPr>
      <w:tabs>
        <w:tab w:val="center" w:pos="4680"/>
        <w:tab w:val="right" w:pos="9360"/>
      </w:tabs>
      <w:spacing w:before="0"/>
    </w:pPr>
  </w:style>
  <w:style w:type="character" w:customStyle="1" w:styleId="FooterChar">
    <w:name w:val="Footer Char"/>
    <w:basedOn w:val="DefaultParagraphFont"/>
    <w:link w:val="Footer"/>
    <w:uiPriority w:val="99"/>
    <w:rsid w:val="00F70BF7"/>
  </w:style>
  <w:style w:type="paragraph" w:customStyle="1" w:styleId="MESubheading">
    <w:name w:val="ME Sub heading"/>
    <w:basedOn w:val="Normal"/>
    <w:next w:val="Normal"/>
    <w:rsid w:val="00524670"/>
    <w:pPr>
      <w:spacing w:before="200" w:after="200" w:line="400" w:lineRule="exact"/>
    </w:pPr>
    <w:rPr>
      <w:rFonts w:ascii="Arial" w:eastAsia="Times New Roman" w:hAnsi="Arial" w:cs="Angsana New"/>
      <w:spacing w:val="-10"/>
      <w:w w:val="95"/>
      <w:sz w:val="40"/>
      <w:szCs w:val="40"/>
      <w:lang w:eastAsia="zh-CN" w:bidi="th-TH"/>
    </w:rPr>
  </w:style>
  <w:style w:type="paragraph" w:customStyle="1" w:styleId="CoverPageNames">
    <w:name w:val="CoverPageNames"/>
    <w:basedOn w:val="Normal"/>
    <w:rsid w:val="00524670"/>
    <w:pPr>
      <w:spacing w:before="0" w:after="80" w:line="320" w:lineRule="exact"/>
    </w:pPr>
    <w:rPr>
      <w:rFonts w:ascii="Arial" w:eastAsia="Times New Roman" w:hAnsi="Arial" w:cs="Angsana New"/>
      <w:sz w:val="24"/>
      <w:szCs w:val="24"/>
      <w:lang w:eastAsia="zh-CN" w:bidi="th-TH"/>
    </w:rPr>
  </w:style>
  <w:style w:type="paragraph" w:customStyle="1" w:styleId="PartiesDetails">
    <w:name w:val="PartiesDetails"/>
    <w:basedOn w:val="Normal"/>
    <w:next w:val="Normal"/>
    <w:rsid w:val="00524670"/>
    <w:pPr>
      <w:spacing w:before="0" w:line="280" w:lineRule="atLeast"/>
    </w:pPr>
    <w:rPr>
      <w:rFonts w:ascii="Times New Roman" w:eastAsia="Times New Roman" w:hAnsi="Times New Roman" w:cs="Angsana New"/>
      <w:lang w:eastAsia="zh-CN" w:bidi="th-TH"/>
    </w:rPr>
  </w:style>
  <w:style w:type="paragraph" w:customStyle="1" w:styleId="WarrantyL1">
    <w:name w:val="WarrantyL1"/>
    <w:basedOn w:val="Normal"/>
    <w:next w:val="Normal"/>
    <w:rsid w:val="00524670"/>
    <w:pPr>
      <w:keepNext/>
      <w:numPr>
        <w:numId w:val="4"/>
      </w:numPr>
      <w:spacing w:before="280" w:after="140" w:line="280" w:lineRule="atLeast"/>
      <w:outlineLvl w:val="0"/>
    </w:pPr>
    <w:rPr>
      <w:rFonts w:ascii="Arial" w:eastAsia="Times New Roman" w:hAnsi="Arial" w:cs="Angsana New"/>
      <w:spacing w:val="-10"/>
      <w:w w:val="95"/>
      <w:sz w:val="32"/>
      <w:szCs w:val="32"/>
      <w:lang w:eastAsia="zh-CN" w:bidi="th-TH"/>
    </w:rPr>
  </w:style>
  <w:style w:type="paragraph" w:customStyle="1" w:styleId="WarrantyL2">
    <w:name w:val="WarrantyL2"/>
    <w:basedOn w:val="Normal"/>
    <w:rsid w:val="00524670"/>
    <w:pPr>
      <w:numPr>
        <w:ilvl w:val="1"/>
        <w:numId w:val="4"/>
      </w:numPr>
      <w:tabs>
        <w:tab w:val="clear" w:pos="680"/>
      </w:tabs>
      <w:spacing w:before="0" w:after="140" w:line="280" w:lineRule="atLeast"/>
      <w:outlineLvl w:val="1"/>
    </w:pPr>
    <w:rPr>
      <w:rFonts w:ascii="Times New Roman" w:eastAsia="Times New Roman" w:hAnsi="Times New Roman" w:cs="Angsana New"/>
      <w:lang w:eastAsia="zh-CN" w:bidi="th-TH"/>
    </w:rPr>
  </w:style>
  <w:style w:type="paragraph" w:customStyle="1" w:styleId="WarrantyL3">
    <w:name w:val="WarrantyL3"/>
    <w:basedOn w:val="Normal"/>
    <w:rsid w:val="00524670"/>
    <w:pPr>
      <w:numPr>
        <w:ilvl w:val="2"/>
        <w:numId w:val="4"/>
      </w:numPr>
      <w:tabs>
        <w:tab w:val="clear" w:pos="1361"/>
      </w:tabs>
      <w:spacing w:before="0" w:after="140" w:line="280" w:lineRule="atLeast"/>
      <w:outlineLvl w:val="2"/>
    </w:pPr>
    <w:rPr>
      <w:rFonts w:ascii="Times New Roman" w:eastAsia="Times New Roman" w:hAnsi="Times New Roman" w:cs="Angsana New"/>
      <w:lang w:eastAsia="zh-CN" w:bidi="th-TH"/>
    </w:rPr>
  </w:style>
  <w:style w:type="paragraph" w:customStyle="1" w:styleId="WarrantyL4">
    <w:name w:val="WarrantyL4"/>
    <w:basedOn w:val="Normal"/>
    <w:rsid w:val="00524670"/>
    <w:pPr>
      <w:numPr>
        <w:ilvl w:val="3"/>
        <w:numId w:val="4"/>
      </w:numPr>
      <w:tabs>
        <w:tab w:val="clear" w:pos="2041"/>
      </w:tabs>
      <w:spacing w:before="0" w:after="140" w:line="280" w:lineRule="atLeast"/>
      <w:outlineLvl w:val="3"/>
    </w:pPr>
    <w:rPr>
      <w:rFonts w:ascii="Times New Roman" w:eastAsia="Times New Roman" w:hAnsi="Times New Roman" w:cs="Angsana New"/>
      <w:lang w:eastAsia="zh-CN" w:bidi="th-TH"/>
    </w:rPr>
  </w:style>
  <w:style w:type="paragraph" w:customStyle="1" w:styleId="WarrantyL5">
    <w:name w:val="WarrantyL5"/>
    <w:basedOn w:val="Normal"/>
    <w:rsid w:val="00524670"/>
    <w:pPr>
      <w:numPr>
        <w:ilvl w:val="4"/>
        <w:numId w:val="4"/>
      </w:numPr>
      <w:spacing w:before="0" w:after="140" w:line="280" w:lineRule="atLeast"/>
      <w:outlineLvl w:val="4"/>
    </w:pPr>
    <w:rPr>
      <w:rFonts w:ascii="Times New Roman" w:eastAsia="Times New Roman" w:hAnsi="Times New Roman" w:cs="Angsana New"/>
      <w:lang w:eastAsia="zh-CN" w:bidi="th-TH"/>
    </w:rPr>
  </w:style>
  <w:style w:type="paragraph" w:customStyle="1" w:styleId="Level1">
    <w:name w:val="Level 1"/>
    <w:basedOn w:val="Normal"/>
    <w:rsid w:val="00524670"/>
    <w:pPr>
      <w:spacing w:before="0" w:after="140" w:line="280" w:lineRule="atLeast"/>
      <w:outlineLvl w:val="0"/>
    </w:pPr>
    <w:rPr>
      <w:rFonts w:ascii="Times New Roman" w:eastAsia="Times New Roman" w:hAnsi="Times New Roman" w:cs="Angsana New"/>
      <w:lang w:eastAsia="zh-CN" w:bidi="th-TH"/>
    </w:rPr>
  </w:style>
  <w:style w:type="paragraph" w:customStyle="1" w:styleId="Level2">
    <w:name w:val="Level 2"/>
    <w:basedOn w:val="Normal"/>
    <w:rsid w:val="00524670"/>
    <w:pPr>
      <w:numPr>
        <w:ilvl w:val="1"/>
        <w:numId w:val="7"/>
      </w:numPr>
      <w:spacing w:before="0" w:after="140" w:line="280" w:lineRule="atLeast"/>
      <w:outlineLvl w:val="1"/>
    </w:pPr>
    <w:rPr>
      <w:rFonts w:ascii="Times New Roman" w:eastAsia="Times New Roman" w:hAnsi="Times New Roman" w:cs="Angsana New"/>
      <w:lang w:eastAsia="zh-CN" w:bidi="th-TH"/>
    </w:rPr>
  </w:style>
  <w:style w:type="paragraph" w:customStyle="1" w:styleId="Level3">
    <w:name w:val="Level 3"/>
    <w:basedOn w:val="Normal"/>
    <w:rsid w:val="00524670"/>
    <w:pPr>
      <w:numPr>
        <w:ilvl w:val="2"/>
        <w:numId w:val="7"/>
      </w:numPr>
      <w:spacing w:before="0" w:after="140" w:line="280" w:lineRule="atLeast"/>
      <w:outlineLvl w:val="2"/>
    </w:pPr>
    <w:rPr>
      <w:rFonts w:ascii="Times New Roman" w:eastAsia="Times New Roman" w:hAnsi="Times New Roman" w:cs="Angsana New"/>
      <w:lang w:eastAsia="zh-CN" w:bidi="th-TH"/>
    </w:rPr>
  </w:style>
  <w:style w:type="paragraph" w:customStyle="1" w:styleId="ord">
    <w:name w:val="ord"/>
    <w:basedOn w:val="Normal"/>
    <w:qFormat/>
    <w:rsid w:val="00452EC5"/>
    <w:pPr>
      <w:keepLines/>
      <w:spacing w:before="180"/>
    </w:pPr>
    <w:rPr>
      <w:rFonts w:ascii="Times New Roman" w:hAnsi="Times New Roman"/>
      <w:sz w:val="24"/>
      <w:szCs w:val="24"/>
    </w:rPr>
  </w:style>
  <w:style w:type="table" w:styleId="TableGrid">
    <w:name w:val="Table Grid"/>
    <w:basedOn w:val="TableNormal"/>
    <w:rsid w:val="00452EC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186A8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EFD"/>
    <w:pPr>
      <w:spacing w:before="240"/>
    </w:pPr>
    <w:rPr>
      <w:sz w:val="22"/>
      <w:szCs w:val="22"/>
      <w:lang w:eastAsia="en-US"/>
    </w:rPr>
  </w:style>
  <w:style w:type="paragraph" w:styleId="Heading1">
    <w:name w:val="heading 1"/>
    <w:aliases w:val="h1,Section Heading,Para1,Top 1,ParaLevel1,Level 1 Para,Level 1 Para1,Level 1 Para2,Level 1 Para3,Level 1 Para4,Level 1 Para11,Level 1 Para21,Level 1 Para31,Level 1 Para5,Level 1 Para12,Level 1 Para22,Level 1 Para32,Level 1 Para6,Level 1 Para13"/>
    <w:basedOn w:val="Normal"/>
    <w:link w:val="Heading1Char"/>
    <w:qFormat/>
    <w:rsid w:val="00694A00"/>
    <w:pPr>
      <w:spacing w:before="0" w:after="240"/>
      <w:outlineLvl w:val="0"/>
    </w:pPr>
    <w:rPr>
      <w:rFonts w:ascii="Times New Roman" w:eastAsia="Times New Roman" w:hAnsi="Times New Roman"/>
      <w:b/>
      <w:szCs w:val="20"/>
    </w:rPr>
  </w:style>
  <w:style w:type="paragraph" w:styleId="Heading2">
    <w:name w:val="heading 2"/>
    <w:aliases w:val="Subhead A,body,h2,H2,Section,h2.H2,1.1,UNDERRUBRIK 1-2,Para2,h21,h22,ee2,l2,I2,Head hdbk,Top 2,h2 main heading,B Sub/Bold,B Sub/Bold1,B Sub/Bold2,B Sub/Bold11,h2 main heading1,h2 main heading2,B Sub/Bold3,B Sub/Bold12,h2 main heading3,SubPara"/>
    <w:basedOn w:val="Normal"/>
    <w:link w:val="Heading2Char"/>
    <w:qFormat/>
    <w:rsid w:val="00694A00"/>
    <w:pPr>
      <w:spacing w:before="0" w:after="240"/>
      <w:outlineLvl w:val="1"/>
    </w:pPr>
    <w:rPr>
      <w:rFonts w:ascii="Times New Roman" w:eastAsia="Times New Roman" w:hAnsi="Times New Roman"/>
      <w:szCs w:val="20"/>
    </w:rPr>
  </w:style>
  <w:style w:type="paragraph" w:styleId="Heading3">
    <w:name w:val="heading 3"/>
    <w:aliases w:val="h3,h31,h32,Para3,head3hdbk,H3,C Sub-Sub/Italic,h3 sub heading,Head 3,Head 31,Head 32,C Sub-Sub/Italic1,3,Sub2Para,d,Para 3,(1),Major Sections,subsub,3m"/>
    <w:basedOn w:val="Normal"/>
    <w:link w:val="Heading3Char"/>
    <w:qFormat/>
    <w:rsid w:val="00694A00"/>
    <w:pPr>
      <w:spacing w:before="0" w:after="240"/>
      <w:outlineLvl w:val="2"/>
    </w:pPr>
    <w:rPr>
      <w:rFonts w:ascii="Times New Roman" w:eastAsia="Times New Roman" w:hAnsi="Times New Roman"/>
      <w:szCs w:val="20"/>
    </w:rPr>
  </w:style>
  <w:style w:type="paragraph" w:styleId="Heading4">
    <w:name w:val="heading 4"/>
    <w:aliases w:val="h4,h41,h42,Para4"/>
    <w:basedOn w:val="Normal"/>
    <w:link w:val="Heading4Char"/>
    <w:qFormat/>
    <w:rsid w:val="00694A00"/>
    <w:pPr>
      <w:spacing w:before="0" w:after="240"/>
      <w:outlineLvl w:val="3"/>
    </w:pPr>
    <w:rPr>
      <w:rFonts w:ascii="Times New Roman" w:eastAsia="Times New Roman" w:hAnsi="Times New Roman"/>
      <w:szCs w:val="20"/>
    </w:rPr>
  </w:style>
  <w:style w:type="paragraph" w:styleId="Heading5">
    <w:name w:val="heading 5"/>
    <w:aliases w:val="Para5"/>
    <w:basedOn w:val="Normal"/>
    <w:link w:val="Heading5Char"/>
    <w:qFormat/>
    <w:rsid w:val="00694A00"/>
    <w:pPr>
      <w:spacing w:before="0" w:after="240"/>
      <w:outlineLvl w:val="4"/>
    </w:pPr>
    <w:rPr>
      <w:rFonts w:ascii="Times New Roman" w:eastAsia="Times New Roman" w:hAnsi="Times New Roman"/>
      <w:szCs w:val="20"/>
    </w:rPr>
  </w:style>
  <w:style w:type="paragraph" w:styleId="Heading6">
    <w:name w:val="heading 6"/>
    <w:aliases w:val="sub-dash,sd,5,Spare2"/>
    <w:basedOn w:val="Normal"/>
    <w:link w:val="Heading6Char"/>
    <w:qFormat/>
    <w:rsid w:val="00694A00"/>
    <w:pPr>
      <w:spacing w:before="0" w:after="240"/>
      <w:outlineLvl w:val="5"/>
    </w:pPr>
    <w:rPr>
      <w:rFonts w:ascii="Times New Roman" w:eastAsia="Times New Roman" w:hAnsi="Times New Roman"/>
      <w:szCs w:val="20"/>
    </w:rPr>
  </w:style>
  <w:style w:type="paragraph" w:styleId="Heading7">
    <w:name w:val="heading 7"/>
    <w:aliases w:val="Spare3"/>
    <w:basedOn w:val="Normal"/>
    <w:link w:val="Heading7Char"/>
    <w:qFormat/>
    <w:rsid w:val="00694A00"/>
    <w:pPr>
      <w:spacing w:before="0" w:after="240"/>
      <w:outlineLvl w:val="6"/>
    </w:pPr>
    <w:rPr>
      <w:rFonts w:ascii="Times New Roman" w:eastAsia="Times New Roman" w:hAnsi="Times New Roman"/>
      <w:szCs w:val="20"/>
    </w:rPr>
  </w:style>
  <w:style w:type="paragraph" w:styleId="Heading8">
    <w:name w:val="heading 8"/>
    <w:aliases w:val="Spare4"/>
    <w:basedOn w:val="Normal"/>
    <w:link w:val="Heading8Char"/>
    <w:qFormat/>
    <w:rsid w:val="00694A00"/>
    <w:pPr>
      <w:spacing w:before="0" w:after="240"/>
      <w:outlineLvl w:val="7"/>
    </w:pPr>
    <w:rPr>
      <w:rFonts w:ascii="Times New Roman" w:eastAsia="Times New Roman" w:hAnsi="Times New Roman"/>
      <w:szCs w:val="20"/>
    </w:rPr>
  </w:style>
  <w:style w:type="paragraph" w:styleId="Heading9">
    <w:name w:val="heading 9"/>
    <w:aliases w:val="Spare5"/>
    <w:basedOn w:val="Normal"/>
    <w:link w:val="Heading9Char"/>
    <w:qFormat/>
    <w:rsid w:val="00694A00"/>
    <w:pPr>
      <w:spacing w:before="0" w:after="240"/>
      <w:outlineLvl w:val="8"/>
    </w:pPr>
    <w:rPr>
      <w:rFonts w:ascii="Times New Roman" w:eastAsia="Times New Roman" w:hAnsi="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D71AB"/>
    <w:pPr>
      <w:autoSpaceDE w:val="0"/>
      <w:autoSpaceDN w:val="0"/>
      <w:adjustRightInd w:val="0"/>
    </w:pPr>
    <w:rPr>
      <w:rFonts w:ascii="Arial" w:hAnsi="Arial" w:cs="Arial"/>
      <w:color w:val="000000"/>
      <w:sz w:val="24"/>
      <w:szCs w:val="24"/>
      <w:lang w:eastAsia="en-US"/>
    </w:rPr>
  </w:style>
  <w:style w:type="paragraph" w:styleId="ListParagraph">
    <w:name w:val="List Paragraph"/>
    <w:basedOn w:val="Normal"/>
    <w:qFormat/>
    <w:rsid w:val="009C1657"/>
    <w:pPr>
      <w:ind w:left="720"/>
      <w:contextualSpacing/>
    </w:pPr>
  </w:style>
  <w:style w:type="character" w:customStyle="1" w:styleId="Heading1Char">
    <w:name w:val="Heading 1 Char"/>
    <w:aliases w:val="h1 Char,Section Heading Char,Para1 Char,Top 1 Char,ParaLevel1 Char,Level 1 Para Char,Level 1 Para1 Char,Level 1 Para2 Char,Level 1 Para3 Char,Level 1 Para4 Char,Level 1 Para11 Char,Level 1 Para21 Char,Level 1 Para31 Char"/>
    <w:basedOn w:val="DefaultParagraphFont"/>
    <w:link w:val="Heading1"/>
    <w:rsid w:val="00694A00"/>
    <w:rPr>
      <w:rFonts w:ascii="Times New Roman" w:eastAsia="Times New Roman" w:hAnsi="Times New Roman" w:cs="Times New Roman"/>
      <w:b/>
      <w:szCs w:val="20"/>
    </w:rPr>
  </w:style>
  <w:style w:type="character" w:customStyle="1" w:styleId="Heading2Char">
    <w:name w:val="Heading 2 Char"/>
    <w:aliases w:val="Subhead A Char,body Char,h2 Char,H2 Char,Section Char,h2.H2 Char,1.1 Char,UNDERRUBRIK 1-2 Char,Para2 Char,h21 Char,h22 Char,ee2 Char,l2 Char,I2 Char,Head hdbk Char,Top 2 Char,h2 main heading Char,B Sub/Bold Char,B Sub/Bold1 Char"/>
    <w:basedOn w:val="DefaultParagraphFont"/>
    <w:link w:val="Heading2"/>
    <w:rsid w:val="00694A00"/>
    <w:rPr>
      <w:rFonts w:ascii="Times New Roman" w:eastAsia="Times New Roman" w:hAnsi="Times New Roman" w:cs="Times New Roman"/>
      <w:szCs w:val="20"/>
    </w:rPr>
  </w:style>
  <w:style w:type="character" w:customStyle="1" w:styleId="Heading3Char">
    <w:name w:val="Heading 3 Char"/>
    <w:aliases w:val="h3 Char,h31 Char,h32 Char,Para3 Char,head3hdbk Char,H3 Char,C Sub-Sub/Italic Char,h3 sub heading Char,Head 3 Char,Head 31 Char,Head 32 Char,C Sub-Sub/Italic1 Char,3 Char,Sub2Para Char,d Char,Para 3 Char,(1) Char,Major Sections Char"/>
    <w:basedOn w:val="DefaultParagraphFont"/>
    <w:link w:val="Heading3"/>
    <w:rsid w:val="00694A00"/>
    <w:rPr>
      <w:rFonts w:ascii="Times New Roman" w:eastAsia="Times New Roman" w:hAnsi="Times New Roman" w:cs="Times New Roman"/>
      <w:szCs w:val="20"/>
    </w:rPr>
  </w:style>
  <w:style w:type="character" w:customStyle="1" w:styleId="Heading4Char">
    <w:name w:val="Heading 4 Char"/>
    <w:aliases w:val="h4 Char,h41 Char,h42 Char,Para4 Char"/>
    <w:basedOn w:val="DefaultParagraphFont"/>
    <w:link w:val="Heading4"/>
    <w:rsid w:val="00694A00"/>
    <w:rPr>
      <w:rFonts w:ascii="Times New Roman" w:eastAsia="Times New Roman" w:hAnsi="Times New Roman" w:cs="Times New Roman"/>
      <w:szCs w:val="20"/>
    </w:rPr>
  </w:style>
  <w:style w:type="character" w:customStyle="1" w:styleId="Heading5Char">
    <w:name w:val="Heading 5 Char"/>
    <w:aliases w:val="Para5 Char"/>
    <w:basedOn w:val="DefaultParagraphFont"/>
    <w:link w:val="Heading5"/>
    <w:rsid w:val="00694A00"/>
    <w:rPr>
      <w:rFonts w:ascii="Times New Roman" w:eastAsia="Times New Roman" w:hAnsi="Times New Roman" w:cs="Times New Roman"/>
      <w:szCs w:val="20"/>
    </w:rPr>
  </w:style>
  <w:style w:type="character" w:customStyle="1" w:styleId="Heading6Char">
    <w:name w:val="Heading 6 Char"/>
    <w:aliases w:val="sub-dash Char,sd Char,5 Char,Spare2 Char"/>
    <w:basedOn w:val="DefaultParagraphFont"/>
    <w:link w:val="Heading6"/>
    <w:rsid w:val="00694A00"/>
    <w:rPr>
      <w:rFonts w:ascii="Times New Roman" w:eastAsia="Times New Roman" w:hAnsi="Times New Roman" w:cs="Times New Roman"/>
      <w:szCs w:val="20"/>
    </w:rPr>
  </w:style>
  <w:style w:type="character" w:customStyle="1" w:styleId="Heading7Char">
    <w:name w:val="Heading 7 Char"/>
    <w:aliases w:val="Spare3 Char"/>
    <w:basedOn w:val="DefaultParagraphFont"/>
    <w:link w:val="Heading7"/>
    <w:rsid w:val="00694A00"/>
    <w:rPr>
      <w:rFonts w:ascii="Times New Roman" w:eastAsia="Times New Roman" w:hAnsi="Times New Roman" w:cs="Times New Roman"/>
      <w:szCs w:val="20"/>
    </w:rPr>
  </w:style>
  <w:style w:type="character" w:customStyle="1" w:styleId="Heading8Char">
    <w:name w:val="Heading 8 Char"/>
    <w:aliases w:val="Spare4 Char"/>
    <w:basedOn w:val="DefaultParagraphFont"/>
    <w:link w:val="Heading8"/>
    <w:rsid w:val="00694A00"/>
    <w:rPr>
      <w:rFonts w:ascii="Times New Roman" w:eastAsia="Times New Roman" w:hAnsi="Times New Roman" w:cs="Times New Roman"/>
      <w:szCs w:val="20"/>
    </w:rPr>
  </w:style>
  <w:style w:type="character" w:customStyle="1" w:styleId="Heading9Char">
    <w:name w:val="Heading 9 Char"/>
    <w:aliases w:val="Spare5 Char"/>
    <w:basedOn w:val="DefaultParagraphFont"/>
    <w:link w:val="Heading9"/>
    <w:rsid w:val="00694A00"/>
    <w:rPr>
      <w:rFonts w:ascii="Times New Roman" w:eastAsia="Times New Roman" w:hAnsi="Times New Roman" w:cs="Times New Roman"/>
      <w:szCs w:val="20"/>
    </w:rPr>
  </w:style>
  <w:style w:type="paragraph" w:customStyle="1" w:styleId="Indent1">
    <w:name w:val="Indent 1"/>
    <w:basedOn w:val="Normal"/>
    <w:rsid w:val="00694A00"/>
    <w:pPr>
      <w:spacing w:before="0" w:after="240"/>
      <w:ind w:left="737"/>
    </w:pPr>
    <w:rPr>
      <w:rFonts w:ascii="Times New Roman" w:eastAsia="Times New Roman" w:hAnsi="Times New Roman"/>
      <w:szCs w:val="20"/>
    </w:rPr>
  </w:style>
  <w:style w:type="paragraph" w:customStyle="1" w:styleId="Indent2">
    <w:name w:val="Indent 2"/>
    <w:basedOn w:val="Normal"/>
    <w:link w:val="Indent2Char"/>
    <w:rsid w:val="00694A00"/>
    <w:pPr>
      <w:spacing w:before="0" w:after="240"/>
      <w:ind w:left="737"/>
    </w:pPr>
    <w:rPr>
      <w:rFonts w:ascii="Times New Roman" w:eastAsia="Times New Roman" w:hAnsi="Times New Roman"/>
      <w:szCs w:val="20"/>
    </w:rPr>
  </w:style>
  <w:style w:type="paragraph" w:styleId="BodyText">
    <w:name w:val="Body Text"/>
    <w:basedOn w:val="Normal"/>
    <w:link w:val="BodyTextChar"/>
    <w:rsid w:val="000B3A91"/>
    <w:pPr>
      <w:spacing w:before="0" w:after="240"/>
    </w:pPr>
    <w:rPr>
      <w:rFonts w:ascii="Times New Roman" w:eastAsia="Times New Roman" w:hAnsi="Times New Roman"/>
      <w:szCs w:val="20"/>
    </w:rPr>
  </w:style>
  <w:style w:type="character" w:customStyle="1" w:styleId="BodyTextChar">
    <w:name w:val="Body Text Char"/>
    <w:basedOn w:val="DefaultParagraphFont"/>
    <w:link w:val="BodyText"/>
    <w:rsid w:val="000B3A91"/>
    <w:rPr>
      <w:rFonts w:ascii="Times New Roman" w:eastAsia="Times New Roman" w:hAnsi="Times New Roman" w:cs="Times New Roman"/>
      <w:szCs w:val="20"/>
    </w:rPr>
  </w:style>
  <w:style w:type="character" w:customStyle="1" w:styleId="Indent2Char">
    <w:name w:val="Indent 2 Char"/>
    <w:basedOn w:val="DefaultParagraphFont"/>
    <w:link w:val="Indent2"/>
    <w:locked/>
    <w:rsid w:val="00486E1E"/>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sid w:val="00FA0D04"/>
    <w:rPr>
      <w:sz w:val="16"/>
      <w:szCs w:val="16"/>
    </w:rPr>
  </w:style>
  <w:style w:type="paragraph" w:styleId="CommentText">
    <w:name w:val="annotation text"/>
    <w:basedOn w:val="Normal"/>
    <w:link w:val="CommentTextChar"/>
    <w:uiPriority w:val="99"/>
    <w:semiHidden/>
    <w:unhideWhenUsed/>
    <w:rsid w:val="00FA0D04"/>
    <w:rPr>
      <w:sz w:val="20"/>
      <w:szCs w:val="20"/>
    </w:rPr>
  </w:style>
  <w:style w:type="character" w:customStyle="1" w:styleId="CommentTextChar">
    <w:name w:val="Comment Text Char"/>
    <w:basedOn w:val="DefaultParagraphFont"/>
    <w:link w:val="CommentText"/>
    <w:uiPriority w:val="99"/>
    <w:semiHidden/>
    <w:rsid w:val="00FA0D04"/>
    <w:rPr>
      <w:sz w:val="20"/>
      <w:szCs w:val="20"/>
    </w:rPr>
  </w:style>
  <w:style w:type="paragraph" w:styleId="CommentSubject">
    <w:name w:val="annotation subject"/>
    <w:basedOn w:val="CommentText"/>
    <w:next w:val="CommentText"/>
    <w:link w:val="CommentSubjectChar"/>
    <w:uiPriority w:val="99"/>
    <w:semiHidden/>
    <w:unhideWhenUsed/>
    <w:rsid w:val="00FA0D04"/>
    <w:rPr>
      <w:b/>
      <w:bCs/>
    </w:rPr>
  </w:style>
  <w:style w:type="character" w:customStyle="1" w:styleId="CommentSubjectChar">
    <w:name w:val="Comment Subject Char"/>
    <w:basedOn w:val="CommentTextChar"/>
    <w:link w:val="CommentSubject"/>
    <w:uiPriority w:val="99"/>
    <w:semiHidden/>
    <w:rsid w:val="00FA0D04"/>
    <w:rPr>
      <w:b/>
      <w:bCs/>
      <w:sz w:val="20"/>
      <w:szCs w:val="20"/>
    </w:rPr>
  </w:style>
  <w:style w:type="paragraph" w:styleId="BalloonText">
    <w:name w:val="Balloon Text"/>
    <w:basedOn w:val="Normal"/>
    <w:link w:val="BalloonTextChar"/>
    <w:uiPriority w:val="99"/>
    <w:semiHidden/>
    <w:unhideWhenUsed/>
    <w:rsid w:val="00FA0D04"/>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D04"/>
    <w:rPr>
      <w:rFonts w:ascii="Tahoma" w:hAnsi="Tahoma" w:cs="Tahoma"/>
      <w:sz w:val="16"/>
      <w:szCs w:val="16"/>
    </w:rPr>
  </w:style>
  <w:style w:type="character" w:customStyle="1" w:styleId="ClauseLevel2Char">
    <w:name w:val="Clause Level 2 Char"/>
    <w:basedOn w:val="DefaultParagraphFont"/>
    <w:link w:val="ClauseLevel2"/>
    <w:locked/>
    <w:rsid w:val="00996CCE"/>
    <w:rPr>
      <w:rFonts w:ascii="Arial" w:hAnsi="Arial" w:cs="Arial"/>
      <w:b/>
      <w:bCs/>
      <w:sz w:val="22"/>
      <w:szCs w:val="22"/>
      <w:lang w:eastAsia="en-US"/>
    </w:rPr>
  </w:style>
  <w:style w:type="paragraph" w:customStyle="1" w:styleId="ClauseLevel2">
    <w:name w:val="Clause Level 2"/>
    <w:basedOn w:val="Normal"/>
    <w:link w:val="ClauseLevel2Char"/>
    <w:rsid w:val="00996CCE"/>
    <w:pPr>
      <w:keepNext/>
      <w:numPr>
        <w:ilvl w:val="1"/>
        <w:numId w:val="3"/>
      </w:numPr>
      <w:spacing w:before="200" w:line="280" w:lineRule="atLeast"/>
    </w:pPr>
    <w:rPr>
      <w:rFonts w:ascii="Arial" w:hAnsi="Arial" w:cs="Arial"/>
      <w:b/>
      <w:bCs/>
    </w:rPr>
  </w:style>
  <w:style w:type="paragraph" w:customStyle="1" w:styleId="ClauseLevel1">
    <w:name w:val="Clause Level 1"/>
    <w:basedOn w:val="Normal"/>
    <w:rsid w:val="00996CCE"/>
    <w:pPr>
      <w:keepNext/>
      <w:numPr>
        <w:numId w:val="3"/>
      </w:numPr>
      <w:spacing w:before="200" w:line="280" w:lineRule="atLeast"/>
    </w:pPr>
    <w:rPr>
      <w:rFonts w:ascii="Arial" w:hAnsi="Arial" w:cs="Arial"/>
      <w:b/>
      <w:bCs/>
      <w:lang w:eastAsia="en-AU"/>
    </w:rPr>
  </w:style>
  <w:style w:type="character" w:customStyle="1" w:styleId="ClauseLevel3Char">
    <w:name w:val="Clause Level 3 Char"/>
    <w:basedOn w:val="DefaultParagraphFont"/>
    <w:link w:val="ClauseLevel3"/>
    <w:locked/>
    <w:rsid w:val="00996CCE"/>
    <w:rPr>
      <w:rFonts w:ascii="Arial" w:hAnsi="Arial" w:cs="Arial"/>
      <w:sz w:val="22"/>
      <w:szCs w:val="22"/>
      <w:lang w:eastAsia="en-US"/>
    </w:rPr>
  </w:style>
  <w:style w:type="paragraph" w:customStyle="1" w:styleId="ClauseLevel3">
    <w:name w:val="Clause Level 3"/>
    <w:basedOn w:val="Normal"/>
    <w:link w:val="ClauseLevel3Char"/>
    <w:rsid w:val="00996CCE"/>
    <w:pPr>
      <w:numPr>
        <w:ilvl w:val="2"/>
        <w:numId w:val="3"/>
      </w:numPr>
      <w:spacing w:before="140" w:after="140" w:line="280" w:lineRule="atLeast"/>
    </w:pPr>
    <w:rPr>
      <w:rFonts w:ascii="Arial" w:hAnsi="Arial" w:cs="Arial"/>
    </w:rPr>
  </w:style>
  <w:style w:type="character" w:customStyle="1" w:styleId="ClauseLevel4Char">
    <w:name w:val="Clause Level 4 Char"/>
    <w:basedOn w:val="DefaultParagraphFont"/>
    <w:link w:val="ClauseLevel4"/>
    <w:locked/>
    <w:rsid w:val="00996CCE"/>
    <w:rPr>
      <w:rFonts w:ascii="Arial" w:hAnsi="Arial" w:cs="Arial"/>
      <w:sz w:val="22"/>
      <w:szCs w:val="22"/>
      <w:lang w:eastAsia="en-US"/>
    </w:rPr>
  </w:style>
  <w:style w:type="paragraph" w:customStyle="1" w:styleId="ClauseLevel4">
    <w:name w:val="Clause Level 4"/>
    <w:basedOn w:val="Normal"/>
    <w:link w:val="ClauseLevel4Char"/>
    <w:rsid w:val="00996CCE"/>
    <w:pPr>
      <w:numPr>
        <w:ilvl w:val="3"/>
        <w:numId w:val="3"/>
      </w:numPr>
      <w:spacing w:before="0" w:after="140" w:line="280" w:lineRule="atLeast"/>
    </w:pPr>
    <w:rPr>
      <w:rFonts w:ascii="Arial" w:hAnsi="Arial" w:cs="Arial"/>
    </w:rPr>
  </w:style>
  <w:style w:type="character" w:customStyle="1" w:styleId="ClauseLevel5Char">
    <w:name w:val="Clause Level 5 Char"/>
    <w:basedOn w:val="DefaultParagraphFont"/>
    <w:link w:val="ClauseLevel5"/>
    <w:locked/>
    <w:rsid w:val="00996CCE"/>
    <w:rPr>
      <w:rFonts w:ascii="Arial" w:hAnsi="Arial" w:cs="Arial"/>
      <w:sz w:val="22"/>
      <w:szCs w:val="22"/>
      <w:lang w:eastAsia="en-US"/>
    </w:rPr>
  </w:style>
  <w:style w:type="paragraph" w:customStyle="1" w:styleId="ClauseLevel5">
    <w:name w:val="Clause Level 5"/>
    <w:basedOn w:val="Normal"/>
    <w:link w:val="ClauseLevel5Char"/>
    <w:rsid w:val="00996CCE"/>
    <w:pPr>
      <w:numPr>
        <w:ilvl w:val="4"/>
        <w:numId w:val="3"/>
      </w:numPr>
      <w:spacing w:before="0" w:after="140" w:line="280" w:lineRule="atLeast"/>
    </w:pPr>
    <w:rPr>
      <w:rFonts w:ascii="Arial" w:hAnsi="Arial" w:cs="Arial"/>
    </w:rPr>
  </w:style>
  <w:style w:type="paragraph" w:customStyle="1" w:styleId="ClauseLevel6">
    <w:name w:val="Clause Level 6"/>
    <w:basedOn w:val="Normal"/>
    <w:rsid w:val="00996CCE"/>
    <w:pPr>
      <w:numPr>
        <w:ilvl w:val="5"/>
        <w:numId w:val="3"/>
      </w:numPr>
      <w:spacing w:before="0" w:after="140" w:line="280" w:lineRule="atLeast"/>
    </w:pPr>
    <w:rPr>
      <w:rFonts w:ascii="Arial" w:hAnsi="Arial" w:cs="Arial"/>
      <w:lang w:eastAsia="en-AU"/>
    </w:rPr>
  </w:style>
  <w:style w:type="paragraph" w:customStyle="1" w:styleId="ClauseLevel7">
    <w:name w:val="Clause Level 7"/>
    <w:basedOn w:val="Normal"/>
    <w:rsid w:val="00996CCE"/>
    <w:pPr>
      <w:numPr>
        <w:ilvl w:val="6"/>
        <w:numId w:val="3"/>
      </w:numPr>
      <w:spacing w:before="0" w:after="140" w:line="280" w:lineRule="atLeast"/>
    </w:pPr>
    <w:rPr>
      <w:rFonts w:ascii="Arial" w:hAnsi="Arial" w:cs="Arial"/>
      <w:lang w:eastAsia="en-AU"/>
    </w:rPr>
  </w:style>
  <w:style w:type="paragraph" w:customStyle="1" w:styleId="ClauseLevel8">
    <w:name w:val="Clause Level 8"/>
    <w:basedOn w:val="Normal"/>
    <w:rsid w:val="00996CCE"/>
    <w:pPr>
      <w:numPr>
        <w:ilvl w:val="7"/>
        <w:numId w:val="3"/>
      </w:numPr>
      <w:spacing w:before="0" w:after="140" w:line="280" w:lineRule="atLeast"/>
    </w:pPr>
    <w:rPr>
      <w:rFonts w:ascii="Arial" w:hAnsi="Arial" w:cs="Arial"/>
      <w:lang w:eastAsia="en-AU"/>
    </w:rPr>
  </w:style>
  <w:style w:type="paragraph" w:customStyle="1" w:styleId="ClauseLevel9">
    <w:name w:val="Clause Level 9"/>
    <w:basedOn w:val="Normal"/>
    <w:rsid w:val="00996CCE"/>
    <w:pPr>
      <w:numPr>
        <w:ilvl w:val="8"/>
        <w:numId w:val="3"/>
      </w:numPr>
      <w:spacing w:before="0" w:after="140" w:line="280" w:lineRule="atLeast"/>
    </w:pPr>
    <w:rPr>
      <w:rFonts w:ascii="Arial" w:hAnsi="Arial" w:cs="Arial"/>
      <w:lang w:eastAsia="en-AU"/>
    </w:rPr>
  </w:style>
  <w:style w:type="paragraph" w:styleId="Revision">
    <w:name w:val="Revision"/>
    <w:hidden/>
    <w:uiPriority w:val="99"/>
    <w:semiHidden/>
    <w:rsid w:val="008B7D03"/>
    <w:rPr>
      <w:sz w:val="22"/>
      <w:szCs w:val="22"/>
      <w:lang w:eastAsia="en-US"/>
    </w:rPr>
  </w:style>
  <w:style w:type="paragraph" w:styleId="Header">
    <w:name w:val="header"/>
    <w:basedOn w:val="Normal"/>
    <w:link w:val="HeaderChar"/>
    <w:unhideWhenUsed/>
    <w:rsid w:val="00F70BF7"/>
    <w:pPr>
      <w:tabs>
        <w:tab w:val="center" w:pos="4680"/>
        <w:tab w:val="right" w:pos="9360"/>
      </w:tabs>
      <w:spacing w:before="0"/>
    </w:pPr>
  </w:style>
  <w:style w:type="character" w:customStyle="1" w:styleId="HeaderChar">
    <w:name w:val="Header Char"/>
    <w:basedOn w:val="DefaultParagraphFont"/>
    <w:link w:val="Header"/>
    <w:rsid w:val="00F70BF7"/>
  </w:style>
  <w:style w:type="paragraph" w:styleId="Footer">
    <w:name w:val="footer"/>
    <w:basedOn w:val="Normal"/>
    <w:link w:val="FooterChar"/>
    <w:uiPriority w:val="99"/>
    <w:unhideWhenUsed/>
    <w:rsid w:val="00F70BF7"/>
    <w:pPr>
      <w:tabs>
        <w:tab w:val="center" w:pos="4680"/>
        <w:tab w:val="right" w:pos="9360"/>
      </w:tabs>
      <w:spacing w:before="0"/>
    </w:pPr>
  </w:style>
  <w:style w:type="character" w:customStyle="1" w:styleId="FooterChar">
    <w:name w:val="Footer Char"/>
    <w:basedOn w:val="DefaultParagraphFont"/>
    <w:link w:val="Footer"/>
    <w:uiPriority w:val="99"/>
    <w:rsid w:val="00F70BF7"/>
  </w:style>
  <w:style w:type="paragraph" w:customStyle="1" w:styleId="MESubheading">
    <w:name w:val="ME Sub heading"/>
    <w:basedOn w:val="Normal"/>
    <w:next w:val="Normal"/>
    <w:rsid w:val="00524670"/>
    <w:pPr>
      <w:spacing w:before="200" w:after="200" w:line="400" w:lineRule="exact"/>
    </w:pPr>
    <w:rPr>
      <w:rFonts w:ascii="Arial" w:eastAsia="Times New Roman" w:hAnsi="Arial" w:cs="Angsana New"/>
      <w:spacing w:val="-10"/>
      <w:w w:val="95"/>
      <w:sz w:val="40"/>
      <w:szCs w:val="40"/>
      <w:lang w:eastAsia="zh-CN" w:bidi="th-TH"/>
    </w:rPr>
  </w:style>
  <w:style w:type="paragraph" w:customStyle="1" w:styleId="CoverPageNames">
    <w:name w:val="CoverPageNames"/>
    <w:basedOn w:val="Normal"/>
    <w:rsid w:val="00524670"/>
    <w:pPr>
      <w:spacing w:before="0" w:after="80" w:line="320" w:lineRule="exact"/>
    </w:pPr>
    <w:rPr>
      <w:rFonts w:ascii="Arial" w:eastAsia="Times New Roman" w:hAnsi="Arial" w:cs="Angsana New"/>
      <w:sz w:val="24"/>
      <w:szCs w:val="24"/>
      <w:lang w:eastAsia="zh-CN" w:bidi="th-TH"/>
    </w:rPr>
  </w:style>
  <w:style w:type="paragraph" w:customStyle="1" w:styleId="PartiesDetails">
    <w:name w:val="PartiesDetails"/>
    <w:basedOn w:val="Normal"/>
    <w:next w:val="Normal"/>
    <w:rsid w:val="00524670"/>
    <w:pPr>
      <w:spacing w:before="0" w:line="280" w:lineRule="atLeast"/>
    </w:pPr>
    <w:rPr>
      <w:rFonts w:ascii="Times New Roman" w:eastAsia="Times New Roman" w:hAnsi="Times New Roman" w:cs="Angsana New"/>
      <w:lang w:eastAsia="zh-CN" w:bidi="th-TH"/>
    </w:rPr>
  </w:style>
  <w:style w:type="paragraph" w:customStyle="1" w:styleId="WarrantyL1">
    <w:name w:val="WarrantyL1"/>
    <w:basedOn w:val="Normal"/>
    <w:next w:val="Normal"/>
    <w:rsid w:val="00524670"/>
    <w:pPr>
      <w:keepNext/>
      <w:numPr>
        <w:numId w:val="4"/>
      </w:numPr>
      <w:spacing w:before="280" w:after="140" w:line="280" w:lineRule="atLeast"/>
      <w:outlineLvl w:val="0"/>
    </w:pPr>
    <w:rPr>
      <w:rFonts w:ascii="Arial" w:eastAsia="Times New Roman" w:hAnsi="Arial" w:cs="Angsana New"/>
      <w:spacing w:val="-10"/>
      <w:w w:val="95"/>
      <w:sz w:val="32"/>
      <w:szCs w:val="32"/>
      <w:lang w:eastAsia="zh-CN" w:bidi="th-TH"/>
    </w:rPr>
  </w:style>
  <w:style w:type="paragraph" w:customStyle="1" w:styleId="WarrantyL2">
    <w:name w:val="WarrantyL2"/>
    <w:basedOn w:val="Normal"/>
    <w:rsid w:val="00524670"/>
    <w:pPr>
      <w:numPr>
        <w:ilvl w:val="1"/>
        <w:numId w:val="4"/>
      </w:numPr>
      <w:tabs>
        <w:tab w:val="clear" w:pos="680"/>
      </w:tabs>
      <w:spacing w:before="0" w:after="140" w:line="280" w:lineRule="atLeast"/>
      <w:outlineLvl w:val="1"/>
    </w:pPr>
    <w:rPr>
      <w:rFonts w:ascii="Times New Roman" w:eastAsia="Times New Roman" w:hAnsi="Times New Roman" w:cs="Angsana New"/>
      <w:lang w:eastAsia="zh-CN" w:bidi="th-TH"/>
    </w:rPr>
  </w:style>
  <w:style w:type="paragraph" w:customStyle="1" w:styleId="WarrantyL3">
    <w:name w:val="WarrantyL3"/>
    <w:basedOn w:val="Normal"/>
    <w:rsid w:val="00524670"/>
    <w:pPr>
      <w:numPr>
        <w:ilvl w:val="2"/>
        <w:numId w:val="4"/>
      </w:numPr>
      <w:tabs>
        <w:tab w:val="clear" w:pos="1361"/>
      </w:tabs>
      <w:spacing w:before="0" w:after="140" w:line="280" w:lineRule="atLeast"/>
      <w:outlineLvl w:val="2"/>
    </w:pPr>
    <w:rPr>
      <w:rFonts w:ascii="Times New Roman" w:eastAsia="Times New Roman" w:hAnsi="Times New Roman" w:cs="Angsana New"/>
      <w:lang w:eastAsia="zh-CN" w:bidi="th-TH"/>
    </w:rPr>
  </w:style>
  <w:style w:type="paragraph" w:customStyle="1" w:styleId="WarrantyL4">
    <w:name w:val="WarrantyL4"/>
    <w:basedOn w:val="Normal"/>
    <w:rsid w:val="00524670"/>
    <w:pPr>
      <w:numPr>
        <w:ilvl w:val="3"/>
        <w:numId w:val="4"/>
      </w:numPr>
      <w:tabs>
        <w:tab w:val="clear" w:pos="2041"/>
      </w:tabs>
      <w:spacing w:before="0" w:after="140" w:line="280" w:lineRule="atLeast"/>
      <w:outlineLvl w:val="3"/>
    </w:pPr>
    <w:rPr>
      <w:rFonts w:ascii="Times New Roman" w:eastAsia="Times New Roman" w:hAnsi="Times New Roman" w:cs="Angsana New"/>
      <w:lang w:eastAsia="zh-CN" w:bidi="th-TH"/>
    </w:rPr>
  </w:style>
  <w:style w:type="paragraph" w:customStyle="1" w:styleId="WarrantyL5">
    <w:name w:val="WarrantyL5"/>
    <w:basedOn w:val="Normal"/>
    <w:rsid w:val="00524670"/>
    <w:pPr>
      <w:numPr>
        <w:ilvl w:val="4"/>
        <w:numId w:val="4"/>
      </w:numPr>
      <w:spacing w:before="0" w:after="140" w:line="280" w:lineRule="atLeast"/>
      <w:outlineLvl w:val="4"/>
    </w:pPr>
    <w:rPr>
      <w:rFonts w:ascii="Times New Roman" w:eastAsia="Times New Roman" w:hAnsi="Times New Roman" w:cs="Angsana New"/>
      <w:lang w:eastAsia="zh-CN" w:bidi="th-TH"/>
    </w:rPr>
  </w:style>
  <w:style w:type="paragraph" w:customStyle="1" w:styleId="Level1">
    <w:name w:val="Level 1"/>
    <w:basedOn w:val="Normal"/>
    <w:rsid w:val="00524670"/>
    <w:pPr>
      <w:spacing w:before="0" w:after="140" w:line="280" w:lineRule="atLeast"/>
      <w:outlineLvl w:val="0"/>
    </w:pPr>
    <w:rPr>
      <w:rFonts w:ascii="Times New Roman" w:eastAsia="Times New Roman" w:hAnsi="Times New Roman" w:cs="Angsana New"/>
      <w:lang w:eastAsia="zh-CN" w:bidi="th-TH"/>
    </w:rPr>
  </w:style>
  <w:style w:type="paragraph" w:customStyle="1" w:styleId="Level2">
    <w:name w:val="Level 2"/>
    <w:basedOn w:val="Normal"/>
    <w:rsid w:val="00524670"/>
    <w:pPr>
      <w:numPr>
        <w:ilvl w:val="1"/>
        <w:numId w:val="7"/>
      </w:numPr>
      <w:spacing w:before="0" w:after="140" w:line="280" w:lineRule="atLeast"/>
      <w:outlineLvl w:val="1"/>
    </w:pPr>
    <w:rPr>
      <w:rFonts w:ascii="Times New Roman" w:eastAsia="Times New Roman" w:hAnsi="Times New Roman" w:cs="Angsana New"/>
      <w:lang w:eastAsia="zh-CN" w:bidi="th-TH"/>
    </w:rPr>
  </w:style>
  <w:style w:type="paragraph" w:customStyle="1" w:styleId="Level3">
    <w:name w:val="Level 3"/>
    <w:basedOn w:val="Normal"/>
    <w:rsid w:val="00524670"/>
    <w:pPr>
      <w:numPr>
        <w:ilvl w:val="2"/>
        <w:numId w:val="7"/>
      </w:numPr>
      <w:spacing w:before="0" w:after="140" w:line="280" w:lineRule="atLeast"/>
      <w:outlineLvl w:val="2"/>
    </w:pPr>
    <w:rPr>
      <w:rFonts w:ascii="Times New Roman" w:eastAsia="Times New Roman" w:hAnsi="Times New Roman" w:cs="Angsana New"/>
      <w:lang w:eastAsia="zh-CN" w:bidi="th-TH"/>
    </w:rPr>
  </w:style>
  <w:style w:type="paragraph" w:customStyle="1" w:styleId="ord">
    <w:name w:val="ord"/>
    <w:basedOn w:val="Normal"/>
    <w:qFormat/>
    <w:rsid w:val="00452EC5"/>
    <w:pPr>
      <w:keepLines/>
      <w:spacing w:before="180"/>
    </w:pPr>
    <w:rPr>
      <w:rFonts w:ascii="Times New Roman" w:hAnsi="Times New Roman"/>
      <w:sz w:val="24"/>
      <w:szCs w:val="24"/>
    </w:rPr>
  </w:style>
  <w:style w:type="table" w:styleId="TableGrid">
    <w:name w:val="Table Grid"/>
    <w:basedOn w:val="TableNormal"/>
    <w:rsid w:val="00452EC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186A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518631">
      <w:bodyDiv w:val="1"/>
      <w:marLeft w:val="0"/>
      <w:marRight w:val="0"/>
      <w:marTop w:val="0"/>
      <w:marBottom w:val="0"/>
      <w:divBdr>
        <w:top w:val="none" w:sz="0" w:space="0" w:color="auto"/>
        <w:left w:val="none" w:sz="0" w:space="0" w:color="auto"/>
        <w:bottom w:val="none" w:sz="0" w:space="0" w:color="auto"/>
        <w:right w:val="none" w:sz="0" w:space="0" w:color="auto"/>
      </w:divBdr>
    </w:div>
    <w:div w:id="1791122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na.nelson@humanrights.gov.a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gif"/><Relationship Id="rId4" Type="http://schemas.microsoft.com/office/2007/relationships/stylesWithEffects" Target="stylesWithEffects.xml"/><Relationship Id="rId9" Type="http://schemas.openxmlformats.org/officeDocument/2006/relationships/hyperlink" Target="http://www.hreoc.gov.au/index.ht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B7378-D37D-46BB-9DF1-61AD65960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1563</Words>
  <Characters>8915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Contract for e.g. supply of widgets</Company>
  <LinksUpToDate>false</LinksUpToDate>
  <CharactersWithSpaces>10458</CharactersWithSpaces>
  <SharedDoc>false</SharedDoc>
  <HLinks>
    <vt:vector size="18" baseType="variant">
      <vt:variant>
        <vt:i4>6946918</vt:i4>
      </vt:variant>
      <vt:variant>
        <vt:i4>6</vt:i4>
      </vt:variant>
      <vt:variant>
        <vt:i4>0</vt:i4>
      </vt:variant>
      <vt:variant>
        <vt:i4>5</vt:i4>
      </vt:variant>
      <vt:variant>
        <vt:lpwstr>http://www.ag.gov.au/www/agd/agd.nsf/Page/Copyright_CommonwealthCopyrightAdministration_StatementofIPPrinciplesforAustralianGovernmentAgencies</vt:lpwstr>
      </vt:variant>
      <vt:variant>
        <vt:lpwstr/>
      </vt:variant>
      <vt:variant>
        <vt:i4>7733286</vt:i4>
      </vt:variant>
      <vt:variant>
        <vt:i4>3</vt:i4>
      </vt:variant>
      <vt:variant>
        <vt:i4>0</vt:i4>
      </vt:variant>
      <vt:variant>
        <vt:i4>5</vt:i4>
      </vt:variant>
      <vt:variant>
        <vt:lpwstr>https://www.tenders.gov.au/?event=public.document.list</vt:lpwstr>
      </vt:variant>
      <vt:variant>
        <vt:lpwstr/>
      </vt:variant>
      <vt:variant>
        <vt:i4>4915278</vt:i4>
      </vt:variant>
      <vt:variant>
        <vt:i4>0</vt:i4>
      </vt:variant>
      <vt:variant>
        <vt:i4>0</vt:i4>
      </vt:variant>
      <vt:variant>
        <vt:i4>5</vt:i4>
      </vt:variant>
      <vt:variant>
        <vt:lpwstr>http://www.finance.gov.au/procurement/ict-procurement/contract-framework/sourceit-model-contracts/index.html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Lindley</dc:creator>
  <cp:lastModifiedBy>Anna Nelson</cp:lastModifiedBy>
  <cp:revision>4</cp:revision>
  <cp:lastPrinted>2012-07-09T23:34:00Z</cp:lastPrinted>
  <dcterms:created xsi:type="dcterms:W3CDTF">2014-02-23T23:42:00Z</dcterms:created>
  <dcterms:modified xsi:type="dcterms:W3CDTF">2014-09-18T06:41:00Z</dcterms:modified>
</cp:coreProperties>
</file>