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3A" w:rsidRPr="009E2DF7" w:rsidRDefault="00925B02" w:rsidP="00B0780F">
      <w:pPr>
        <w:pStyle w:val="Heading1"/>
        <w:numPr>
          <w:ilvl w:val="0"/>
          <w:numId w:val="0"/>
        </w:numPr>
        <w:pBdr>
          <w:bottom w:val="single" w:sz="12" w:space="1" w:color="auto"/>
        </w:pBdr>
        <w:rPr>
          <w:b w:val="0"/>
          <w:i/>
          <w:sz w:val="32"/>
        </w:rPr>
      </w:pPr>
      <w:r w:rsidRPr="00B0780F">
        <w:rPr>
          <w:sz w:val="32"/>
        </w:rPr>
        <w:t xml:space="preserve">Submission on </w:t>
      </w:r>
      <w:r w:rsidR="009E2DF7">
        <w:rPr>
          <w:i/>
          <w:sz w:val="32"/>
        </w:rPr>
        <w:t>Shaping our future: Discussions on disability rights</w:t>
      </w:r>
    </w:p>
    <w:p w:rsidR="00220B6E" w:rsidRPr="00592467" w:rsidRDefault="009E2DF7" w:rsidP="00FB1052">
      <w:r w:rsidRPr="00592467">
        <w:t>The Disability Discrimination Commissioner, Alastair McEwin, is conducting a national consultation to help progress and guide development of his priorities and seek input from the disability community on how he can most effectively work to advance the rights of peopl</w:t>
      </w:r>
      <w:r w:rsidR="00220B6E" w:rsidRPr="00592467">
        <w:t xml:space="preserve">e with disability. </w:t>
      </w:r>
    </w:p>
    <w:p w:rsidR="00B0780F" w:rsidRPr="00592467" w:rsidRDefault="00B519BD" w:rsidP="00FB1052">
      <w:r w:rsidRPr="00592467">
        <w:t xml:space="preserve">Community consultations </w:t>
      </w:r>
      <w:r w:rsidR="001D60EE" w:rsidRPr="00592467">
        <w:t>will be held in each capital city and some regional centres between October 2016 and</w:t>
      </w:r>
      <w:r w:rsidRPr="00592467">
        <w:t xml:space="preserve"> March 2017. </w:t>
      </w:r>
      <w:r w:rsidR="00220B6E" w:rsidRPr="00592467">
        <w:t>In addition to these consultations, written submissions are also being sought on the three consultation questions in relation to the Commissioner’s five proposed priority areas:</w:t>
      </w:r>
    </w:p>
    <w:p w:rsidR="00220B6E" w:rsidRPr="00592467" w:rsidRDefault="00220B6E" w:rsidP="00220B6E">
      <w:pPr>
        <w:pStyle w:val="ListParagraph"/>
        <w:numPr>
          <w:ilvl w:val="0"/>
          <w:numId w:val="41"/>
        </w:numPr>
        <w:spacing w:before="0" w:after="180" w:line="360" w:lineRule="auto"/>
        <w:jc w:val="both"/>
        <w:rPr>
          <w:rFonts w:cs="Arial"/>
          <w:color w:val="000000"/>
        </w:rPr>
      </w:pPr>
      <w:r w:rsidRPr="00592467">
        <w:rPr>
          <w:rFonts w:cs="Arial"/>
          <w:color w:val="000000"/>
        </w:rPr>
        <w:t>Employment</w:t>
      </w:r>
    </w:p>
    <w:p w:rsidR="00220B6E" w:rsidRPr="00592467" w:rsidRDefault="00220B6E" w:rsidP="00220B6E">
      <w:pPr>
        <w:pStyle w:val="ListParagraph"/>
        <w:numPr>
          <w:ilvl w:val="0"/>
          <w:numId w:val="41"/>
        </w:numPr>
        <w:spacing w:before="0" w:after="180" w:line="360" w:lineRule="auto"/>
        <w:jc w:val="both"/>
        <w:rPr>
          <w:rFonts w:cs="Arial"/>
          <w:color w:val="000000"/>
        </w:rPr>
      </w:pPr>
      <w:r w:rsidRPr="00592467">
        <w:rPr>
          <w:rFonts w:cs="Arial"/>
          <w:color w:val="000000"/>
        </w:rPr>
        <w:t>Education</w:t>
      </w:r>
    </w:p>
    <w:p w:rsidR="00220B6E" w:rsidRPr="00592467" w:rsidRDefault="00220B6E" w:rsidP="00220B6E">
      <w:pPr>
        <w:pStyle w:val="ListParagraph"/>
        <w:numPr>
          <w:ilvl w:val="0"/>
          <w:numId w:val="41"/>
        </w:numPr>
        <w:spacing w:before="0" w:after="180" w:line="360" w:lineRule="auto"/>
        <w:jc w:val="both"/>
        <w:rPr>
          <w:rFonts w:cs="Arial"/>
          <w:color w:val="000000"/>
        </w:rPr>
      </w:pPr>
      <w:r w:rsidRPr="00592467">
        <w:rPr>
          <w:rFonts w:cs="Arial"/>
          <w:color w:val="000000"/>
        </w:rPr>
        <w:t>Housing</w:t>
      </w:r>
    </w:p>
    <w:p w:rsidR="00220B6E" w:rsidRPr="00592467" w:rsidRDefault="00220B6E" w:rsidP="00220B6E">
      <w:pPr>
        <w:pStyle w:val="ListParagraph"/>
        <w:numPr>
          <w:ilvl w:val="0"/>
          <w:numId w:val="41"/>
        </w:numPr>
        <w:spacing w:before="0" w:after="180" w:line="360" w:lineRule="auto"/>
        <w:jc w:val="both"/>
        <w:rPr>
          <w:rFonts w:cs="Arial"/>
          <w:color w:val="000000"/>
        </w:rPr>
      </w:pPr>
      <w:r w:rsidRPr="00592467">
        <w:rPr>
          <w:rFonts w:cs="Arial"/>
          <w:color w:val="000000"/>
        </w:rPr>
        <w:t>The criminal justice system</w:t>
      </w:r>
    </w:p>
    <w:p w:rsidR="00220B6E" w:rsidRPr="00592467" w:rsidRDefault="00220B6E" w:rsidP="00220B6E">
      <w:pPr>
        <w:pStyle w:val="ListParagraph"/>
        <w:numPr>
          <w:ilvl w:val="0"/>
          <w:numId w:val="41"/>
        </w:numPr>
        <w:spacing w:before="0" w:after="180" w:line="360" w:lineRule="auto"/>
        <w:jc w:val="both"/>
        <w:rPr>
          <w:rFonts w:cs="Arial"/>
          <w:color w:val="000000"/>
        </w:rPr>
      </w:pPr>
      <w:r w:rsidRPr="00592467">
        <w:rPr>
          <w:rFonts w:cs="Arial"/>
          <w:color w:val="000000"/>
        </w:rPr>
        <w:t>Implementation of the National Disability Insurance Scheme (NDIS)</w:t>
      </w:r>
    </w:p>
    <w:p w:rsidR="00FF4E2D" w:rsidRPr="00592467" w:rsidRDefault="00B0780F" w:rsidP="00220B6E">
      <w:pPr>
        <w:spacing w:before="0" w:after="180" w:line="360" w:lineRule="auto"/>
        <w:jc w:val="both"/>
        <w:rPr>
          <w:rFonts w:cs="Arial"/>
          <w:color w:val="000000"/>
        </w:rPr>
      </w:pPr>
      <w:r w:rsidRPr="00592467">
        <w:rPr>
          <w:rFonts w:cs="Arial"/>
          <w:color w:val="000000"/>
        </w:rPr>
        <w:t xml:space="preserve">Any individual or </w:t>
      </w:r>
      <w:r w:rsidR="009E2DF7" w:rsidRPr="00592467">
        <w:rPr>
          <w:rFonts w:cs="Arial"/>
          <w:color w:val="000000"/>
        </w:rPr>
        <w:t xml:space="preserve">organisation </w:t>
      </w:r>
      <w:r w:rsidRPr="00592467">
        <w:rPr>
          <w:rFonts w:cs="Arial"/>
          <w:color w:val="000000"/>
        </w:rPr>
        <w:t>can make a submission.</w:t>
      </w:r>
    </w:p>
    <w:p w:rsidR="00220B6E" w:rsidRDefault="00592467" w:rsidP="00592467">
      <w:pPr>
        <w:shd w:val="clear" w:color="auto" w:fill="FFFFFF" w:themeFill="background1"/>
        <w:spacing w:before="0" w:after="0"/>
        <w:rPr>
          <w:rFonts w:cs="Arial"/>
          <w:color w:val="000000"/>
        </w:rPr>
      </w:pPr>
      <w:r w:rsidRPr="00592467">
        <w:rPr>
          <w:rFonts w:cs="Arial"/>
          <w:color w:val="000000"/>
        </w:rPr>
        <w:t>Please send your completed submission form</w:t>
      </w:r>
      <w:r>
        <w:rPr>
          <w:rFonts w:cs="Arial"/>
          <w:color w:val="000000"/>
        </w:rPr>
        <w:t xml:space="preserve"> to</w:t>
      </w:r>
      <w:r w:rsidR="00220B6E" w:rsidRPr="00592467">
        <w:rPr>
          <w:rFonts w:cs="Arial"/>
          <w:color w:val="000000"/>
        </w:rPr>
        <w:t>:</w:t>
      </w:r>
    </w:p>
    <w:p w:rsidR="00592467" w:rsidRPr="00592467" w:rsidRDefault="00592467" w:rsidP="00592467">
      <w:pPr>
        <w:shd w:val="clear" w:color="auto" w:fill="FFFFFF" w:themeFill="background1"/>
        <w:spacing w:before="0" w:after="0"/>
        <w:rPr>
          <w:rFonts w:cs="Arial"/>
          <w:color w:val="000000"/>
        </w:rPr>
      </w:pPr>
    </w:p>
    <w:p w:rsidR="00220B6E" w:rsidRPr="00592467" w:rsidRDefault="00592467" w:rsidP="00592467">
      <w:pPr>
        <w:shd w:val="clear" w:color="auto" w:fill="FFFFFF" w:themeFill="background1"/>
        <w:spacing w:before="0" w:after="0"/>
        <w:rPr>
          <w:rFonts w:cs="Arial"/>
          <w:color w:val="000000"/>
        </w:rPr>
      </w:pPr>
      <w:r>
        <w:rPr>
          <w:rFonts w:cs="Arial"/>
        </w:rPr>
        <w:t xml:space="preserve">Email: </w:t>
      </w:r>
      <w:hyperlink r:id="rId8" w:history="1">
        <w:r w:rsidRPr="00592467">
          <w:rPr>
            <w:rStyle w:val="Hyperlink"/>
            <w:rFonts w:cs="Arial"/>
          </w:rPr>
          <w:t>disability@humanrights.gov.au</w:t>
        </w:r>
      </w:hyperlink>
      <w:r w:rsidR="00220B6E" w:rsidRPr="00592467">
        <w:rPr>
          <w:rFonts w:cs="Arial"/>
          <w:color w:val="000000"/>
        </w:rPr>
        <w:t xml:space="preserve"> </w:t>
      </w:r>
    </w:p>
    <w:p w:rsidR="00592467" w:rsidRDefault="00592467" w:rsidP="00592467">
      <w:pPr>
        <w:pStyle w:val="ListParagraph"/>
        <w:shd w:val="clear" w:color="auto" w:fill="FFFFFF" w:themeFill="background1"/>
        <w:spacing w:before="0" w:after="0"/>
        <w:ind w:left="360"/>
        <w:rPr>
          <w:rFonts w:cs="Arial"/>
          <w:color w:val="000000"/>
        </w:rPr>
      </w:pPr>
    </w:p>
    <w:p w:rsidR="00592467" w:rsidRPr="00592467" w:rsidRDefault="00592467" w:rsidP="00592467">
      <w:pPr>
        <w:shd w:val="clear" w:color="auto" w:fill="FFFFFF" w:themeFill="background1"/>
        <w:spacing w:before="0" w:after="0"/>
        <w:rPr>
          <w:rFonts w:cs="Arial"/>
          <w:color w:val="000000"/>
        </w:rPr>
      </w:pPr>
      <w:r>
        <w:rPr>
          <w:rFonts w:cs="Arial"/>
          <w:color w:val="000000"/>
        </w:rPr>
        <w:t xml:space="preserve">Post: </w:t>
      </w:r>
      <w:r>
        <w:rPr>
          <w:rFonts w:cs="Arial"/>
          <w:color w:val="000000"/>
        </w:rPr>
        <w:tab/>
      </w:r>
      <w:r w:rsidRPr="00592467">
        <w:rPr>
          <w:rFonts w:cs="Arial"/>
          <w:color w:val="000000"/>
        </w:rPr>
        <w:t>Disability Discrimination Commissioner</w:t>
      </w:r>
    </w:p>
    <w:p w:rsidR="00592467" w:rsidRDefault="00220B6E" w:rsidP="00592467">
      <w:pPr>
        <w:pStyle w:val="ListParagraph"/>
        <w:shd w:val="clear" w:color="auto" w:fill="FFFFFF" w:themeFill="background1"/>
        <w:spacing w:before="0" w:after="0"/>
        <w:ind w:left="360" w:firstLine="360"/>
        <w:rPr>
          <w:rFonts w:cs="Arial"/>
          <w:color w:val="000000"/>
        </w:rPr>
      </w:pPr>
      <w:r w:rsidRPr="00592467">
        <w:rPr>
          <w:rFonts w:cs="Arial"/>
          <w:color w:val="000000"/>
        </w:rPr>
        <w:t>Aust</w:t>
      </w:r>
      <w:r w:rsidR="00592467">
        <w:rPr>
          <w:rFonts w:cs="Arial"/>
          <w:color w:val="000000"/>
        </w:rPr>
        <w:t>ralian Human Rights Commission</w:t>
      </w:r>
    </w:p>
    <w:p w:rsidR="00592467" w:rsidRDefault="00220B6E" w:rsidP="00592467">
      <w:pPr>
        <w:pStyle w:val="ListParagraph"/>
        <w:shd w:val="clear" w:color="auto" w:fill="FFFFFF" w:themeFill="background1"/>
        <w:spacing w:before="0" w:after="0"/>
        <w:ind w:left="360" w:firstLine="360"/>
        <w:rPr>
          <w:rFonts w:cs="Arial"/>
          <w:color w:val="000000"/>
        </w:rPr>
      </w:pPr>
      <w:r w:rsidRPr="00592467">
        <w:rPr>
          <w:rFonts w:cs="Arial"/>
          <w:color w:val="000000"/>
        </w:rPr>
        <w:t>GPO Box 5218</w:t>
      </w:r>
    </w:p>
    <w:p w:rsidR="00220B6E" w:rsidRDefault="00220B6E" w:rsidP="00503080">
      <w:pPr>
        <w:pStyle w:val="ListParagraph"/>
        <w:shd w:val="clear" w:color="auto" w:fill="FFFFFF" w:themeFill="background1"/>
        <w:spacing w:before="0" w:after="0"/>
        <w:ind w:left="360" w:firstLine="360"/>
        <w:rPr>
          <w:rFonts w:cs="Arial"/>
          <w:color w:val="000000"/>
        </w:rPr>
      </w:pPr>
      <w:r w:rsidRPr="00592467">
        <w:rPr>
          <w:rFonts w:cs="Arial"/>
          <w:color w:val="000000"/>
        </w:rPr>
        <w:t>Sydney NSW 2001</w:t>
      </w:r>
    </w:p>
    <w:p w:rsidR="00503080" w:rsidRDefault="00503080" w:rsidP="00503080">
      <w:pPr>
        <w:shd w:val="clear" w:color="auto" w:fill="FFFFFF" w:themeFill="background1"/>
        <w:spacing w:before="0" w:after="0"/>
        <w:rPr>
          <w:rFonts w:cs="Arial"/>
          <w:color w:val="000000"/>
        </w:rPr>
      </w:pPr>
    </w:p>
    <w:p w:rsidR="00503080" w:rsidRPr="00503080" w:rsidRDefault="00503080" w:rsidP="00503080">
      <w:pPr>
        <w:shd w:val="clear" w:color="auto" w:fill="FFFFFF" w:themeFill="background1"/>
        <w:spacing w:before="0" w:after="0"/>
        <w:rPr>
          <w:rFonts w:cs="Arial"/>
          <w:color w:val="000000"/>
        </w:rPr>
      </w:pPr>
      <w:r w:rsidRPr="00503080">
        <w:rPr>
          <w:rFonts w:cs="Arial"/>
          <w:color w:val="000000"/>
        </w:rPr>
        <w:t>At this stage there is no definite closing date</w:t>
      </w:r>
      <w:r>
        <w:rPr>
          <w:rFonts w:cs="Arial"/>
          <w:color w:val="000000"/>
        </w:rPr>
        <w:t xml:space="preserve"> for submissions</w:t>
      </w:r>
      <w:r w:rsidRPr="00503080">
        <w:rPr>
          <w:rFonts w:cs="Arial"/>
          <w:color w:val="000000"/>
        </w:rPr>
        <w:t xml:space="preserve">, however it is likely to be </w:t>
      </w:r>
      <w:r>
        <w:rPr>
          <w:rFonts w:cs="Arial"/>
          <w:color w:val="000000"/>
        </w:rPr>
        <w:t xml:space="preserve">in March at the conclusion of the community consultations. </w:t>
      </w:r>
    </w:p>
    <w:p w:rsidR="00503080" w:rsidRPr="00592467" w:rsidRDefault="00503080" w:rsidP="00503080">
      <w:pPr>
        <w:pStyle w:val="ListParagraph"/>
        <w:shd w:val="clear" w:color="auto" w:fill="FFFFFF" w:themeFill="background1"/>
        <w:spacing w:before="0" w:after="0"/>
        <w:ind w:left="360" w:firstLine="360"/>
        <w:rPr>
          <w:rFonts w:cs="Arial"/>
          <w:color w:val="000000"/>
        </w:rPr>
      </w:pPr>
    </w:p>
    <w:p w:rsidR="00220B6E" w:rsidRPr="00592467" w:rsidRDefault="00220B6E" w:rsidP="00016FF7">
      <w:pPr>
        <w:pStyle w:val="NoSpacing"/>
        <w:rPr>
          <w:shd w:val="clear" w:color="auto" w:fill="FFFFFF"/>
        </w:rPr>
      </w:pPr>
      <w:r w:rsidRPr="00592467">
        <w:rPr>
          <w:shd w:val="clear" w:color="auto" w:fill="FFFFFF"/>
        </w:rPr>
        <w:t xml:space="preserve">To make your submission in another way contact </w:t>
      </w:r>
      <w:hyperlink r:id="rId9" w:history="1">
        <w:r w:rsidR="00592467" w:rsidRPr="00592467">
          <w:rPr>
            <w:rStyle w:val="Hyperlink"/>
            <w:rFonts w:cs="Arial"/>
            <w:shd w:val="clear" w:color="auto" w:fill="FFFFFF"/>
          </w:rPr>
          <w:t>disability@humanrights.gov.au</w:t>
        </w:r>
      </w:hyperlink>
      <w:r w:rsidR="00016FF7">
        <w:rPr>
          <w:shd w:val="clear" w:color="auto" w:fill="FFFFFF"/>
        </w:rPr>
        <w:t xml:space="preserve"> or </w:t>
      </w:r>
      <w:r w:rsidRPr="00592467">
        <w:rPr>
          <w:shd w:val="clear" w:color="auto" w:fill="FFFFFF"/>
        </w:rPr>
        <w:t xml:space="preserve">call (02) </w:t>
      </w:r>
      <w:r w:rsidR="00592467" w:rsidRPr="00592467">
        <w:rPr>
          <w:shd w:val="clear" w:color="auto" w:fill="FFFFFF"/>
        </w:rPr>
        <w:t xml:space="preserve">9284 9854  </w:t>
      </w:r>
    </w:p>
    <w:p w:rsidR="00016FF7" w:rsidRDefault="00016FF7" w:rsidP="00FB1052">
      <w:pPr>
        <w:pStyle w:val="NormalWeb"/>
        <w:shd w:val="clear" w:color="auto" w:fill="FFFFFF"/>
        <w:spacing w:before="0" w:after="180"/>
        <w:rPr>
          <w:rFonts w:ascii="Arial" w:hAnsi="Arial"/>
          <w:b/>
          <w:bCs/>
        </w:rPr>
      </w:pPr>
    </w:p>
    <w:p w:rsidR="00FB1052" w:rsidRPr="00FB1052" w:rsidRDefault="00FB1052" w:rsidP="00FB1052">
      <w:pPr>
        <w:pStyle w:val="NormalWeb"/>
        <w:shd w:val="clear" w:color="auto" w:fill="FFFFFF"/>
        <w:spacing w:before="0" w:after="180"/>
        <w:rPr>
          <w:rFonts w:ascii="Arial" w:hAnsi="Arial" w:cs="Arial"/>
          <w:color w:val="000000"/>
        </w:rPr>
      </w:pPr>
      <w:bookmarkStart w:id="0" w:name="_GoBack"/>
      <w:bookmarkEnd w:id="0"/>
      <w:r w:rsidRPr="00FB1052">
        <w:rPr>
          <w:rFonts w:ascii="Arial" w:hAnsi="Arial"/>
          <w:b/>
          <w:bCs/>
        </w:rPr>
        <w:t>How will my submission be used?</w:t>
      </w:r>
    </w:p>
    <w:p w:rsidR="00FB1052" w:rsidRPr="00FB1052" w:rsidRDefault="00FB1052" w:rsidP="00FB1052">
      <w:pPr>
        <w:pStyle w:val="NormalWeb"/>
        <w:shd w:val="clear" w:color="auto" w:fill="FFFFFF"/>
        <w:spacing w:before="0" w:after="180"/>
        <w:rPr>
          <w:rFonts w:ascii="Arial" w:hAnsi="Arial" w:cs="Arial"/>
          <w:color w:val="000000"/>
        </w:rPr>
      </w:pPr>
      <w:r w:rsidRPr="00FB1052">
        <w:rPr>
          <w:rFonts w:ascii="Arial" w:hAnsi="Arial" w:cs="Arial"/>
          <w:color w:val="000000"/>
        </w:rPr>
        <w:t>Information collected through submissions will be used for the purposes of progressing and guiding development of the priorities of the Disability Discrimination Commissioner and may be drawn upon, quoted or referred to in report(s) prepared by the Australian Human Rights Commission.</w:t>
      </w:r>
    </w:p>
    <w:p w:rsidR="00FB1052" w:rsidRPr="00FB1052" w:rsidRDefault="00FB1052" w:rsidP="00FB1052">
      <w:pPr>
        <w:pStyle w:val="NormalWeb"/>
        <w:shd w:val="clear" w:color="auto" w:fill="FFFFFF"/>
        <w:spacing w:before="0" w:after="180"/>
        <w:rPr>
          <w:rFonts w:ascii="Arial" w:hAnsi="Arial" w:cs="Arial"/>
          <w:color w:val="000000"/>
        </w:rPr>
      </w:pPr>
      <w:r w:rsidRPr="00FB1052">
        <w:rPr>
          <w:rFonts w:ascii="Arial" w:hAnsi="Arial" w:cs="Arial"/>
          <w:color w:val="000000"/>
        </w:rPr>
        <w:t>We will ask for your name and email address in case we need to contact you about your submission. We will not publish this information or provide it to anyone.</w:t>
      </w:r>
    </w:p>
    <w:p w:rsidR="00FB1052" w:rsidRPr="00FB1052" w:rsidRDefault="00FB1052" w:rsidP="00FB1052">
      <w:pPr>
        <w:pStyle w:val="NormalWeb"/>
        <w:shd w:val="clear" w:color="auto" w:fill="FFFFFF"/>
        <w:spacing w:before="0" w:after="180"/>
        <w:rPr>
          <w:rFonts w:ascii="Arial" w:hAnsi="Arial" w:cs="Arial"/>
          <w:color w:val="000000"/>
        </w:rPr>
      </w:pPr>
      <w:r w:rsidRPr="00FB1052">
        <w:rPr>
          <w:rFonts w:ascii="Arial" w:hAnsi="Arial" w:cs="Arial"/>
          <w:color w:val="000000"/>
        </w:rPr>
        <w:lastRenderedPageBreak/>
        <w:t>With your permission some submissions may be published on this website.</w:t>
      </w:r>
      <w:r w:rsidRPr="00FB1052">
        <w:rPr>
          <w:rFonts w:ascii="Arial" w:hAnsi="Arial"/>
        </w:rPr>
        <w:t> </w:t>
      </w:r>
      <w:r w:rsidRPr="00FB1052">
        <w:rPr>
          <w:rFonts w:ascii="Arial" w:hAnsi="Arial" w:cs="Arial"/>
          <w:color w:val="000000"/>
        </w:rPr>
        <w:t>If you wish to have your submission published on the website, please indicate this on the form below.</w:t>
      </w:r>
    </w:p>
    <w:p w:rsidR="00FB1052" w:rsidRPr="00FB1052" w:rsidRDefault="00FB1052" w:rsidP="00FB1052">
      <w:pPr>
        <w:spacing w:before="0" w:after="225"/>
        <w:rPr>
          <w:rFonts w:cs="Arial"/>
          <w:color w:val="000000"/>
        </w:rPr>
      </w:pPr>
      <w:r w:rsidRPr="00FB1052">
        <w:rPr>
          <w:rFonts w:cs="Arial"/>
          <w:color w:val="000000"/>
        </w:rPr>
        <w:t>Confidential submissions will not be published. Please be aware that whilst every endeavour will be made to ensure confidentiality, there is a possibility that submissions marked confidential might be released, in whole or in part, in accordance with the Freedom of Information Act 1992 (</w:t>
      </w:r>
      <w:proofErr w:type="spellStart"/>
      <w:r w:rsidRPr="00FB1052">
        <w:rPr>
          <w:rFonts w:cs="Arial"/>
          <w:color w:val="000000"/>
        </w:rPr>
        <w:t>Cth</w:t>
      </w:r>
      <w:proofErr w:type="spellEnd"/>
      <w:r w:rsidRPr="00FB1052">
        <w:rPr>
          <w:rFonts w:cs="Arial"/>
          <w:color w:val="000000"/>
        </w:rPr>
        <w:t xml:space="preserve">). </w:t>
      </w:r>
    </w:p>
    <w:p w:rsidR="00FB1052" w:rsidRPr="00FB1052" w:rsidRDefault="00FB1052" w:rsidP="00FB1052">
      <w:pPr>
        <w:pStyle w:val="NormalWeb"/>
        <w:shd w:val="clear" w:color="auto" w:fill="FFFFFF"/>
        <w:spacing w:before="0" w:after="180"/>
        <w:rPr>
          <w:rFonts w:ascii="Arial" w:hAnsi="Arial" w:cs="Arial"/>
          <w:color w:val="000000"/>
        </w:rPr>
      </w:pPr>
      <w:r w:rsidRPr="00FB1052">
        <w:rPr>
          <w:rFonts w:ascii="Arial" w:hAnsi="Arial" w:cs="Arial"/>
          <w:color w:val="000000"/>
        </w:rPr>
        <w:t xml:space="preserve">The Commission’s submission policy provides further information on the use, publication and access to submissions. The submission policy is located at: </w:t>
      </w:r>
      <w:hyperlink r:id="rId10" w:history="1">
        <w:r w:rsidRPr="00FB1052">
          <w:rPr>
            <w:rStyle w:val="Hyperlink"/>
            <w:rFonts w:ascii="Arial" w:hAnsi="Arial" w:cs="Arial"/>
            <w:color w:val="0000CC"/>
          </w:rPr>
          <w:t>www.humanrights.gov.au/submission-policy</w:t>
        </w:r>
      </w:hyperlink>
      <w:r w:rsidRPr="00FB1052">
        <w:rPr>
          <w:rFonts w:ascii="Arial" w:hAnsi="Arial" w:cs="Arial"/>
          <w:color w:val="000000"/>
        </w:rPr>
        <w:t>.</w:t>
      </w:r>
      <w:r w:rsidRPr="00FB1052">
        <w:rPr>
          <w:rFonts w:cs="Arial"/>
          <w:color w:val="000000"/>
        </w:rPr>
        <w:t xml:space="preserve"> </w:t>
      </w:r>
    </w:p>
    <w:p w:rsidR="00D10A6C" w:rsidRPr="00FB1052" w:rsidRDefault="00D10A6C" w:rsidP="00592467">
      <w:pPr>
        <w:spacing w:before="0" w:after="0" w:line="360" w:lineRule="auto"/>
        <w:rPr>
          <w:rStyle w:val="Strong"/>
          <w:rFonts w:cs="Arial"/>
          <w:i/>
          <w:shd w:val="clear" w:color="auto" w:fill="FFFFFF"/>
        </w:rPr>
      </w:pPr>
    </w:p>
    <w:p w:rsidR="00FB1052" w:rsidRDefault="00FB1052">
      <w:pPr>
        <w:spacing w:before="0" w:after="0"/>
        <w:rPr>
          <w:rStyle w:val="Strong"/>
          <w:rFonts w:cs="Arial"/>
          <w:i/>
          <w:shd w:val="clear" w:color="auto" w:fill="FFFFFF"/>
        </w:rPr>
      </w:pPr>
      <w:r>
        <w:rPr>
          <w:rStyle w:val="Strong"/>
          <w:rFonts w:cs="Arial"/>
          <w:i/>
          <w:shd w:val="clear" w:color="auto" w:fill="FFFFFF"/>
        </w:rPr>
        <w:br w:type="page"/>
      </w:r>
    </w:p>
    <w:p w:rsidR="00FB1052" w:rsidRPr="00697E2D" w:rsidRDefault="00FB1052" w:rsidP="00592467">
      <w:pPr>
        <w:spacing w:before="0" w:after="0" w:line="360" w:lineRule="auto"/>
        <w:rPr>
          <w:rStyle w:val="Strong"/>
          <w:rFonts w:cs="Arial"/>
          <w:i/>
          <w:shd w:val="clear" w:color="auto" w:fill="FFFFFF"/>
        </w:rPr>
      </w:pPr>
      <w:r w:rsidRPr="00185769">
        <w:rPr>
          <w:rStyle w:val="Strong"/>
          <w:rFonts w:cs="Arial"/>
          <w:i/>
          <w:u w:val="single"/>
          <w:shd w:val="clear" w:color="auto" w:fill="FFFFFF"/>
        </w:rPr>
        <w:lastRenderedPageBreak/>
        <w:t>Please note that all questions are optional</w:t>
      </w:r>
    </w:p>
    <w:p w:rsidR="00592467" w:rsidRPr="00697E2D" w:rsidRDefault="00592467" w:rsidP="00592467">
      <w:pPr>
        <w:spacing w:before="0" w:after="0" w:line="360" w:lineRule="auto"/>
        <w:rPr>
          <w:rFonts w:cs="Arial"/>
          <w:b/>
          <w:sz w:val="32"/>
          <w:szCs w:val="32"/>
        </w:rPr>
      </w:pPr>
      <w:r w:rsidRPr="00FB1052">
        <w:rPr>
          <w:rFonts w:cs="Arial"/>
          <w:b/>
          <w:sz w:val="32"/>
          <w:szCs w:val="32"/>
        </w:rPr>
        <w:t xml:space="preserve">Part A – </w:t>
      </w:r>
      <w:r w:rsidR="00D10A6C" w:rsidRPr="00FB1052">
        <w:rPr>
          <w:rFonts w:cs="Arial"/>
          <w:b/>
          <w:sz w:val="32"/>
          <w:szCs w:val="32"/>
        </w:rPr>
        <w:t xml:space="preserve">Demographic Information </w:t>
      </w:r>
    </w:p>
    <w:p w:rsidR="00220B6E" w:rsidRPr="00592467" w:rsidRDefault="00220B6E" w:rsidP="00592467">
      <w:pPr>
        <w:spacing w:before="0" w:after="0" w:line="360" w:lineRule="auto"/>
        <w:rPr>
          <w:rFonts w:cs="Arial"/>
          <w:b/>
          <w:bCs/>
          <w:shd w:val="clear" w:color="auto" w:fill="FFFFFF"/>
        </w:rPr>
      </w:pPr>
      <w:r w:rsidRPr="0082579E">
        <w:rPr>
          <w:rFonts w:cs="Arial"/>
          <w:b/>
          <w:vanish/>
        </w:rPr>
        <w:t>Top of Form</w:t>
      </w:r>
      <w:r w:rsidRPr="0082579E">
        <w:rPr>
          <w:rFonts w:cs="Arial"/>
          <w:b/>
          <w:color w:val="000000"/>
        </w:rPr>
        <w:t>Name</w:t>
      </w:r>
      <w:r w:rsidR="002F5B8A">
        <w:rPr>
          <w:rFonts w:cs="Arial"/>
          <w:b/>
          <w:color w:val="000000"/>
        </w:rPr>
        <w:t xml:space="preserve"> of person making submission:</w:t>
      </w:r>
    </w:p>
    <w:p w:rsidR="00220B6E" w:rsidRDefault="00220B6E" w:rsidP="00220B6E">
      <w:pPr>
        <w:spacing w:before="0" w:after="225"/>
        <w:rPr>
          <w:rFonts w:cs="Arial"/>
          <w:b/>
          <w:color w:val="000000"/>
        </w:rPr>
      </w:pPr>
      <w:r w:rsidRPr="0082579E">
        <w:rPr>
          <w:rFonts w:cs="Arial"/>
          <w:b/>
          <w:color w:val="000000"/>
        </w:rPr>
        <w:t>Submission made on</w:t>
      </w:r>
      <w:r>
        <w:rPr>
          <w:rFonts w:cs="Arial"/>
          <w:b/>
          <w:color w:val="000000"/>
        </w:rPr>
        <w:t xml:space="preserve"> behalf of </w:t>
      </w:r>
      <w:r w:rsidRPr="0074360F">
        <w:rPr>
          <w:rFonts w:cs="Arial"/>
          <w:b/>
          <w:color w:val="000000"/>
          <w:sz w:val="20"/>
        </w:rPr>
        <w:t>(if relevant)</w:t>
      </w:r>
      <w:r>
        <w:rPr>
          <w:rFonts w:cs="Arial"/>
          <w:b/>
          <w:color w:val="000000"/>
        </w:rPr>
        <w:t>:</w:t>
      </w:r>
    </w:p>
    <w:p w:rsidR="00220B6E" w:rsidRPr="0074360F" w:rsidRDefault="00220B6E" w:rsidP="00220B6E">
      <w:pPr>
        <w:spacing w:before="0" w:after="225"/>
        <w:rPr>
          <w:rFonts w:cs="Arial"/>
          <w:b/>
          <w:color w:val="000000"/>
        </w:rPr>
      </w:pPr>
      <w:r>
        <w:rPr>
          <w:rFonts w:cs="Arial"/>
          <w:b/>
          <w:color w:val="000000"/>
        </w:rPr>
        <w:t xml:space="preserve">Organisation </w:t>
      </w:r>
      <w:r>
        <w:rPr>
          <w:rFonts w:cs="Arial"/>
          <w:b/>
          <w:color w:val="000000"/>
          <w:sz w:val="20"/>
        </w:rPr>
        <w:t>(if relevant)</w:t>
      </w:r>
      <w:r>
        <w:rPr>
          <w:rFonts w:cs="Arial"/>
          <w:b/>
          <w:color w:val="000000"/>
        </w:rPr>
        <w:t>:</w:t>
      </w:r>
    </w:p>
    <w:p w:rsidR="00220B6E" w:rsidRPr="0082579E" w:rsidRDefault="00220B6E" w:rsidP="00220B6E">
      <w:pPr>
        <w:spacing w:before="0" w:after="225"/>
        <w:rPr>
          <w:rFonts w:cs="Arial"/>
          <w:color w:val="000000"/>
        </w:rPr>
      </w:pPr>
      <w:r w:rsidRPr="0082579E">
        <w:rPr>
          <w:rFonts w:cs="Arial"/>
          <w:b/>
          <w:bCs/>
          <w:color w:val="000000"/>
        </w:rPr>
        <w:t>Do you want your name to be kept confidential?</w:t>
      </w:r>
      <w:r w:rsidR="002F5B8A">
        <w:rPr>
          <w:rFonts w:cs="Arial"/>
          <w:bCs/>
          <w:color w:val="000000"/>
        </w:rPr>
        <w:tab/>
      </w:r>
      <w:r w:rsidR="002F5B8A">
        <w:rPr>
          <w:rFonts w:cs="Arial"/>
          <w:bCs/>
          <w:color w:val="000000"/>
        </w:rPr>
        <w:tab/>
      </w:r>
      <w:r w:rsidR="002F5B8A">
        <w:rPr>
          <w:rFonts w:cs="Arial"/>
          <w:bCs/>
          <w:color w:val="000000"/>
        </w:rPr>
        <w:tab/>
      </w:r>
      <w:r w:rsidRPr="0082579E">
        <w:rPr>
          <w:rFonts w:cs="Arial"/>
          <w:bCs/>
          <w:color w:val="000000"/>
        </w:rPr>
        <w:t>Yes / No</w:t>
      </w:r>
    </w:p>
    <w:p w:rsidR="00220B6E" w:rsidRPr="0082579E" w:rsidRDefault="00220B6E" w:rsidP="00220B6E">
      <w:pPr>
        <w:spacing w:before="0" w:after="225"/>
        <w:rPr>
          <w:rFonts w:cs="Arial"/>
          <w:bCs/>
          <w:color w:val="000000"/>
        </w:rPr>
      </w:pPr>
      <w:r w:rsidRPr="0082579E">
        <w:rPr>
          <w:rFonts w:cs="Arial"/>
          <w:b/>
          <w:bCs/>
          <w:color w:val="000000"/>
        </w:rPr>
        <w:t>Do you want your submission to be kept confidential?</w:t>
      </w:r>
      <w:r w:rsidRPr="0082579E">
        <w:rPr>
          <w:rFonts w:cs="Arial"/>
          <w:bCs/>
          <w:color w:val="000000"/>
        </w:rPr>
        <w:t xml:space="preserve"> </w:t>
      </w:r>
      <w:r w:rsidR="002F5B8A">
        <w:rPr>
          <w:rFonts w:cs="Arial"/>
          <w:bCs/>
          <w:color w:val="000000"/>
        </w:rPr>
        <w:tab/>
      </w:r>
      <w:r w:rsidR="002F5B8A">
        <w:rPr>
          <w:rFonts w:cs="Arial"/>
          <w:bCs/>
          <w:color w:val="000000"/>
        </w:rPr>
        <w:tab/>
      </w:r>
      <w:r w:rsidRPr="0082579E">
        <w:rPr>
          <w:rFonts w:cs="Arial"/>
          <w:bCs/>
          <w:color w:val="000000"/>
        </w:rPr>
        <w:t>Yes / No</w:t>
      </w:r>
    </w:p>
    <w:p w:rsidR="00220B6E" w:rsidRPr="0082579E" w:rsidRDefault="00220B6E" w:rsidP="00220B6E">
      <w:pPr>
        <w:spacing w:before="0" w:after="225"/>
        <w:rPr>
          <w:rFonts w:cs="Arial"/>
        </w:rPr>
      </w:pPr>
      <w:r w:rsidRPr="0082579E">
        <w:rPr>
          <w:rFonts w:cs="Arial"/>
          <w:b/>
          <w:color w:val="000000"/>
        </w:rPr>
        <w:t>Email address</w:t>
      </w:r>
      <w:r w:rsidR="002F5B8A">
        <w:rPr>
          <w:rFonts w:cs="Arial"/>
          <w:b/>
        </w:rPr>
        <w:t>:</w:t>
      </w:r>
      <w:r w:rsidR="002F5B8A">
        <w:rPr>
          <w:rFonts w:cs="Arial"/>
          <w:b/>
        </w:rPr>
        <w:tab/>
      </w:r>
      <w:r w:rsidR="002F5B8A">
        <w:rPr>
          <w:rFonts w:cs="Arial"/>
          <w:b/>
        </w:rPr>
        <w:tab/>
      </w:r>
      <w:r w:rsidR="002F5B8A">
        <w:rPr>
          <w:rFonts w:cs="Arial"/>
          <w:b/>
        </w:rPr>
        <w:tab/>
      </w:r>
      <w:r w:rsidR="002F5B8A">
        <w:rPr>
          <w:rFonts w:cs="Arial"/>
          <w:b/>
        </w:rPr>
        <w:tab/>
        <w:t>P</w:t>
      </w:r>
      <w:r w:rsidRPr="0082579E">
        <w:rPr>
          <w:rFonts w:cs="Arial"/>
          <w:b/>
        </w:rPr>
        <w:t>hone:</w:t>
      </w:r>
    </w:p>
    <w:p w:rsidR="00220B6E" w:rsidRPr="0082579E" w:rsidRDefault="00220B6E" w:rsidP="00220B6E">
      <w:pPr>
        <w:spacing w:before="0" w:after="225"/>
        <w:rPr>
          <w:rFonts w:cs="Arial"/>
          <w:b/>
        </w:rPr>
      </w:pPr>
      <w:r w:rsidRPr="0082579E">
        <w:rPr>
          <w:rFonts w:cs="Arial"/>
          <w:b/>
        </w:rPr>
        <w:t>Postal address:</w:t>
      </w:r>
    </w:p>
    <w:p w:rsidR="00220B6E" w:rsidRPr="005041AD" w:rsidRDefault="00220B6E" w:rsidP="00220B6E">
      <w:pPr>
        <w:spacing w:before="0" w:after="225"/>
        <w:rPr>
          <w:rFonts w:cs="Arial"/>
          <w:i/>
          <w:color w:val="000000"/>
          <w:sz w:val="22"/>
        </w:rPr>
      </w:pPr>
      <w:r>
        <w:rPr>
          <w:rFonts w:cs="Arial"/>
          <w:i/>
          <w:sz w:val="22"/>
        </w:rPr>
        <w:t>Please provide us with at least one method of contacting you.</w:t>
      </w:r>
    </w:p>
    <w:p w:rsidR="00220B6E" w:rsidRDefault="00220B6E" w:rsidP="00220B6E">
      <w:pPr>
        <w:spacing w:before="0" w:after="0"/>
        <w:rPr>
          <w:rFonts w:cs="Arial"/>
          <w:color w:val="000000"/>
        </w:rPr>
      </w:pPr>
      <w:r w:rsidRPr="0082579E">
        <w:rPr>
          <w:rFonts w:cs="Arial"/>
          <w:b/>
          <w:color w:val="000000"/>
        </w:rPr>
        <w:t>Please tell us who you are</w:t>
      </w:r>
      <w:r>
        <w:rPr>
          <w:rFonts w:cs="Arial"/>
          <w:color w:val="000000"/>
        </w:rPr>
        <w:t xml:space="preserve"> (</w:t>
      </w:r>
      <w:r w:rsidRPr="005041AD">
        <w:rPr>
          <w:rFonts w:cs="Arial"/>
          <w:i/>
          <w:color w:val="000000"/>
        </w:rPr>
        <w:t>select all that apply</w:t>
      </w:r>
      <w:r>
        <w:rPr>
          <w:rFonts w:cs="Arial"/>
          <w:color w:val="000000"/>
        </w:rPr>
        <w:t>)</w:t>
      </w:r>
    </w:p>
    <w:p w:rsidR="00592467" w:rsidRDefault="00592467" w:rsidP="00220B6E">
      <w:pPr>
        <w:spacing w:before="0" w:after="0"/>
        <w:rPr>
          <w:rFonts w:cs="Arial"/>
          <w:color w:val="000000"/>
        </w:rPr>
      </w:pPr>
    </w:p>
    <w:p w:rsidR="00220B6E" w:rsidRPr="00DC6AF3" w:rsidRDefault="00016FF7" w:rsidP="00592467">
      <w:pPr>
        <w:spacing w:before="0" w:after="0"/>
        <w:rPr>
          <w:rFonts w:cs="Arial"/>
          <w:color w:val="000000"/>
        </w:rPr>
      </w:pPr>
      <w:sdt>
        <w:sdtPr>
          <w:id w:val="-708724962"/>
          <w14:checkbox>
            <w14:checked w14:val="0"/>
            <w14:checkedState w14:val="2612" w14:font="MS Gothic"/>
            <w14:uncheckedState w14:val="2610" w14:font="MS Gothic"/>
          </w14:checkbox>
        </w:sdtPr>
        <w:sdtEndPr/>
        <w:sdtContent>
          <w:r w:rsidR="00220B6E" w:rsidRPr="00D14E1E">
            <w:rPr>
              <w:rFonts w:ascii="MS Gothic" w:eastAsia="MS Gothic" w:hAnsi="MS Gothic" w:hint="eastAsia"/>
            </w:rPr>
            <w:t>☐</w:t>
          </w:r>
        </w:sdtContent>
      </w:sdt>
      <w:r w:rsidR="00220B6E" w:rsidRPr="00DC6AF3">
        <w:rPr>
          <w:rFonts w:cs="Arial"/>
          <w:color w:val="000000"/>
        </w:rPr>
        <w:t xml:space="preserve"> Australian with disability</w:t>
      </w:r>
    </w:p>
    <w:p w:rsidR="00220B6E" w:rsidRDefault="00016FF7" w:rsidP="00220B6E">
      <w:pPr>
        <w:spacing w:before="0" w:after="0"/>
        <w:rPr>
          <w:rFonts w:cs="Arial"/>
          <w:color w:val="000000"/>
        </w:rPr>
      </w:pPr>
      <w:sdt>
        <w:sdtPr>
          <w:id w:val="1881129072"/>
          <w14:checkbox>
            <w14:checked w14:val="0"/>
            <w14:checkedState w14:val="2612" w14:font="MS Gothic"/>
            <w14:uncheckedState w14:val="2610" w14:font="MS Gothic"/>
          </w14:checkbox>
        </w:sdtPr>
        <w:sdtEndPr/>
        <w:sdtContent>
          <w:r w:rsidR="00220B6E" w:rsidRPr="00D14E1E">
            <w:rPr>
              <w:rFonts w:ascii="MS Gothic" w:eastAsia="MS Gothic" w:hAnsi="MS Gothic" w:hint="eastAsia"/>
            </w:rPr>
            <w:t>☐</w:t>
          </w:r>
        </w:sdtContent>
      </w:sdt>
      <w:r w:rsidR="00220B6E" w:rsidRPr="00DC6AF3">
        <w:rPr>
          <w:rFonts w:cs="Arial"/>
          <w:color w:val="000000"/>
        </w:rPr>
        <w:t xml:space="preserve"> Carer/family member of Australian with disability</w:t>
      </w:r>
      <w:r w:rsidR="00220B6E" w:rsidRPr="00DC6AF3">
        <w:rPr>
          <w:rFonts w:cs="Arial"/>
          <w:color w:val="000000"/>
        </w:rPr>
        <w:br/>
      </w:r>
      <w:sdt>
        <w:sdtPr>
          <w:id w:val="-215279863"/>
          <w14:checkbox>
            <w14:checked w14:val="0"/>
            <w14:checkedState w14:val="2612" w14:font="MS Gothic"/>
            <w14:uncheckedState w14:val="2610" w14:font="MS Gothic"/>
          </w14:checkbox>
        </w:sdtPr>
        <w:sdtEndPr/>
        <w:sdtContent>
          <w:r w:rsidR="00220B6E" w:rsidRPr="00D14E1E">
            <w:rPr>
              <w:rFonts w:ascii="MS Gothic" w:eastAsia="MS Gothic" w:hAnsi="MS Gothic" w:hint="eastAsia"/>
            </w:rPr>
            <w:t>☐</w:t>
          </w:r>
        </w:sdtContent>
      </w:sdt>
      <w:r w:rsidR="00220B6E" w:rsidRPr="00DC6AF3">
        <w:rPr>
          <w:rFonts w:cs="Arial"/>
          <w:color w:val="000000"/>
        </w:rPr>
        <w:t xml:space="preserve"> Organisation</w:t>
      </w:r>
    </w:p>
    <w:p w:rsidR="00220B6E" w:rsidRPr="00DC6AF3" w:rsidRDefault="00016FF7" w:rsidP="00220B6E">
      <w:pPr>
        <w:spacing w:before="0" w:after="0"/>
        <w:rPr>
          <w:rFonts w:cs="Arial"/>
          <w:color w:val="000000"/>
        </w:rPr>
      </w:pPr>
      <w:sdt>
        <w:sdtPr>
          <w:id w:val="-1447235197"/>
          <w14:checkbox>
            <w14:checked w14:val="0"/>
            <w14:checkedState w14:val="2612" w14:font="MS Gothic"/>
            <w14:uncheckedState w14:val="2610" w14:font="MS Gothic"/>
          </w14:checkbox>
        </w:sdtPr>
        <w:sdtEndPr/>
        <w:sdtContent>
          <w:r w:rsidR="00220B6E" w:rsidRPr="00D14E1E">
            <w:rPr>
              <w:rFonts w:ascii="MS Gothic" w:eastAsia="MS Gothic" w:hAnsi="MS Gothic" w:hint="eastAsia"/>
            </w:rPr>
            <w:t>☐</w:t>
          </w:r>
        </w:sdtContent>
      </w:sdt>
      <w:r w:rsidR="00220B6E" w:rsidRPr="00DC6AF3">
        <w:rPr>
          <w:rFonts w:cs="Arial"/>
          <w:color w:val="000000"/>
        </w:rPr>
        <w:t xml:space="preserve"> Academic/social policy practitioner</w:t>
      </w:r>
    </w:p>
    <w:p w:rsidR="00D10A6C" w:rsidRDefault="00016FF7" w:rsidP="00D10A6C">
      <w:pPr>
        <w:spacing w:before="0" w:after="225"/>
        <w:rPr>
          <w:rFonts w:cs="Arial"/>
          <w:color w:val="000000"/>
        </w:rPr>
      </w:pPr>
      <w:sdt>
        <w:sdtPr>
          <w:id w:val="-1391187033"/>
          <w14:checkbox>
            <w14:checked w14:val="0"/>
            <w14:checkedState w14:val="2612" w14:font="MS Gothic"/>
            <w14:uncheckedState w14:val="2610" w14:font="MS Gothic"/>
          </w14:checkbox>
        </w:sdtPr>
        <w:sdtEndPr/>
        <w:sdtContent>
          <w:r w:rsidR="00220B6E" w:rsidRPr="00D14E1E">
            <w:rPr>
              <w:rFonts w:ascii="MS Gothic" w:eastAsia="MS Gothic" w:hAnsi="MS Gothic" w:hint="eastAsia"/>
            </w:rPr>
            <w:t>☐</w:t>
          </w:r>
        </w:sdtContent>
      </w:sdt>
      <w:r w:rsidR="00220B6E" w:rsidRPr="00DC6AF3">
        <w:rPr>
          <w:rFonts w:cs="Arial"/>
          <w:color w:val="000000"/>
        </w:rPr>
        <w:t xml:space="preserve"> Other</w:t>
      </w:r>
      <w:r w:rsidR="002F5B8A">
        <w:rPr>
          <w:rFonts w:cs="Arial"/>
          <w:color w:val="000000"/>
        </w:rPr>
        <w:tab/>
      </w:r>
      <w:r w:rsidR="002F5B8A">
        <w:rPr>
          <w:rFonts w:cs="Arial"/>
          <w:color w:val="000000"/>
        </w:rPr>
        <w:tab/>
      </w:r>
      <w:r w:rsidR="002F5B8A">
        <w:rPr>
          <w:rFonts w:cs="Arial"/>
          <w:color w:val="000000"/>
        </w:rPr>
        <w:tab/>
      </w:r>
      <w:r w:rsidR="002F5B8A">
        <w:rPr>
          <w:rFonts w:cs="Arial"/>
          <w:color w:val="000000"/>
        </w:rPr>
        <w:tab/>
      </w:r>
      <w:r w:rsidR="002F5B8A">
        <w:rPr>
          <w:rFonts w:cs="Arial"/>
          <w:color w:val="000000"/>
        </w:rPr>
        <w:tab/>
      </w:r>
      <w:r w:rsidR="002F5B8A">
        <w:rPr>
          <w:rFonts w:cs="Arial"/>
          <w:color w:val="000000"/>
        </w:rPr>
        <w:tab/>
      </w:r>
      <w:r w:rsidR="002F5B8A">
        <w:rPr>
          <w:rFonts w:cs="Arial"/>
          <w:color w:val="000000"/>
        </w:rPr>
        <w:tab/>
      </w:r>
      <w:r w:rsidR="002F5B8A">
        <w:rPr>
          <w:rFonts w:cs="Arial"/>
          <w:color w:val="000000"/>
        </w:rPr>
        <w:tab/>
      </w:r>
      <w:r w:rsidR="002F5B8A">
        <w:rPr>
          <w:rFonts w:cs="Arial"/>
          <w:color w:val="000000"/>
        </w:rPr>
        <w:tab/>
      </w:r>
      <w:r w:rsidR="002F5B8A">
        <w:rPr>
          <w:rFonts w:cs="Arial"/>
          <w:color w:val="000000"/>
        </w:rPr>
        <w:tab/>
      </w:r>
      <w:r w:rsidR="002F5B8A">
        <w:rPr>
          <w:rFonts w:cs="Arial"/>
          <w:color w:val="000000"/>
        </w:rPr>
        <w:tab/>
      </w:r>
      <w:r w:rsidR="00220B6E" w:rsidRPr="00DC6AF3">
        <w:rPr>
          <w:rFonts w:cs="Arial"/>
          <w:color w:val="000000"/>
        </w:rPr>
        <w:t>Please describe:</w:t>
      </w:r>
    </w:p>
    <w:p w:rsidR="00697E2D" w:rsidRPr="00F96AD9" w:rsidRDefault="00697E2D" w:rsidP="00697E2D">
      <w:pPr>
        <w:spacing w:before="0" w:after="0"/>
        <w:rPr>
          <w:rFonts w:cs="Arial"/>
          <w:b/>
          <w:color w:val="000000"/>
        </w:rPr>
      </w:pPr>
      <w:r w:rsidRPr="00F96AD9">
        <w:rPr>
          <w:rFonts w:cs="Arial"/>
          <w:b/>
          <w:color w:val="000000"/>
        </w:rPr>
        <w:t>Gender</w:t>
      </w:r>
    </w:p>
    <w:p w:rsidR="00697E2D" w:rsidRPr="00D14E1E" w:rsidRDefault="00016FF7" w:rsidP="00697E2D">
      <w:sdt>
        <w:sdtPr>
          <w:id w:val="-1203696242"/>
          <w14:checkbox>
            <w14:checked w14:val="0"/>
            <w14:checkedState w14:val="2612" w14:font="MS Gothic"/>
            <w14:uncheckedState w14:val="2610" w14:font="MS Gothic"/>
          </w14:checkbox>
        </w:sdtPr>
        <w:sdtEndPr/>
        <w:sdtContent>
          <w:r w:rsidR="00697E2D" w:rsidRPr="00D14E1E">
            <w:rPr>
              <w:rFonts w:ascii="MS Gothic" w:eastAsia="MS Gothic" w:hAnsi="MS Gothic" w:hint="eastAsia"/>
            </w:rPr>
            <w:t>☐</w:t>
          </w:r>
        </w:sdtContent>
      </w:sdt>
      <w:r w:rsidR="00697E2D">
        <w:t xml:space="preserve"> Female</w:t>
      </w:r>
    </w:p>
    <w:p w:rsidR="00697E2D" w:rsidRPr="00D14E1E" w:rsidRDefault="00016FF7" w:rsidP="00697E2D">
      <w:sdt>
        <w:sdtPr>
          <w:id w:val="976726327"/>
          <w14:checkbox>
            <w14:checked w14:val="0"/>
            <w14:checkedState w14:val="2612" w14:font="MS Gothic"/>
            <w14:uncheckedState w14:val="2610" w14:font="MS Gothic"/>
          </w14:checkbox>
        </w:sdtPr>
        <w:sdtEndPr/>
        <w:sdtContent>
          <w:r w:rsidR="00697E2D" w:rsidRPr="00D14E1E">
            <w:rPr>
              <w:rFonts w:ascii="MS Gothic" w:eastAsia="MS Gothic" w:hAnsi="MS Gothic" w:hint="eastAsia"/>
            </w:rPr>
            <w:t>☐</w:t>
          </w:r>
        </w:sdtContent>
      </w:sdt>
      <w:r w:rsidR="00697E2D" w:rsidRPr="00D14E1E">
        <w:t xml:space="preserve"> </w:t>
      </w:r>
      <w:r w:rsidR="00697E2D">
        <w:t>Male</w:t>
      </w:r>
    </w:p>
    <w:p w:rsidR="00697E2D" w:rsidRPr="00A05F93" w:rsidRDefault="00016FF7" w:rsidP="00697E2D">
      <w:sdt>
        <w:sdtPr>
          <w:id w:val="-124399485"/>
          <w14:checkbox>
            <w14:checked w14:val="0"/>
            <w14:checkedState w14:val="2612" w14:font="MS Gothic"/>
            <w14:uncheckedState w14:val="2610" w14:font="MS Gothic"/>
          </w14:checkbox>
        </w:sdtPr>
        <w:sdtEndPr/>
        <w:sdtContent>
          <w:r w:rsidR="00697E2D" w:rsidRPr="00D14E1E">
            <w:rPr>
              <w:rFonts w:ascii="MS Gothic" w:eastAsia="MS Gothic" w:hAnsi="MS Gothic" w:hint="eastAsia"/>
            </w:rPr>
            <w:t>☐</w:t>
          </w:r>
        </w:sdtContent>
      </w:sdt>
      <w:r w:rsidR="00697E2D" w:rsidRPr="00D14E1E">
        <w:t xml:space="preserve"> </w:t>
      </w:r>
      <w:r w:rsidR="00697E2D">
        <w:t>X (Indeterminate/Intersex/Unspecified)</w:t>
      </w:r>
    </w:p>
    <w:p w:rsidR="00697E2D" w:rsidRPr="00F96AD9" w:rsidRDefault="00697E2D" w:rsidP="00697E2D">
      <w:pPr>
        <w:spacing w:before="0" w:after="0"/>
        <w:rPr>
          <w:rFonts w:cs="Arial"/>
          <w:b/>
          <w:color w:val="000000"/>
        </w:rPr>
      </w:pPr>
      <w:r w:rsidRPr="00F96AD9">
        <w:rPr>
          <w:rFonts w:cs="Arial"/>
          <w:b/>
          <w:color w:val="000000"/>
        </w:rPr>
        <w:t>Are you of Aboriginal or Torres Strait Islander descent?</w:t>
      </w:r>
    </w:p>
    <w:p w:rsidR="00697E2D" w:rsidRPr="00D14E1E" w:rsidRDefault="00016FF7" w:rsidP="00697E2D">
      <w:sdt>
        <w:sdtPr>
          <w:id w:val="-1754736510"/>
          <w14:checkbox>
            <w14:checked w14:val="0"/>
            <w14:checkedState w14:val="2612" w14:font="MS Gothic"/>
            <w14:uncheckedState w14:val="2610" w14:font="MS Gothic"/>
          </w14:checkbox>
        </w:sdtPr>
        <w:sdtEndPr/>
        <w:sdtContent>
          <w:r w:rsidR="00697E2D" w:rsidRPr="00D14E1E">
            <w:rPr>
              <w:rFonts w:ascii="MS Gothic" w:eastAsia="MS Gothic" w:hAnsi="MS Gothic" w:hint="eastAsia"/>
            </w:rPr>
            <w:t>☐</w:t>
          </w:r>
        </w:sdtContent>
      </w:sdt>
      <w:r w:rsidR="00697E2D" w:rsidRPr="00D14E1E">
        <w:t xml:space="preserve"> Aboriginal</w:t>
      </w:r>
    </w:p>
    <w:p w:rsidR="00697E2D" w:rsidRDefault="00016FF7" w:rsidP="00697E2D">
      <w:sdt>
        <w:sdtPr>
          <w:id w:val="1331328984"/>
          <w14:checkbox>
            <w14:checked w14:val="0"/>
            <w14:checkedState w14:val="2612" w14:font="MS Gothic"/>
            <w14:uncheckedState w14:val="2610" w14:font="MS Gothic"/>
          </w14:checkbox>
        </w:sdtPr>
        <w:sdtEndPr/>
        <w:sdtContent>
          <w:r w:rsidR="00697E2D" w:rsidRPr="00D14E1E">
            <w:rPr>
              <w:rFonts w:ascii="MS Gothic" w:eastAsia="MS Gothic" w:hAnsi="MS Gothic" w:hint="eastAsia"/>
            </w:rPr>
            <w:t>☐</w:t>
          </w:r>
        </w:sdtContent>
      </w:sdt>
      <w:r w:rsidR="00697E2D" w:rsidRPr="00D14E1E">
        <w:t xml:space="preserve"> Torres Strait Islander</w:t>
      </w:r>
    </w:p>
    <w:p w:rsidR="00697E2D" w:rsidRDefault="00016FF7" w:rsidP="00697E2D">
      <w:sdt>
        <w:sdtPr>
          <w:id w:val="-1856651616"/>
          <w14:checkbox>
            <w14:checked w14:val="0"/>
            <w14:checkedState w14:val="2612" w14:font="MS Gothic"/>
            <w14:uncheckedState w14:val="2610" w14:font="MS Gothic"/>
          </w14:checkbox>
        </w:sdtPr>
        <w:sdtEndPr/>
        <w:sdtContent>
          <w:r w:rsidR="00697E2D" w:rsidRPr="00D14E1E">
            <w:rPr>
              <w:rFonts w:ascii="MS Gothic" w:eastAsia="MS Gothic" w:hAnsi="MS Gothic" w:hint="eastAsia"/>
            </w:rPr>
            <w:t>☐</w:t>
          </w:r>
        </w:sdtContent>
      </w:sdt>
      <w:r w:rsidR="00697E2D" w:rsidRPr="00D14E1E">
        <w:t xml:space="preserve"> </w:t>
      </w:r>
      <w:r w:rsidR="00697E2D">
        <w:t>Both</w:t>
      </w:r>
    </w:p>
    <w:p w:rsidR="00697E2D" w:rsidRPr="00D14E1E" w:rsidRDefault="00016FF7" w:rsidP="00697E2D">
      <w:sdt>
        <w:sdtPr>
          <w:id w:val="-1586764364"/>
          <w14:checkbox>
            <w14:checked w14:val="0"/>
            <w14:checkedState w14:val="2612" w14:font="MS Gothic"/>
            <w14:uncheckedState w14:val="2610" w14:font="MS Gothic"/>
          </w14:checkbox>
        </w:sdtPr>
        <w:sdtEndPr/>
        <w:sdtContent>
          <w:r w:rsidR="00697E2D" w:rsidRPr="00D14E1E">
            <w:rPr>
              <w:rFonts w:ascii="MS Gothic" w:eastAsia="MS Gothic" w:hAnsi="MS Gothic" w:hint="eastAsia"/>
            </w:rPr>
            <w:t>☐</w:t>
          </w:r>
        </w:sdtContent>
      </w:sdt>
      <w:r w:rsidR="00697E2D" w:rsidRPr="00D14E1E">
        <w:t xml:space="preserve"> No</w:t>
      </w:r>
    </w:p>
    <w:p w:rsidR="00697E2D" w:rsidRPr="00F96AD9" w:rsidRDefault="00697E2D" w:rsidP="00697E2D">
      <w:pPr>
        <w:spacing w:before="0" w:after="0"/>
        <w:rPr>
          <w:rFonts w:cs="Arial"/>
          <w:b/>
          <w:color w:val="000000"/>
        </w:rPr>
      </w:pPr>
      <w:r w:rsidRPr="00F96AD9">
        <w:rPr>
          <w:rFonts w:cs="Arial"/>
          <w:b/>
          <w:color w:val="000000"/>
        </w:rPr>
        <w:t>Are you from a culturally and linguistically diverse background?</w:t>
      </w:r>
    </w:p>
    <w:p w:rsidR="00697E2D" w:rsidRPr="00D14E1E" w:rsidRDefault="00016FF7" w:rsidP="00697E2D">
      <w:sdt>
        <w:sdtPr>
          <w:id w:val="-29418081"/>
          <w14:checkbox>
            <w14:checked w14:val="0"/>
            <w14:checkedState w14:val="2612" w14:font="MS Gothic"/>
            <w14:uncheckedState w14:val="2610" w14:font="MS Gothic"/>
          </w14:checkbox>
        </w:sdtPr>
        <w:sdtEndPr/>
        <w:sdtContent>
          <w:r w:rsidR="00697E2D" w:rsidRPr="00D14E1E">
            <w:rPr>
              <w:rFonts w:ascii="MS Gothic" w:eastAsia="MS Gothic" w:hAnsi="MS Gothic" w:hint="eastAsia"/>
            </w:rPr>
            <w:t>☐</w:t>
          </w:r>
        </w:sdtContent>
      </w:sdt>
      <w:r w:rsidR="00697E2D" w:rsidRPr="00D14E1E">
        <w:t>Yes</w:t>
      </w:r>
    </w:p>
    <w:p w:rsidR="00697E2D" w:rsidRPr="00106D7A" w:rsidRDefault="00016FF7" w:rsidP="00697E2D">
      <w:sdt>
        <w:sdtPr>
          <w:id w:val="-1524231455"/>
          <w14:checkbox>
            <w14:checked w14:val="0"/>
            <w14:checkedState w14:val="2612" w14:font="MS Gothic"/>
            <w14:uncheckedState w14:val="2610" w14:font="MS Gothic"/>
          </w14:checkbox>
        </w:sdtPr>
        <w:sdtEndPr/>
        <w:sdtContent>
          <w:r w:rsidR="00697E2D" w:rsidRPr="00D14E1E">
            <w:rPr>
              <w:rFonts w:ascii="MS Gothic" w:eastAsia="MS Gothic" w:hAnsi="MS Gothic" w:hint="eastAsia"/>
            </w:rPr>
            <w:t>☐</w:t>
          </w:r>
        </w:sdtContent>
      </w:sdt>
      <w:r w:rsidR="00697E2D" w:rsidRPr="00D14E1E">
        <w:t xml:space="preserve">No </w:t>
      </w:r>
    </w:p>
    <w:p w:rsidR="00693E4F" w:rsidRDefault="00693E4F" w:rsidP="00D10A6C">
      <w:pPr>
        <w:pStyle w:val="NormalWeb"/>
        <w:shd w:val="clear" w:color="auto" w:fill="FFFFFF"/>
        <w:spacing w:before="0" w:after="180"/>
        <w:rPr>
          <w:rFonts w:ascii="Arial" w:hAnsi="Arial" w:cs="Arial"/>
          <w:b/>
          <w:color w:val="000000"/>
          <w:sz w:val="32"/>
          <w:szCs w:val="32"/>
        </w:rPr>
      </w:pPr>
    </w:p>
    <w:p w:rsidR="00FB1052" w:rsidRPr="00FB1052" w:rsidRDefault="00FB1052" w:rsidP="00D10A6C">
      <w:pPr>
        <w:pStyle w:val="NormalWeb"/>
        <w:shd w:val="clear" w:color="auto" w:fill="FFFFFF"/>
        <w:spacing w:before="0" w:after="180"/>
        <w:rPr>
          <w:rFonts w:ascii="Arial" w:hAnsi="Arial" w:cs="Arial"/>
          <w:b/>
          <w:color w:val="000000"/>
          <w:sz w:val="32"/>
          <w:szCs w:val="32"/>
        </w:rPr>
      </w:pPr>
      <w:r w:rsidRPr="00FB1052">
        <w:rPr>
          <w:rFonts w:ascii="Arial" w:hAnsi="Arial" w:cs="Arial"/>
          <w:b/>
          <w:color w:val="000000"/>
          <w:sz w:val="32"/>
          <w:szCs w:val="32"/>
        </w:rPr>
        <w:lastRenderedPageBreak/>
        <w:t xml:space="preserve">Part B </w:t>
      </w:r>
      <w:r w:rsidR="00697E2D">
        <w:rPr>
          <w:rFonts w:ascii="Arial" w:hAnsi="Arial" w:cs="Arial"/>
          <w:b/>
          <w:color w:val="000000"/>
          <w:sz w:val="32"/>
          <w:szCs w:val="32"/>
        </w:rPr>
        <w:t>–</w:t>
      </w:r>
      <w:r>
        <w:rPr>
          <w:rFonts w:ascii="Arial" w:hAnsi="Arial" w:cs="Arial"/>
          <w:b/>
          <w:color w:val="000000"/>
          <w:sz w:val="32"/>
          <w:szCs w:val="32"/>
        </w:rPr>
        <w:t xml:space="preserve"> </w:t>
      </w:r>
      <w:r w:rsidR="00697E2D">
        <w:rPr>
          <w:rFonts w:ascii="Arial" w:hAnsi="Arial" w:cs="Arial"/>
          <w:b/>
          <w:color w:val="000000"/>
          <w:sz w:val="32"/>
          <w:szCs w:val="32"/>
        </w:rPr>
        <w:t>Consultation Questions</w:t>
      </w:r>
    </w:p>
    <w:p w:rsidR="00697E2D" w:rsidRPr="00697E2D" w:rsidRDefault="00697E2D" w:rsidP="00697E2D">
      <w:pPr>
        <w:pStyle w:val="NormalWeb"/>
        <w:shd w:val="clear" w:color="auto" w:fill="FFFFFF"/>
        <w:spacing w:before="0" w:after="180"/>
        <w:rPr>
          <w:rFonts w:ascii="Arial" w:hAnsi="Arial" w:cs="Arial"/>
          <w:color w:val="000000"/>
        </w:rPr>
      </w:pPr>
      <w:r>
        <w:rPr>
          <w:rFonts w:ascii="Arial" w:hAnsi="Arial" w:cs="Arial"/>
          <w:color w:val="000000"/>
        </w:rPr>
        <w:t xml:space="preserve">With reference to </w:t>
      </w:r>
      <w:r w:rsidRPr="00697E2D">
        <w:rPr>
          <w:rFonts w:ascii="Arial" w:hAnsi="Arial" w:cs="Arial"/>
          <w:color w:val="000000"/>
        </w:rPr>
        <w:t>the Commissioner’s five proposed priority areas:</w:t>
      </w:r>
    </w:p>
    <w:p w:rsidR="00697E2D" w:rsidRPr="00592467" w:rsidRDefault="00697E2D" w:rsidP="00697E2D">
      <w:pPr>
        <w:pStyle w:val="ListParagraph"/>
        <w:numPr>
          <w:ilvl w:val="0"/>
          <w:numId w:val="44"/>
        </w:numPr>
        <w:spacing w:before="0" w:after="180" w:line="360" w:lineRule="auto"/>
        <w:jc w:val="both"/>
        <w:rPr>
          <w:rFonts w:cs="Arial"/>
          <w:color w:val="000000"/>
        </w:rPr>
      </w:pPr>
      <w:r w:rsidRPr="00592467">
        <w:rPr>
          <w:rFonts w:cs="Arial"/>
          <w:color w:val="000000"/>
        </w:rPr>
        <w:t>Employment</w:t>
      </w:r>
    </w:p>
    <w:p w:rsidR="00697E2D" w:rsidRPr="00592467" w:rsidRDefault="00697E2D" w:rsidP="00697E2D">
      <w:pPr>
        <w:pStyle w:val="ListParagraph"/>
        <w:numPr>
          <w:ilvl w:val="0"/>
          <w:numId w:val="44"/>
        </w:numPr>
        <w:spacing w:before="0" w:after="180" w:line="360" w:lineRule="auto"/>
        <w:jc w:val="both"/>
        <w:rPr>
          <w:rFonts w:cs="Arial"/>
          <w:color w:val="000000"/>
        </w:rPr>
      </w:pPr>
      <w:r w:rsidRPr="00592467">
        <w:rPr>
          <w:rFonts w:cs="Arial"/>
          <w:color w:val="000000"/>
        </w:rPr>
        <w:t>Education</w:t>
      </w:r>
    </w:p>
    <w:p w:rsidR="00697E2D" w:rsidRPr="00592467" w:rsidRDefault="00697E2D" w:rsidP="00697E2D">
      <w:pPr>
        <w:pStyle w:val="ListParagraph"/>
        <w:numPr>
          <w:ilvl w:val="0"/>
          <w:numId w:val="44"/>
        </w:numPr>
        <w:spacing w:before="0" w:after="180" w:line="360" w:lineRule="auto"/>
        <w:jc w:val="both"/>
        <w:rPr>
          <w:rFonts w:cs="Arial"/>
          <w:color w:val="000000"/>
        </w:rPr>
      </w:pPr>
      <w:r w:rsidRPr="00592467">
        <w:rPr>
          <w:rFonts w:cs="Arial"/>
          <w:color w:val="000000"/>
        </w:rPr>
        <w:t>Housing</w:t>
      </w:r>
    </w:p>
    <w:p w:rsidR="00697E2D" w:rsidRPr="00592467" w:rsidRDefault="00697E2D" w:rsidP="00697E2D">
      <w:pPr>
        <w:pStyle w:val="ListParagraph"/>
        <w:numPr>
          <w:ilvl w:val="0"/>
          <w:numId w:val="44"/>
        </w:numPr>
        <w:spacing w:before="0" w:after="180" w:line="360" w:lineRule="auto"/>
        <w:jc w:val="both"/>
        <w:rPr>
          <w:rFonts w:cs="Arial"/>
          <w:color w:val="000000"/>
        </w:rPr>
      </w:pPr>
      <w:r w:rsidRPr="00592467">
        <w:rPr>
          <w:rFonts w:cs="Arial"/>
          <w:color w:val="000000"/>
        </w:rPr>
        <w:t>The criminal justice system</w:t>
      </w:r>
    </w:p>
    <w:p w:rsidR="00697E2D" w:rsidRDefault="00697E2D" w:rsidP="00697E2D">
      <w:pPr>
        <w:pStyle w:val="ListParagraph"/>
        <w:numPr>
          <w:ilvl w:val="0"/>
          <w:numId w:val="44"/>
        </w:numPr>
        <w:spacing w:before="0" w:after="180" w:line="360" w:lineRule="auto"/>
        <w:jc w:val="both"/>
        <w:rPr>
          <w:rFonts w:cs="Arial"/>
          <w:color w:val="000000"/>
        </w:rPr>
      </w:pPr>
      <w:r w:rsidRPr="00592467">
        <w:rPr>
          <w:rFonts w:cs="Arial"/>
          <w:color w:val="000000"/>
        </w:rPr>
        <w:t>Implementation of the National Disability Insurance Scheme (NDIS)</w:t>
      </w:r>
    </w:p>
    <w:p w:rsidR="00697E2D" w:rsidRDefault="00697E2D" w:rsidP="00697E2D">
      <w:pPr>
        <w:pStyle w:val="NormalWeb"/>
        <w:shd w:val="clear" w:color="auto" w:fill="FFFFFF"/>
        <w:spacing w:before="0" w:after="180"/>
        <w:rPr>
          <w:rFonts w:ascii="Arial" w:hAnsi="Arial" w:cs="Arial"/>
          <w:b/>
          <w:color w:val="000000"/>
        </w:rPr>
      </w:pPr>
      <w:r w:rsidRPr="00697E2D">
        <w:rPr>
          <w:rFonts w:ascii="Arial" w:hAnsi="Arial" w:cs="Arial"/>
          <w:b/>
          <w:color w:val="000000"/>
        </w:rPr>
        <w:t>What do you think needs to change to see the rights of people with disability better protected in these proposed areas?</w:t>
      </w:r>
    </w:p>
    <w:p w:rsidR="00693E4F" w:rsidRPr="00693E4F" w:rsidRDefault="00693E4F" w:rsidP="00697E2D">
      <w:pPr>
        <w:pStyle w:val="NormalWeb"/>
        <w:shd w:val="clear" w:color="auto" w:fill="FFFFFF"/>
        <w:spacing w:before="0" w:after="180"/>
        <w:rPr>
          <w:rFonts w:ascii="Arial" w:hAnsi="Arial" w:cs="Arial"/>
          <w:color w:val="000000"/>
        </w:rPr>
      </w:pPr>
    </w:p>
    <w:p w:rsidR="002F5B8A" w:rsidRDefault="002F5B8A" w:rsidP="00697E2D">
      <w:pPr>
        <w:pStyle w:val="NormalWeb"/>
        <w:shd w:val="clear" w:color="auto" w:fill="FFFFFF"/>
        <w:spacing w:before="0" w:after="180"/>
        <w:rPr>
          <w:rFonts w:ascii="Arial" w:hAnsi="Arial" w:cs="Arial"/>
          <w:b/>
          <w:color w:val="000000"/>
        </w:rPr>
      </w:pPr>
    </w:p>
    <w:p w:rsidR="00697E2D" w:rsidRDefault="00697E2D" w:rsidP="00697E2D">
      <w:pPr>
        <w:pStyle w:val="NormalWeb"/>
        <w:shd w:val="clear" w:color="auto" w:fill="FFFFFF"/>
        <w:spacing w:before="0" w:after="180"/>
        <w:rPr>
          <w:rFonts w:ascii="Arial" w:hAnsi="Arial" w:cs="Arial"/>
          <w:b/>
          <w:color w:val="000000"/>
        </w:rPr>
      </w:pPr>
    </w:p>
    <w:p w:rsidR="005C1807" w:rsidRDefault="005C1807" w:rsidP="00697E2D">
      <w:pPr>
        <w:pStyle w:val="NormalWeb"/>
        <w:shd w:val="clear" w:color="auto" w:fill="FFFFFF"/>
        <w:spacing w:before="0" w:after="180"/>
        <w:rPr>
          <w:rFonts w:ascii="Arial" w:hAnsi="Arial" w:cs="Arial"/>
          <w:b/>
          <w:color w:val="000000"/>
        </w:rPr>
      </w:pPr>
    </w:p>
    <w:p w:rsidR="005C1807" w:rsidRDefault="005C1807" w:rsidP="00697E2D">
      <w:pPr>
        <w:pStyle w:val="NormalWeb"/>
        <w:shd w:val="clear" w:color="auto" w:fill="FFFFFF"/>
        <w:spacing w:before="0" w:after="180"/>
        <w:rPr>
          <w:rFonts w:ascii="Arial" w:hAnsi="Arial" w:cs="Arial"/>
          <w:b/>
          <w:color w:val="000000"/>
        </w:rPr>
      </w:pPr>
    </w:p>
    <w:p w:rsidR="002F5B8A" w:rsidRDefault="00697E2D" w:rsidP="00697E2D">
      <w:pPr>
        <w:pStyle w:val="NormalWeb"/>
        <w:shd w:val="clear" w:color="auto" w:fill="FFFFFF"/>
        <w:spacing w:before="0" w:after="180"/>
        <w:rPr>
          <w:rFonts w:ascii="Arial" w:hAnsi="Arial" w:cs="Arial"/>
          <w:b/>
          <w:color w:val="000000"/>
        </w:rPr>
      </w:pPr>
      <w:r>
        <w:rPr>
          <w:rFonts w:ascii="Arial" w:hAnsi="Arial" w:cs="Arial"/>
          <w:b/>
          <w:color w:val="000000"/>
        </w:rPr>
        <w:t>What do you think is already being done well in these areas that could be built upon to achieve greater systemic change?</w:t>
      </w:r>
      <w:r w:rsidR="002F5B8A">
        <w:rPr>
          <w:rFonts w:ascii="Arial" w:hAnsi="Arial" w:cs="Arial"/>
          <w:b/>
          <w:color w:val="000000"/>
        </w:rPr>
        <w:t xml:space="preserve"> </w:t>
      </w:r>
    </w:p>
    <w:p w:rsidR="002F5B8A" w:rsidRDefault="002F5B8A" w:rsidP="00697E2D">
      <w:pPr>
        <w:pStyle w:val="NormalWeb"/>
        <w:shd w:val="clear" w:color="auto" w:fill="FFFFFF"/>
        <w:spacing w:before="0" w:after="180"/>
        <w:rPr>
          <w:rFonts w:ascii="Arial" w:hAnsi="Arial" w:cs="Arial"/>
          <w:b/>
          <w:color w:val="000000"/>
        </w:rPr>
      </w:pPr>
    </w:p>
    <w:p w:rsidR="002F5B8A" w:rsidRDefault="002F5B8A" w:rsidP="00697E2D">
      <w:pPr>
        <w:pStyle w:val="NormalWeb"/>
        <w:shd w:val="clear" w:color="auto" w:fill="FFFFFF"/>
        <w:spacing w:before="0" w:after="180"/>
        <w:rPr>
          <w:rFonts w:ascii="Arial" w:hAnsi="Arial" w:cs="Arial"/>
          <w:b/>
          <w:color w:val="000000"/>
        </w:rPr>
      </w:pPr>
    </w:p>
    <w:p w:rsidR="002F5B8A" w:rsidRDefault="002F5B8A" w:rsidP="00697E2D">
      <w:pPr>
        <w:pStyle w:val="NormalWeb"/>
        <w:shd w:val="clear" w:color="auto" w:fill="FFFFFF"/>
        <w:spacing w:before="0" w:after="180"/>
        <w:rPr>
          <w:rFonts w:ascii="Arial" w:hAnsi="Arial" w:cs="Arial"/>
          <w:b/>
          <w:color w:val="000000"/>
        </w:rPr>
      </w:pPr>
    </w:p>
    <w:p w:rsidR="002F5B8A" w:rsidRDefault="002F5B8A" w:rsidP="00697E2D">
      <w:pPr>
        <w:pStyle w:val="NormalWeb"/>
        <w:shd w:val="clear" w:color="auto" w:fill="FFFFFF"/>
        <w:spacing w:before="0" w:after="180"/>
        <w:rPr>
          <w:rFonts w:ascii="Arial" w:hAnsi="Arial" w:cs="Arial"/>
          <w:b/>
          <w:color w:val="000000"/>
        </w:rPr>
      </w:pPr>
    </w:p>
    <w:p w:rsidR="002F5B8A" w:rsidRDefault="002F5B8A" w:rsidP="00697E2D">
      <w:pPr>
        <w:pStyle w:val="NormalWeb"/>
        <w:shd w:val="clear" w:color="auto" w:fill="FFFFFF"/>
        <w:spacing w:before="0" w:after="180"/>
        <w:rPr>
          <w:rFonts w:ascii="Arial" w:hAnsi="Arial" w:cs="Arial"/>
          <w:b/>
          <w:color w:val="000000"/>
        </w:rPr>
      </w:pPr>
    </w:p>
    <w:p w:rsidR="00697E2D" w:rsidRDefault="00697E2D" w:rsidP="00697E2D">
      <w:pPr>
        <w:pStyle w:val="NormalWeb"/>
        <w:shd w:val="clear" w:color="auto" w:fill="FFFFFF"/>
        <w:spacing w:before="0" w:after="180"/>
        <w:rPr>
          <w:rFonts w:ascii="Arial" w:hAnsi="Arial" w:cs="Arial"/>
          <w:b/>
          <w:color w:val="000000"/>
        </w:rPr>
      </w:pPr>
      <w:r>
        <w:rPr>
          <w:rFonts w:ascii="Arial" w:hAnsi="Arial" w:cs="Arial"/>
          <w:b/>
          <w:color w:val="000000"/>
        </w:rPr>
        <w:t>What would you like to see the Disability Discrimination Commissioner do to most effectively advance the rights of people with disability?</w:t>
      </w:r>
    </w:p>
    <w:p w:rsidR="00697E2D" w:rsidRDefault="00697E2D" w:rsidP="00697E2D">
      <w:pPr>
        <w:pStyle w:val="NormalWeb"/>
        <w:shd w:val="clear" w:color="auto" w:fill="FFFFFF"/>
        <w:spacing w:before="0" w:after="180"/>
        <w:rPr>
          <w:rFonts w:ascii="Arial" w:hAnsi="Arial" w:cs="Arial"/>
          <w:b/>
          <w:color w:val="000000"/>
        </w:rPr>
      </w:pPr>
    </w:p>
    <w:p w:rsidR="00697E2D" w:rsidRDefault="00697E2D" w:rsidP="00697E2D">
      <w:pPr>
        <w:pStyle w:val="NormalWeb"/>
        <w:shd w:val="clear" w:color="auto" w:fill="FFFFFF"/>
        <w:spacing w:before="0" w:after="180"/>
        <w:rPr>
          <w:rFonts w:ascii="Arial" w:hAnsi="Arial" w:cs="Arial"/>
          <w:b/>
          <w:color w:val="000000"/>
        </w:rPr>
      </w:pPr>
    </w:p>
    <w:p w:rsidR="00697E2D" w:rsidRPr="00697E2D" w:rsidRDefault="00697E2D" w:rsidP="00697E2D">
      <w:pPr>
        <w:pStyle w:val="NormalWeb"/>
        <w:shd w:val="clear" w:color="auto" w:fill="FFFFFF"/>
        <w:spacing w:before="0" w:after="180"/>
        <w:rPr>
          <w:rFonts w:ascii="Arial" w:hAnsi="Arial" w:cs="Arial"/>
          <w:b/>
          <w:color w:val="000000"/>
        </w:rPr>
      </w:pPr>
    </w:p>
    <w:p w:rsidR="00697E2D" w:rsidRDefault="00697E2D" w:rsidP="00697E2D">
      <w:pPr>
        <w:pStyle w:val="NormalWeb"/>
        <w:shd w:val="clear" w:color="auto" w:fill="FFFFFF"/>
        <w:spacing w:before="0" w:after="180"/>
        <w:rPr>
          <w:rFonts w:ascii="Arial" w:hAnsi="Arial" w:cs="Arial"/>
          <w:color w:val="000000"/>
        </w:rPr>
      </w:pPr>
    </w:p>
    <w:p w:rsidR="00697E2D" w:rsidRDefault="00697E2D" w:rsidP="00697E2D">
      <w:pPr>
        <w:pStyle w:val="NormalWeb"/>
        <w:shd w:val="clear" w:color="auto" w:fill="FFFFFF"/>
        <w:spacing w:before="0" w:after="180"/>
        <w:rPr>
          <w:rFonts w:ascii="Arial" w:hAnsi="Arial" w:cs="Arial"/>
          <w:color w:val="000000"/>
        </w:rPr>
      </w:pPr>
    </w:p>
    <w:p w:rsidR="00697E2D" w:rsidRPr="00697E2D" w:rsidRDefault="00697E2D" w:rsidP="00D10A6C">
      <w:pPr>
        <w:pStyle w:val="NormalWeb"/>
        <w:shd w:val="clear" w:color="auto" w:fill="FFFFFF"/>
        <w:spacing w:before="0" w:after="180"/>
        <w:rPr>
          <w:rFonts w:ascii="Arial" w:hAnsi="Arial" w:cs="Arial"/>
          <w:color w:val="000000"/>
        </w:rPr>
      </w:pPr>
    </w:p>
    <w:p w:rsidR="00D10A6C" w:rsidRDefault="00D10A6C" w:rsidP="00D10A6C">
      <w:pPr>
        <w:spacing w:before="0" w:after="225"/>
        <w:rPr>
          <w:rFonts w:cs="Arial"/>
          <w:color w:val="000000"/>
        </w:rPr>
      </w:pPr>
    </w:p>
    <w:p w:rsidR="00D10A6C" w:rsidRDefault="00D10A6C" w:rsidP="00D10A6C">
      <w:pPr>
        <w:spacing w:before="0" w:after="225"/>
        <w:rPr>
          <w:rFonts w:cs="Arial"/>
          <w:color w:val="000000"/>
        </w:rPr>
      </w:pPr>
    </w:p>
    <w:p w:rsidR="00D10A6C" w:rsidRPr="00D10A6C" w:rsidRDefault="00D10A6C" w:rsidP="00D10A6C">
      <w:pPr>
        <w:spacing w:before="0" w:after="225"/>
        <w:rPr>
          <w:rFonts w:cs="Arial"/>
          <w:color w:val="000000"/>
        </w:rPr>
      </w:pPr>
    </w:p>
    <w:sectPr w:rsidR="00D10A6C" w:rsidRPr="00D10A6C" w:rsidSect="00CE7182">
      <w:footerReference w:type="default" r:id="rId11"/>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2D" w:rsidRDefault="00FF4E2D" w:rsidP="00F14C6D">
      <w:r>
        <w:separator/>
      </w:r>
    </w:p>
  </w:endnote>
  <w:endnote w:type="continuationSeparator" w:id="0">
    <w:p w:rsidR="00FF4E2D" w:rsidRDefault="00FF4E2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2D" w:rsidRDefault="00FF4E2D" w:rsidP="002F5B8A">
    <w:pPr>
      <w:pStyle w:val="Footer"/>
      <w:tabs>
        <w:tab w:val="left" w:pos="195"/>
        <w:tab w:val="right" w:pos="9070"/>
      </w:tabs>
      <w:spacing w:before="0"/>
      <w:jc w:val="center"/>
    </w:pPr>
    <w:r w:rsidRPr="0090165F">
      <w:fldChar w:fldCharType="begin"/>
    </w:r>
    <w:r w:rsidRPr="0090165F">
      <w:instrText xml:space="preserve"> PAGE   \* MERGEFORMAT </w:instrText>
    </w:r>
    <w:r w:rsidRPr="0090165F">
      <w:fldChar w:fldCharType="separate"/>
    </w:r>
    <w:r w:rsidR="00016FF7">
      <w:rPr>
        <w:noProof/>
      </w:rPr>
      <w:t>4</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2D" w:rsidRDefault="00FF4E2D" w:rsidP="00F14C6D">
      <w:r>
        <w:separator/>
      </w:r>
    </w:p>
  </w:footnote>
  <w:footnote w:type="continuationSeparator" w:id="0">
    <w:p w:rsidR="00FF4E2D" w:rsidRDefault="00FF4E2D"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3C07EE5"/>
    <w:multiLevelType w:val="multilevel"/>
    <w:tmpl w:val="E688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735AA5"/>
    <w:multiLevelType w:val="hybridMultilevel"/>
    <w:tmpl w:val="29421FB2"/>
    <w:lvl w:ilvl="0" w:tplc="36782C42">
      <w:start w:val="1"/>
      <w:numFmt w:val="decimal"/>
      <w:lvlText w:val="%1."/>
      <w:lvlJc w:val="left"/>
      <w:pPr>
        <w:ind w:left="643" w:hanging="360"/>
      </w:pPr>
      <w:rPr>
        <w:b/>
        <w:i w:val="0"/>
        <w:sz w:val="24"/>
        <w:szCs w:val="24"/>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E77D3C"/>
    <w:multiLevelType w:val="multilevel"/>
    <w:tmpl w:val="66286BB0"/>
    <w:lvl w:ilvl="0">
      <w:start w:val="1"/>
      <w:numFmt w:val="bullet"/>
      <w:lvlText w:val=""/>
      <w:lvlJc w:val="left"/>
      <w:pPr>
        <w:tabs>
          <w:tab w:val="num" w:pos="1016"/>
        </w:tabs>
        <w:ind w:left="1016" w:hanging="360"/>
      </w:pPr>
      <w:rPr>
        <w:rFonts w:ascii="Symbol" w:hAnsi="Symbol" w:hint="default"/>
        <w:sz w:val="20"/>
      </w:rPr>
    </w:lvl>
    <w:lvl w:ilvl="1" w:tentative="1">
      <w:start w:val="1"/>
      <w:numFmt w:val="bullet"/>
      <w:lvlText w:val="o"/>
      <w:lvlJc w:val="left"/>
      <w:pPr>
        <w:tabs>
          <w:tab w:val="num" w:pos="1736"/>
        </w:tabs>
        <w:ind w:left="1736" w:hanging="360"/>
      </w:pPr>
      <w:rPr>
        <w:rFonts w:ascii="Courier New" w:hAnsi="Courier New" w:hint="default"/>
        <w:sz w:val="20"/>
      </w:rPr>
    </w:lvl>
    <w:lvl w:ilvl="2" w:tentative="1">
      <w:start w:val="1"/>
      <w:numFmt w:val="bullet"/>
      <w:lvlText w:val=""/>
      <w:lvlJc w:val="left"/>
      <w:pPr>
        <w:tabs>
          <w:tab w:val="num" w:pos="2456"/>
        </w:tabs>
        <w:ind w:left="2456" w:hanging="360"/>
      </w:pPr>
      <w:rPr>
        <w:rFonts w:ascii="Wingdings" w:hAnsi="Wingdings" w:hint="default"/>
        <w:sz w:val="20"/>
      </w:rPr>
    </w:lvl>
    <w:lvl w:ilvl="3" w:tentative="1">
      <w:start w:val="1"/>
      <w:numFmt w:val="bullet"/>
      <w:lvlText w:val=""/>
      <w:lvlJc w:val="left"/>
      <w:pPr>
        <w:tabs>
          <w:tab w:val="num" w:pos="3176"/>
        </w:tabs>
        <w:ind w:left="3176" w:hanging="360"/>
      </w:pPr>
      <w:rPr>
        <w:rFonts w:ascii="Wingdings" w:hAnsi="Wingdings" w:hint="default"/>
        <w:sz w:val="20"/>
      </w:rPr>
    </w:lvl>
    <w:lvl w:ilvl="4" w:tentative="1">
      <w:start w:val="1"/>
      <w:numFmt w:val="bullet"/>
      <w:lvlText w:val=""/>
      <w:lvlJc w:val="left"/>
      <w:pPr>
        <w:tabs>
          <w:tab w:val="num" w:pos="3896"/>
        </w:tabs>
        <w:ind w:left="3896" w:hanging="360"/>
      </w:pPr>
      <w:rPr>
        <w:rFonts w:ascii="Wingdings" w:hAnsi="Wingdings" w:hint="default"/>
        <w:sz w:val="20"/>
      </w:rPr>
    </w:lvl>
    <w:lvl w:ilvl="5" w:tentative="1">
      <w:start w:val="1"/>
      <w:numFmt w:val="bullet"/>
      <w:lvlText w:val=""/>
      <w:lvlJc w:val="left"/>
      <w:pPr>
        <w:tabs>
          <w:tab w:val="num" w:pos="4616"/>
        </w:tabs>
        <w:ind w:left="4616" w:hanging="360"/>
      </w:pPr>
      <w:rPr>
        <w:rFonts w:ascii="Wingdings" w:hAnsi="Wingdings" w:hint="default"/>
        <w:sz w:val="20"/>
      </w:rPr>
    </w:lvl>
    <w:lvl w:ilvl="6" w:tentative="1">
      <w:start w:val="1"/>
      <w:numFmt w:val="bullet"/>
      <w:lvlText w:val=""/>
      <w:lvlJc w:val="left"/>
      <w:pPr>
        <w:tabs>
          <w:tab w:val="num" w:pos="5336"/>
        </w:tabs>
        <w:ind w:left="5336" w:hanging="360"/>
      </w:pPr>
      <w:rPr>
        <w:rFonts w:ascii="Wingdings" w:hAnsi="Wingdings" w:hint="default"/>
        <w:sz w:val="20"/>
      </w:rPr>
    </w:lvl>
    <w:lvl w:ilvl="7" w:tentative="1">
      <w:start w:val="1"/>
      <w:numFmt w:val="bullet"/>
      <w:lvlText w:val=""/>
      <w:lvlJc w:val="left"/>
      <w:pPr>
        <w:tabs>
          <w:tab w:val="num" w:pos="6056"/>
        </w:tabs>
        <w:ind w:left="6056" w:hanging="360"/>
      </w:pPr>
      <w:rPr>
        <w:rFonts w:ascii="Wingdings" w:hAnsi="Wingdings" w:hint="default"/>
        <w:sz w:val="20"/>
      </w:rPr>
    </w:lvl>
    <w:lvl w:ilvl="8" w:tentative="1">
      <w:start w:val="1"/>
      <w:numFmt w:val="bullet"/>
      <w:lvlText w:val=""/>
      <w:lvlJc w:val="left"/>
      <w:pPr>
        <w:tabs>
          <w:tab w:val="num" w:pos="6776"/>
        </w:tabs>
        <w:ind w:left="6776" w:hanging="360"/>
      </w:pPr>
      <w:rPr>
        <w:rFonts w:ascii="Wingdings" w:hAnsi="Wingdings" w:hint="default"/>
        <w:sz w:val="20"/>
      </w:rPr>
    </w:lvl>
  </w:abstractNum>
  <w:abstractNum w:abstractNumId="18" w15:restartNumberingAfterBreak="0">
    <w:nsid w:val="28224B3A"/>
    <w:multiLevelType w:val="hybridMultilevel"/>
    <w:tmpl w:val="73DC3B8A"/>
    <w:lvl w:ilvl="0" w:tplc="64DA60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8834769"/>
    <w:multiLevelType w:val="hybridMultilevel"/>
    <w:tmpl w:val="720478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8C51633"/>
    <w:multiLevelType w:val="hybridMultilevel"/>
    <w:tmpl w:val="AB242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804BED"/>
    <w:multiLevelType w:val="multilevel"/>
    <w:tmpl w:val="E688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9E49D6"/>
    <w:multiLevelType w:val="multilevel"/>
    <w:tmpl w:val="B19A1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50406FD8"/>
    <w:multiLevelType w:val="multilevel"/>
    <w:tmpl w:val="E6889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11221A"/>
    <w:multiLevelType w:val="hybridMultilevel"/>
    <w:tmpl w:val="F0605B6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4C47A1B"/>
    <w:multiLevelType w:val="multilevel"/>
    <w:tmpl w:val="E68891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15:restartNumberingAfterBreak="0">
    <w:nsid w:val="6E603782"/>
    <w:multiLevelType w:val="multilevel"/>
    <w:tmpl w:val="B19A1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8E7EFF"/>
    <w:multiLevelType w:val="hybridMultilevel"/>
    <w:tmpl w:val="A66A98C0"/>
    <w:lvl w:ilvl="0" w:tplc="0C090001">
      <w:start w:val="1"/>
      <w:numFmt w:val="bullet"/>
      <w:lvlText w:val=""/>
      <w:lvlJc w:val="left"/>
      <w:pPr>
        <w:ind w:left="572" w:hanging="360"/>
      </w:pPr>
      <w:rPr>
        <w:rFonts w:ascii="Symbol" w:hAnsi="Symbol" w:hint="default"/>
      </w:rPr>
    </w:lvl>
    <w:lvl w:ilvl="1" w:tplc="0C090003" w:tentative="1">
      <w:start w:val="1"/>
      <w:numFmt w:val="bullet"/>
      <w:lvlText w:val="o"/>
      <w:lvlJc w:val="left"/>
      <w:pPr>
        <w:ind w:left="1292" w:hanging="360"/>
      </w:pPr>
      <w:rPr>
        <w:rFonts w:ascii="Courier New" w:hAnsi="Courier New" w:cs="Courier New" w:hint="default"/>
      </w:rPr>
    </w:lvl>
    <w:lvl w:ilvl="2" w:tplc="0C090005" w:tentative="1">
      <w:start w:val="1"/>
      <w:numFmt w:val="bullet"/>
      <w:lvlText w:val=""/>
      <w:lvlJc w:val="left"/>
      <w:pPr>
        <w:ind w:left="2012" w:hanging="360"/>
      </w:pPr>
      <w:rPr>
        <w:rFonts w:ascii="Wingdings" w:hAnsi="Wingdings" w:hint="default"/>
      </w:rPr>
    </w:lvl>
    <w:lvl w:ilvl="3" w:tplc="0C090001" w:tentative="1">
      <w:start w:val="1"/>
      <w:numFmt w:val="bullet"/>
      <w:lvlText w:val=""/>
      <w:lvlJc w:val="left"/>
      <w:pPr>
        <w:ind w:left="2732" w:hanging="360"/>
      </w:pPr>
      <w:rPr>
        <w:rFonts w:ascii="Symbol" w:hAnsi="Symbol" w:hint="default"/>
      </w:rPr>
    </w:lvl>
    <w:lvl w:ilvl="4" w:tplc="0C090003" w:tentative="1">
      <w:start w:val="1"/>
      <w:numFmt w:val="bullet"/>
      <w:lvlText w:val="o"/>
      <w:lvlJc w:val="left"/>
      <w:pPr>
        <w:ind w:left="3452" w:hanging="360"/>
      </w:pPr>
      <w:rPr>
        <w:rFonts w:ascii="Courier New" w:hAnsi="Courier New" w:cs="Courier New" w:hint="default"/>
      </w:rPr>
    </w:lvl>
    <w:lvl w:ilvl="5" w:tplc="0C090005" w:tentative="1">
      <w:start w:val="1"/>
      <w:numFmt w:val="bullet"/>
      <w:lvlText w:val=""/>
      <w:lvlJc w:val="left"/>
      <w:pPr>
        <w:ind w:left="4172" w:hanging="360"/>
      </w:pPr>
      <w:rPr>
        <w:rFonts w:ascii="Wingdings" w:hAnsi="Wingdings" w:hint="default"/>
      </w:rPr>
    </w:lvl>
    <w:lvl w:ilvl="6" w:tplc="0C090001" w:tentative="1">
      <w:start w:val="1"/>
      <w:numFmt w:val="bullet"/>
      <w:lvlText w:val=""/>
      <w:lvlJc w:val="left"/>
      <w:pPr>
        <w:ind w:left="4892" w:hanging="360"/>
      </w:pPr>
      <w:rPr>
        <w:rFonts w:ascii="Symbol" w:hAnsi="Symbol" w:hint="default"/>
      </w:rPr>
    </w:lvl>
    <w:lvl w:ilvl="7" w:tplc="0C090003" w:tentative="1">
      <w:start w:val="1"/>
      <w:numFmt w:val="bullet"/>
      <w:lvlText w:val="o"/>
      <w:lvlJc w:val="left"/>
      <w:pPr>
        <w:ind w:left="5612" w:hanging="360"/>
      </w:pPr>
      <w:rPr>
        <w:rFonts w:ascii="Courier New" w:hAnsi="Courier New" w:cs="Courier New" w:hint="default"/>
      </w:rPr>
    </w:lvl>
    <w:lvl w:ilvl="8" w:tplc="0C090005" w:tentative="1">
      <w:start w:val="1"/>
      <w:numFmt w:val="bullet"/>
      <w:lvlText w:val=""/>
      <w:lvlJc w:val="left"/>
      <w:pPr>
        <w:ind w:left="6332" w:hanging="360"/>
      </w:pPr>
      <w:rPr>
        <w:rFonts w:ascii="Wingdings" w:hAnsi="Wingdings" w:hint="default"/>
      </w:rPr>
    </w:lvl>
  </w:abstractNum>
  <w:abstractNum w:abstractNumId="39" w15:restartNumberingAfterBreak="0">
    <w:nsid w:val="767F47FF"/>
    <w:multiLevelType w:val="multilevel"/>
    <w:tmpl w:val="93BC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E0C89"/>
    <w:multiLevelType w:val="hybridMultilevel"/>
    <w:tmpl w:val="0AD26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5"/>
  </w:num>
  <w:num w:numId="13">
    <w:abstractNumId w:val="15"/>
  </w:num>
  <w:num w:numId="14">
    <w:abstractNumId w:val="30"/>
  </w:num>
  <w:num w:numId="15">
    <w:abstractNumId w:val="19"/>
  </w:num>
  <w:num w:numId="16">
    <w:abstractNumId w:val="10"/>
  </w:num>
  <w:num w:numId="17">
    <w:abstractNumId w:val="4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6"/>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5"/>
  </w:num>
  <w:num w:numId="28">
    <w:abstractNumId w:val="18"/>
  </w:num>
  <w:num w:numId="29">
    <w:abstractNumId w:val="22"/>
  </w:num>
  <w:num w:numId="30">
    <w:abstractNumId w:val="12"/>
  </w:num>
  <w:num w:numId="31">
    <w:abstractNumId w:val="34"/>
  </w:num>
  <w:num w:numId="32">
    <w:abstractNumId w:val="39"/>
  </w:num>
  <w:num w:numId="33">
    <w:abstractNumId w:val="17"/>
  </w:num>
  <w:num w:numId="34">
    <w:abstractNumId w:val="38"/>
  </w:num>
  <w:num w:numId="35">
    <w:abstractNumId w:val="11"/>
  </w:num>
  <w:num w:numId="36">
    <w:abstractNumId w:val="33"/>
  </w:num>
  <w:num w:numId="37">
    <w:abstractNumId w:val="36"/>
  </w:num>
  <w:num w:numId="38">
    <w:abstractNumId w:val="28"/>
  </w:num>
  <w:num w:numId="39">
    <w:abstractNumId w:val="27"/>
  </w:num>
  <w:num w:numId="40">
    <w:abstractNumId w:val="37"/>
  </w:num>
  <w:num w:numId="41">
    <w:abstractNumId w:val="23"/>
  </w:num>
  <w:num w:numId="42">
    <w:abstractNumId w:val="24"/>
  </w:num>
  <w:num w:numId="43">
    <w:abstractNumId w:val="16"/>
  </w:num>
  <w:num w:numId="44">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0A"/>
    <w:rsid w:val="0001254B"/>
    <w:rsid w:val="00013272"/>
    <w:rsid w:val="00016FF7"/>
    <w:rsid w:val="00021134"/>
    <w:rsid w:val="000540A0"/>
    <w:rsid w:val="000579B1"/>
    <w:rsid w:val="00061380"/>
    <w:rsid w:val="00074750"/>
    <w:rsid w:val="00074CD6"/>
    <w:rsid w:val="000B0A5D"/>
    <w:rsid w:val="001011C8"/>
    <w:rsid w:val="001226CD"/>
    <w:rsid w:val="00132462"/>
    <w:rsid w:val="00140077"/>
    <w:rsid w:val="00150F8B"/>
    <w:rsid w:val="001523D8"/>
    <w:rsid w:val="001566D4"/>
    <w:rsid w:val="00162A8D"/>
    <w:rsid w:val="00184098"/>
    <w:rsid w:val="00185769"/>
    <w:rsid w:val="001867A2"/>
    <w:rsid w:val="001A5D46"/>
    <w:rsid w:val="001B0353"/>
    <w:rsid w:val="001C139C"/>
    <w:rsid w:val="001C451B"/>
    <w:rsid w:val="001D60EE"/>
    <w:rsid w:val="001F2BBB"/>
    <w:rsid w:val="0020759E"/>
    <w:rsid w:val="00220B6E"/>
    <w:rsid w:val="00231ED1"/>
    <w:rsid w:val="0023303F"/>
    <w:rsid w:val="0023421B"/>
    <w:rsid w:val="0024300C"/>
    <w:rsid w:val="0024557E"/>
    <w:rsid w:val="00266F0A"/>
    <w:rsid w:val="002702D9"/>
    <w:rsid w:val="0029214D"/>
    <w:rsid w:val="002C7925"/>
    <w:rsid w:val="002F5B8A"/>
    <w:rsid w:val="002F6AB4"/>
    <w:rsid w:val="003040CA"/>
    <w:rsid w:val="00310ED4"/>
    <w:rsid w:val="0031492A"/>
    <w:rsid w:val="00316504"/>
    <w:rsid w:val="00316C1A"/>
    <w:rsid w:val="00321AF0"/>
    <w:rsid w:val="00367E90"/>
    <w:rsid w:val="003773E7"/>
    <w:rsid w:val="00377C8F"/>
    <w:rsid w:val="003931C7"/>
    <w:rsid w:val="003955AE"/>
    <w:rsid w:val="00395B25"/>
    <w:rsid w:val="003A533F"/>
    <w:rsid w:val="003B061B"/>
    <w:rsid w:val="003B18A7"/>
    <w:rsid w:val="003D3712"/>
    <w:rsid w:val="003F0A38"/>
    <w:rsid w:val="003F0CEE"/>
    <w:rsid w:val="004152EA"/>
    <w:rsid w:val="004215B3"/>
    <w:rsid w:val="004431DF"/>
    <w:rsid w:val="00444303"/>
    <w:rsid w:val="004561BE"/>
    <w:rsid w:val="00462D4C"/>
    <w:rsid w:val="00465975"/>
    <w:rsid w:val="00473DB9"/>
    <w:rsid w:val="00474063"/>
    <w:rsid w:val="00476220"/>
    <w:rsid w:val="00476EEA"/>
    <w:rsid w:val="00494D4B"/>
    <w:rsid w:val="004A722D"/>
    <w:rsid w:val="004F3A80"/>
    <w:rsid w:val="004F53EF"/>
    <w:rsid w:val="004F6E11"/>
    <w:rsid w:val="00503080"/>
    <w:rsid w:val="00503E04"/>
    <w:rsid w:val="00504B28"/>
    <w:rsid w:val="00513540"/>
    <w:rsid w:val="00522CED"/>
    <w:rsid w:val="00554C04"/>
    <w:rsid w:val="00592467"/>
    <w:rsid w:val="005B3B65"/>
    <w:rsid w:val="005B7515"/>
    <w:rsid w:val="005C1654"/>
    <w:rsid w:val="005C1807"/>
    <w:rsid w:val="005D04F4"/>
    <w:rsid w:val="005D1F34"/>
    <w:rsid w:val="005F5F45"/>
    <w:rsid w:val="006509BD"/>
    <w:rsid w:val="00690313"/>
    <w:rsid w:val="00692672"/>
    <w:rsid w:val="00693E4F"/>
    <w:rsid w:val="00696390"/>
    <w:rsid w:val="00697E2D"/>
    <w:rsid w:val="006A6BB3"/>
    <w:rsid w:val="006B3680"/>
    <w:rsid w:val="006D5EE5"/>
    <w:rsid w:val="006E06ED"/>
    <w:rsid w:val="006E06F5"/>
    <w:rsid w:val="007039FC"/>
    <w:rsid w:val="00706FAB"/>
    <w:rsid w:val="00707793"/>
    <w:rsid w:val="007169BB"/>
    <w:rsid w:val="00725D5E"/>
    <w:rsid w:val="007548CA"/>
    <w:rsid w:val="00770DCB"/>
    <w:rsid w:val="00772459"/>
    <w:rsid w:val="00775485"/>
    <w:rsid w:val="007841E1"/>
    <w:rsid w:val="007B3DB4"/>
    <w:rsid w:val="007D40BD"/>
    <w:rsid w:val="007E1866"/>
    <w:rsid w:val="007E6434"/>
    <w:rsid w:val="00810ABF"/>
    <w:rsid w:val="00811622"/>
    <w:rsid w:val="008125EE"/>
    <w:rsid w:val="0083209A"/>
    <w:rsid w:val="008724DE"/>
    <w:rsid w:val="00894055"/>
    <w:rsid w:val="008A2AF7"/>
    <w:rsid w:val="008A3D57"/>
    <w:rsid w:val="008C49FB"/>
    <w:rsid w:val="008E3D60"/>
    <w:rsid w:val="0090165F"/>
    <w:rsid w:val="00921CB7"/>
    <w:rsid w:val="00923C4F"/>
    <w:rsid w:val="00925B02"/>
    <w:rsid w:val="009472C4"/>
    <w:rsid w:val="00950E88"/>
    <w:rsid w:val="00966C2F"/>
    <w:rsid w:val="009802F3"/>
    <w:rsid w:val="009A5753"/>
    <w:rsid w:val="009C5FB8"/>
    <w:rsid w:val="009E2DF7"/>
    <w:rsid w:val="009E7FC4"/>
    <w:rsid w:val="009F51D9"/>
    <w:rsid w:val="009F7AAC"/>
    <w:rsid w:val="00A02F56"/>
    <w:rsid w:val="00A0406E"/>
    <w:rsid w:val="00A41355"/>
    <w:rsid w:val="00A43B92"/>
    <w:rsid w:val="00A44720"/>
    <w:rsid w:val="00A6179E"/>
    <w:rsid w:val="00A66F67"/>
    <w:rsid w:val="00AC27AB"/>
    <w:rsid w:val="00AC6A34"/>
    <w:rsid w:val="00AE76EB"/>
    <w:rsid w:val="00B0780F"/>
    <w:rsid w:val="00B14754"/>
    <w:rsid w:val="00B22697"/>
    <w:rsid w:val="00B277E0"/>
    <w:rsid w:val="00B519BD"/>
    <w:rsid w:val="00B52E2D"/>
    <w:rsid w:val="00B76653"/>
    <w:rsid w:val="00BA262D"/>
    <w:rsid w:val="00BC79EB"/>
    <w:rsid w:val="00BF09ED"/>
    <w:rsid w:val="00C076F2"/>
    <w:rsid w:val="00C247EB"/>
    <w:rsid w:val="00C25BDA"/>
    <w:rsid w:val="00C53971"/>
    <w:rsid w:val="00C54FB1"/>
    <w:rsid w:val="00C80F9F"/>
    <w:rsid w:val="00CA0D78"/>
    <w:rsid w:val="00CB27A8"/>
    <w:rsid w:val="00CE7182"/>
    <w:rsid w:val="00CF6108"/>
    <w:rsid w:val="00D10A6C"/>
    <w:rsid w:val="00D36D90"/>
    <w:rsid w:val="00D64D12"/>
    <w:rsid w:val="00D65C76"/>
    <w:rsid w:val="00DA2F73"/>
    <w:rsid w:val="00DA42E8"/>
    <w:rsid w:val="00DB320C"/>
    <w:rsid w:val="00DC193F"/>
    <w:rsid w:val="00DC3C4F"/>
    <w:rsid w:val="00DC462F"/>
    <w:rsid w:val="00E11105"/>
    <w:rsid w:val="00E15DEC"/>
    <w:rsid w:val="00E24FA3"/>
    <w:rsid w:val="00E328CD"/>
    <w:rsid w:val="00E45954"/>
    <w:rsid w:val="00E75D90"/>
    <w:rsid w:val="00E77EF0"/>
    <w:rsid w:val="00E835AF"/>
    <w:rsid w:val="00E970B9"/>
    <w:rsid w:val="00E97EF8"/>
    <w:rsid w:val="00EA7D43"/>
    <w:rsid w:val="00EB6FDF"/>
    <w:rsid w:val="00ED13BD"/>
    <w:rsid w:val="00EE3938"/>
    <w:rsid w:val="00EE44D7"/>
    <w:rsid w:val="00EF753A"/>
    <w:rsid w:val="00F05658"/>
    <w:rsid w:val="00F14C6D"/>
    <w:rsid w:val="00F3100E"/>
    <w:rsid w:val="00F71A6E"/>
    <w:rsid w:val="00F9078E"/>
    <w:rsid w:val="00F95982"/>
    <w:rsid w:val="00FB1052"/>
    <w:rsid w:val="00FC582E"/>
    <w:rsid w:val="00FD754C"/>
    <w:rsid w:val="00FF4E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3C0E7A"/>
  <w15:chartTrackingRefBased/>
  <w15:docId w15:val="{B14F4621-66E0-4B4E-9700-403BEA40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367E90"/>
    <w:pPr>
      <w:ind w:left="720"/>
      <w:contextualSpacing/>
    </w:pPr>
  </w:style>
  <w:style w:type="character" w:customStyle="1" w:styleId="apple-converted-space">
    <w:name w:val="apple-converted-space"/>
    <w:basedOn w:val="DefaultParagraphFont"/>
    <w:rsid w:val="00E970B9"/>
  </w:style>
  <w:style w:type="paragraph" w:styleId="NoSpacing">
    <w:name w:val="No Spacing"/>
    <w:uiPriority w:val="1"/>
    <w:qFormat/>
    <w:rsid w:val="00016FF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540599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4103488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43558872">
      <w:bodyDiv w:val="1"/>
      <w:marLeft w:val="0"/>
      <w:marRight w:val="0"/>
      <w:marTop w:val="0"/>
      <w:marBottom w:val="0"/>
      <w:divBdr>
        <w:top w:val="none" w:sz="0" w:space="0" w:color="auto"/>
        <w:left w:val="none" w:sz="0" w:space="0" w:color="auto"/>
        <w:bottom w:val="none" w:sz="0" w:space="0" w:color="auto"/>
        <w:right w:val="none" w:sz="0" w:space="0" w:color="auto"/>
      </w:divBdr>
    </w:div>
    <w:div w:id="1507138649">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88427974">
      <w:bodyDiv w:val="1"/>
      <w:marLeft w:val="0"/>
      <w:marRight w:val="0"/>
      <w:marTop w:val="0"/>
      <w:marBottom w:val="0"/>
      <w:divBdr>
        <w:top w:val="none" w:sz="0" w:space="0" w:color="auto"/>
        <w:left w:val="none" w:sz="0" w:space="0" w:color="auto"/>
        <w:bottom w:val="none" w:sz="0" w:space="0" w:color="auto"/>
        <w:right w:val="none" w:sz="0" w:space="0" w:color="auto"/>
      </w:divBdr>
    </w:div>
    <w:div w:id="1865970919">
      <w:bodyDiv w:val="1"/>
      <w:marLeft w:val="0"/>
      <w:marRight w:val="0"/>
      <w:marTop w:val="0"/>
      <w:marBottom w:val="0"/>
      <w:divBdr>
        <w:top w:val="none" w:sz="0" w:space="0" w:color="auto"/>
        <w:left w:val="none" w:sz="0" w:space="0" w:color="auto"/>
        <w:bottom w:val="none" w:sz="0" w:space="0" w:color="auto"/>
        <w:right w:val="none" w:sz="0" w:space="0" w:color="auto"/>
      </w:divBdr>
      <w:divsChild>
        <w:div w:id="984434322">
          <w:marLeft w:val="212"/>
          <w:marRight w:val="212"/>
          <w:marTop w:val="0"/>
          <w:marBottom w:val="0"/>
          <w:divBdr>
            <w:top w:val="none" w:sz="0" w:space="0" w:color="auto"/>
            <w:left w:val="none" w:sz="0" w:space="0" w:color="auto"/>
            <w:bottom w:val="none" w:sz="0" w:space="0" w:color="auto"/>
            <w:right w:val="none" w:sz="0" w:space="0" w:color="auto"/>
          </w:divBdr>
          <w:divsChild>
            <w:div w:id="1983851734">
              <w:marLeft w:val="0"/>
              <w:marRight w:val="0"/>
              <w:marTop w:val="0"/>
              <w:marBottom w:val="360"/>
              <w:divBdr>
                <w:top w:val="none" w:sz="0" w:space="0" w:color="auto"/>
                <w:left w:val="none" w:sz="0" w:space="0" w:color="auto"/>
                <w:bottom w:val="none" w:sz="0" w:space="0" w:color="auto"/>
                <w:right w:val="none" w:sz="0" w:space="0" w:color="auto"/>
              </w:divBdr>
              <w:divsChild>
                <w:div w:id="1653292970">
                  <w:marLeft w:val="0"/>
                  <w:marRight w:val="0"/>
                  <w:marTop w:val="0"/>
                  <w:marBottom w:val="0"/>
                  <w:divBdr>
                    <w:top w:val="none" w:sz="0" w:space="0" w:color="auto"/>
                    <w:left w:val="none" w:sz="0" w:space="0" w:color="auto"/>
                    <w:bottom w:val="none" w:sz="0" w:space="0" w:color="auto"/>
                    <w:right w:val="none" w:sz="0" w:space="0" w:color="auto"/>
                  </w:divBdr>
                  <w:divsChild>
                    <w:div w:id="334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168">
              <w:marLeft w:val="0"/>
              <w:marRight w:val="0"/>
              <w:marTop w:val="0"/>
              <w:marBottom w:val="0"/>
              <w:divBdr>
                <w:top w:val="none" w:sz="0" w:space="0" w:color="auto"/>
                <w:left w:val="none" w:sz="0" w:space="0" w:color="auto"/>
                <w:bottom w:val="none" w:sz="0" w:space="0" w:color="auto"/>
                <w:right w:val="none" w:sz="0" w:space="0" w:color="auto"/>
              </w:divBdr>
              <w:divsChild>
                <w:div w:id="443811504">
                  <w:marLeft w:val="0"/>
                  <w:marRight w:val="0"/>
                  <w:marTop w:val="0"/>
                  <w:marBottom w:val="225"/>
                  <w:divBdr>
                    <w:top w:val="none" w:sz="0" w:space="0" w:color="auto"/>
                    <w:left w:val="none" w:sz="0" w:space="0" w:color="auto"/>
                    <w:bottom w:val="none" w:sz="0" w:space="0" w:color="auto"/>
                    <w:right w:val="none" w:sz="0" w:space="0" w:color="auto"/>
                  </w:divBdr>
                </w:div>
                <w:div w:id="645549496">
                  <w:marLeft w:val="0"/>
                  <w:marRight w:val="0"/>
                  <w:marTop w:val="0"/>
                  <w:marBottom w:val="225"/>
                  <w:divBdr>
                    <w:top w:val="none" w:sz="0" w:space="0" w:color="auto"/>
                    <w:left w:val="none" w:sz="0" w:space="0" w:color="auto"/>
                    <w:bottom w:val="none" w:sz="0" w:space="0" w:color="auto"/>
                    <w:right w:val="none" w:sz="0" w:space="0" w:color="auto"/>
                  </w:divBdr>
                </w:div>
                <w:div w:id="2010057287">
                  <w:marLeft w:val="0"/>
                  <w:marRight w:val="0"/>
                  <w:marTop w:val="0"/>
                  <w:marBottom w:val="225"/>
                  <w:divBdr>
                    <w:top w:val="none" w:sz="0" w:space="0" w:color="auto"/>
                    <w:left w:val="none" w:sz="0" w:space="0" w:color="auto"/>
                    <w:bottom w:val="none" w:sz="0" w:space="0" w:color="auto"/>
                    <w:right w:val="none" w:sz="0" w:space="0" w:color="auto"/>
                  </w:divBdr>
                  <w:divsChild>
                    <w:div w:id="1705523651">
                      <w:marLeft w:val="0"/>
                      <w:marRight w:val="0"/>
                      <w:marTop w:val="0"/>
                      <w:marBottom w:val="0"/>
                      <w:divBdr>
                        <w:top w:val="none" w:sz="0" w:space="0" w:color="auto"/>
                        <w:left w:val="none" w:sz="0" w:space="0" w:color="auto"/>
                        <w:bottom w:val="none" w:sz="0" w:space="0" w:color="auto"/>
                        <w:right w:val="none" w:sz="0" w:space="0" w:color="auto"/>
                      </w:divBdr>
                      <w:divsChild>
                        <w:div w:id="750657650">
                          <w:marLeft w:val="0"/>
                          <w:marRight w:val="0"/>
                          <w:marTop w:val="0"/>
                          <w:marBottom w:val="0"/>
                          <w:divBdr>
                            <w:top w:val="none" w:sz="0" w:space="0" w:color="auto"/>
                            <w:left w:val="none" w:sz="0" w:space="0" w:color="auto"/>
                            <w:bottom w:val="none" w:sz="0" w:space="0" w:color="auto"/>
                            <w:right w:val="none" w:sz="0" w:space="0" w:color="auto"/>
                          </w:divBdr>
                        </w:div>
                        <w:div w:id="1228565174">
                          <w:marLeft w:val="0"/>
                          <w:marRight w:val="0"/>
                          <w:marTop w:val="0"/>
                          <w:marBottom w:val="0"/>
                          <w:divBdr>
                            <w:top w:val="none" w:sz="0" w:space="0" w:color="auto"/>
                            <w:left w:val="none" w:sz="0" w:space="0" w:color="auto"/>
                            <w:bottom w:val="none" w:sz="0" w:space="0" w:color="auto"/>
                            <w:right w:val="none" w:sz="0" w:space="0" w:color="auto"/>
                          </w:divBdr>
                        </w:div>
                        <w:div w:id="1812286062">
                          <w:marLeft w:val="0"/>
                          <w:marRight w:val="0"/>
                          <w:marTop w:val="0"/>
                          <w:marBottom w:val="0"/>
                          <w:divBdr>
                            <w:top w:val="none" w:sz="0" w:space="0" w:color="auto"/>
                            <w:left w:val="none" w:sz="0" w:space="0" w:color="auto"/>
                            <w:bottom w:val="none" w:sz="0" w:space="0" w:color="auto"/>
                            <w:right w:val="none" w:sz="0" w:space="0" w:color="auto"/>
                          </w:divBdr>
                        </w:div>
                        <w:div w:id="164366583">
                          <w:marLeft w:val="0"/>
                          <w:marRight w:val="0"/>
                          <w:marTop w:val="0"/>
                          <w:marBottom w:val="0"/>
                          <w:divBdr>
                            <w:top w:val="none" w:sz="0" w:space="0" w:color="auto"/>
                            <w:left w:val="none" w:sz="0" w:space="0" w:color="auto"/>
                            <w:bottom w:val="none" w:sz="0" w:space="0" w:color="auto"/>
                            <w:right w:val="none" w:sz="0" w:space="0" w:color="auto"/>
                          </w:divBdr>
                        </w:div>
                        <w:div w:id="104085142">
                          <w:marLeft w:val="0"/>
                          <w:marRight w:val="0"/>
                          <w:marTop w:val="0"/>
                          <w:marBottom w:val="0"/>
                          <w:divBdr>
                            <w:top w:val="none" w:sz="0" w:space="0" w:color="auto"/>
                            <w:left w:val="none" w:sz="0" w:space="0" w:color="auto"/>
                            <w:bottom w:val="none" w:sz="0" w:space="0" w:color="auto"/>
                            <w:right w:val="none" w:sz="0" w:space="0" w:color="auto"/>
                          </w:divBdr>
                        </w:div>
                        <w:div w:id="1026560102">
                          <w:marLeft w:val="0"/>
                          <w:marRight w:val="0"/>
                          <w:marTop w:val="0"/>
                          <w:marBottom w:val="0"/>
                          <w:divBdr>
                            <w:top w:val="none" w:sz="0" w:space="0" w:color="auto"/>
                            <w:left w:val="none" w:sz="0" w:space="0" w:color="auto"/>
                            <w:bottom w:val="none" w:sz="0" w:space="0" w:color="auto"/>
                            <w:right w:val="none" w:sz="0" w:space="0" w:color="auto"/>
                          </w:divBdr>
                        </w:div>
                        <w:div w:id="500774553">
                          <w:marLeft w:val="0"/>
                          <w:marRight w:val="0"/>
                          <w:marTop w:val="0"/>
                          <w:marBottom w:val="0"/>
                          <w:divBdr>
                            <w:top w:val="none" w:sz="0" w:space="0" w:color="auto"/>
                            <w:left w:val="none" w:sz="0" w:space="0" w:color="auto"/>
                            <w:bottom w:val="none" w:sz="0" w:space="0" w:color="auto"/>
                            <w:right w:val="none" w:sz="0" w:space="0" w:color="auto"/>
                          </w:divBdr>
                        </w:div>
                        <w:div w:id="627007135">
                          <w:marLeft w:val="0"/>
                          <w:marRight w:val="0"/>
                          <w:marTop w:val="0"/>
                          <w:marBottom w:val="0"/>
                          <w:divBdr>
                            <w:top w:val="none" w:sz="0" w:space="0" w:color="auto"/>
                            <w:left w:val="none" w:sz="0" w:space="0" w:color="auto"/>
                            <w:bottom w:val="none" w:sz="0" w:space="0" w:color="auto"/>
                            <w:right w:val="none" w:sz="0" w:space="0" w:color="auto"/>
                          </w:divBdr>
                        </w:div>
                        <w:div w:id="424419514">
                          <w:marLeft w:val="0"/>
                          <w:marRight w:val="0"/>
                          <w:marTop w:val="0"/>
                          <w:marBottom w:val="0"/>
                          <w:divBdr>
                            <w:top w:val="none" w:sz="0" w:space="0" w:color="auto"/>
                            <w:left w:val="none" w:sz="0" w:space="0" w:color="auto"/>
                            <w:bottom w:val="none" w:sz="0" w:space="0" w:color="auto"/>
                            <w:right w:val="none" w:sz="0" w:space="0" w:color="auto"/>
                          </w:divBdr>
                        </w:div>
                        <w:div w:id="16975218">
                          <w:marLeft w:val="0"/>
                          <w:marRight w:val="0"/>
                          <w:marTop w:val="0"/>
                          <w:marBottom w:val="0"/>
                          <w:divBdr>
                            <w:top w:val="none" w:sz="0" w:space="0" w:color="auto"/>
                            <w:left w:val="none" w:sz="0" w:space="0" w:color="auto"/>
                            <w:bottom w:val="none" w:sz="0" w:space="0" w:color="auto"/>
                            <w:right w:val="none" w:sz="0" w:space="0" w:color="auto"/>
                          </w:divBdr>
                        </w:div>
                        <w:div w:id="1885410237">
                          <w:marLeft w:val="0"/>
                          <w:marRight w:val="0"/>
                          <w:marTop w:val="0"/>
                          <w:marBottom w:val="0"/>
                          <w:divBdr>
                            <w:top w:val="none" w:sz="0" w:space="0" w:color="auto"/>
                            <w:left w:val="none" w:sz="0" w:space="0" w:color="auto"/>
                            <w:bottom w:val="none" w:sz="0" w:space="0" w:color="auto"/>
                            <w:right w:val="none" w:sz="0" w:space="0" w:color="auto"/>
                          </w:divBdr>
                        </w:div>
                        <w:div w:id="1135874941">
                          <w:marLeft w:val="0"/>
                          <w:marRight w:val="0"/>
                          <w:marTop w:val="0"/>
                          <w:marBottom w:val="0"/>
                          <w:divBdr>
                            <w:top w:val="none" w:sz="0" w:space="0" w:color="auto"/>
                            <w:left w:val="none" w:sz="0" w:space="0" w:color="auto"/>
                            <w:bottom w:val="none" w:sz="0" w:space="0" w:color="auto"/>
                            <w:right w:val="none" w:sz="0" w:space="0" w:color="auto"/>
                          </w:divBdr>
                        </w:div>
                        <w:div w:id="1059934166">
                          <w:marLeft w:val="0"/>
                          <w:marRight w:val="0"/>
                          <w:marTop w:val="0"/>
                          <w:marBottom w:val="0"/>
                          <w:divBdr>
                            <w:top w:val="none" w:sz="0" w:space="0" w:color="auto"/>
                            <w:left w:val="none" w:sz="0" w:space="0" w:color="auto"/>
                            <w:bottom w:val="none" w:sz="0" w:space="0" w:color="auto"/>
                            <w:right w:val="none" w:sz="0" w:space="0" w:color="auto"/>
                          </w:divBdr>
                        </w:div>
                        <w:div w:id="1624076908">
                          <w:marLeft w:val="0"/>
                          <w:marRight w:val="0"/>
                          <w:marTop w:val="0"/>
                          <w:marBottom w:val="0"/>
                          <w:divBdr>
                            <w:top w:val="none" w:sz="0" w:space="0" w:color="auto"/>
                            <w:left w:val="none" w:sz="0" w:space="0" w:color="auto"/>
                            <w:bottom w:val="none" w:sz="0" w:space="0" w:color="auto"/>
                            <w:right w:val="none" w:sz="0" w:space="0" w:color="auto"/>
                          </w:divBdr>
                        </w:div>
                        <w:div w:id="1022778428">
                          <w:marLeft w:val="0"/>
                          <w:marRight w:val="0"/>
                          <w:marTop w:val="0"/>
                          <w:marBottom w:val="0"/>
                          <w:divBdr>
                            <w:top w:val="none" w:sz="0" w:space="0" w:color="auto"/>
                            <w:left w:val="none" w:sz="0" w:space="0" w:color="auto"/>
                            <w:bottom w:val="none" w:sz="0" w:space="0" w:color="auto"/>
                            <w:right w:val="none" w:sz="0" w:space="0" w:color="auto"/>
                          </w:divBdr>
                        </w:div>
                        <w:div w:id="471295597">
                          <w:marLeft w:val="0"/>
                          <w:marRight w:val="0"/>
                          <w:marTop w:val="0"/>
                          <w:marBottom w:val="0"/>
                          <w:divBdr>
                            <w:top w:val="none" w:sz="0" w:space="0" w:color="auto"/>
                            <w:left w:val="none" w:sz="0" w:space="0" w:color="auto"/>
                            <w:bottom w:val="none" w:sz="0" w:space="0" w:color="auto"/>
                            <w:right w:val="none" w:sz="0" w:space="0" w:color="auto"/>
                          </w:divBdr>
                        </w:div>
                        <w:div w:id="325012325">
                          <w:marLeft w:val="0"/>
                          <w:marRight w:val="0"/>
                          <w:marTop w:val="0"/>
                          <w:marBottom w:val="0"/>
                          <w:divBdr>
                            <w:top w:val="none" w:sz="0" w:space="0" w:color="auto"/>
                            <w:left w:val="none" w:sz="0" w:space="0" w:color="auto"/>
                            <w:bottom w:val="none" w:sz="0" w:space="0" w:color="auto"/>
                            <w:right w:val="none" w:sz="0" w:space="0" w:color="auto"/>
                          </w:divBdr>
                        </w:div>
                        <w:div w:id="2096240984">
                          <w:marLeft w:val="0"/>
                          <w:marRight w:val="0"/>
                          <w:marTop w:val="0"/>
                          <w:marBottom w:val="0"/>
                          <w:divBdr>
                            <w:top w:val="none" w:sz="0" w:space="0" w:color="auto"/>
                            <w:left w:val="none" w:sz="0" w:space="0" w:color="auto"/>
                            <w:bottom w:val="none" w:sz="0" w:space="0" w:color="auto"/>
                            <w:right w:val="none" w:sz="0" w:space="0" w:color="auto"/>
                          </w:divBdr>
                        </w:div>
                        <w:div w:id="1546214808">
                          <w:marLeft w:val="0"/>
                          <w:marRight w:val="0"/>
                          <w:marTop w:val="0"/>
                          <w:marBottom w:val="0"/>
                          <w:divBdr>
                            <w:top w:val="none" w:sz="0" w:space="0" w:color="auto"/>
                            <w:left w:val="none" w:sz="0" w:space="0" w:color="auto"/>
                            <w:bottom w:val="none" w:sz="0" w:space="0" w:color="auto"/>
                            <w:right w:val="none" w:sz="0" w:space="0" w:color="auto"/>
                          </w:divBdr>
                        </w:div>
                        <w:div w:id="991370751">
                          <w:marLeft w:val="0"/>
                          <w:marRight w:val="0"/>
                          <w:marTop w:val="0"/>
                          <w:marBottom w:val="0"/>
                          <w:divBdr>
                            <w:top w:val="none" w:sz="0" w:space="0" w:color="auto"/>
                            <w:left w:val="none" w:sz="0" w:space="0" w:color="auto"/>
                            <w:bottom w:val="none" w:sz="0" w:space="0" w:color="auto"/>
                            <w:right w:val="none" w:sz="0" w:space="0" w:color="auto"/>
                          </w:divBdr>
                        </w:div>
                        <w:div w:id="1084259961">
                          <w:marLeft w:val="0"/>
                          <w:marRight w:val="0"/>
                          <w:marTop w:val="0"/>
                          <w:marBottom w:val="0"/>
                          <w:divBdr>
                            <w:top w:val="none" w:sz="0" w:space="0" w:color="auto"/>
                            <w:left w:val="none" w:sz="0" w:space="0" w:color="auto"/>
                            <w:bottom w:val="none" w:sz="0" w:space="0" w:color="auto"/>
                            <w:right w:val="none" w:sz="0" w:space="0" w:color="auto"/>
                          </w:divBdr>
                        </w:div>
                        <w:div w:id="594632710">
                          <w:marLeft w:val="0"/>
                          <w:marRight w:val="0"/>
                          <w:marTop w:val="0"/>
                          <w:marBottom w:val="0"/>
                          <w:divBdr>
                            <w:top w:val="none" w:sz="0" w:space="0" w:color="auto"/>
                            <w:left w:val="none" w:sz="0" w:space="0" w:color="auto"/>
                            <w:bottom w:val="none" w:sz="0" w:space="0" w:color="auto"/>
                            <w:right w:val="none" w:sz="0" w:space="0" w:color="auto"/>
                          </w:divBdr>
                        </w:div>
                        <w:div w:id="1813212951">
                          <w:marLeft w:val="0"/>
                          <w:marRight w:val="0"/>
                          <w:marTop w:val="0"/>
                          <w:marBottom w:val="0"/>
                          <w:divBdr>
                            <w:top w:val="none" w:sz="0" w:space="0" w:color="auto"/>
                            <w:left w:val="none" w:sz="0" w:space="0" w:color="auto"/>
                            <w:bottom w:val="none" w:sz="0" w:space="0" w:color="auto"/>
                            <w:right w:val="none" w:sz="0" w:space="0" w:color="auto"/>
                          </w:divBdr>
                        </w:div>
                        <w:div w:id="1961185445">
                          <w:marLeft w:val="0"/>
                          <w:marRight w:val="0"/>
                          <w:marTop w:val="0"/>
                          <w:marBottom w:val="0"/>
                          <w:divBdr>
                            <w:top w:val="none" w:sz="0" w:space="0" w:color="auto"/>
                            <w:left w:val="none" w:sz="0" w:space="0" w:color="auto"/>
                            <w:bottom w:val="none" w:sz="0" w:space="0" w:color="auto"/>
                            <w:right w:val="none" w:sz="0" w:space="0" w:color="auto"/>
                          </w:divBdr>
                        </w:div>
                        <w:div w:id="2093427591">
                          <w:marLeft w:val="0"/>
                          <w:marRight w:val="0"/>
                          <w:marTop w:val="0"/>
                          <w:marBottom w:val="0"/>
                          <w:divBdr>
                            <w:top w:val="none" w:sz="0" w:space="0" w:color="auto"/>
                            <w:left w:val="none" w:sz="0" w:space="0" w:color="auto"/>
                            <w:bottom w:val="none" w:sz="0" w:space="0" w:color="auto"/>
                            <w:right w:val="none" w:sz="0" w:space="0" w:color="auto"/>
                          </w:divBdr>
                        </w:div>
                        <w:div w:id="1655329651">
                          <w:marLeft w:val="0"/>
                          <w:marRight w:val="0"/>
                          <w:marTop w:val="0"/>
                          <w:marBottom w:val="0"/>
                          <w:divBdr>
                            <w:top w:val="none" w:sz="0" w:space="0" w:color="auto"/>
                            <w:left w:val="none" w:sz="0" w:space="0" w:color="auto"/>
                            <w:bottom w:val="none" w:sz="0" w:space="0" w:color="auto"/>
                            <w:right w:val="none" w:sz="0" w:space="0" w:color="auto"/>
                          </w:divBdr>
                        </w:div>
                        <w:div w:id="1924530418">
                          <w:marLeft w:val="0"/>
                          <w:marRight w:val="0"/>
                          <w:marTop w:val="0"/>
                          <w:marBottom w:val="0"/>
                          <w:divBdr>
                            <w:top w:val="none" w:sz="0" w:space="0" w:color="auto"/>
                            <w:left w:val="none" w:sz="0" w:space="0" w:color="auto"/>
                            <w:bottom w:val="none" w:sz="0" w:space="0" w:color="auto"/>
                            <w:right w:val="none" w:sz="0" w:space="0" w:color="auto"/>
                          </w:divBdr>
                        </w:div>
                        <w:div w:id="1352535157">
                          <w:marLeft w:val="0"/>
                          <w:marRight w:val="0"/>
                          <w:marTop w:val="0"/>
                          <w:marBottom w:val="0"/>
                          <w:divBdr>
                            <w:top w:val="none" w:sz="0" w:space="0" w:color="auto"/>
                            <w:left w:val="none" w:sz="0" w:space="0" w:color="auto"/>
                            <w:bottom w:val="none" w:sz="0" w:space="0" w:color="auto"/>
                            <w:right w:val="none" w:sz="0" w:space="0" w:color="auto"/>
                          </w:divBdr>
                        </w:div>
                        <w:div w:id="2045865026">
                          <w:marLeft w:val="0"/>
                          <w:marRight w:val="0"/>
                          <w:marTop w:val="0"/>
                          <w:marBottom w:val="0"/>
                          <w:divBdr>
                            <w:top w:val="none" w:sz="0" w:space="0" w:color="auto"/>
                            <w:left w:val="none" w:sz="0" w:space="0" w:color="auto"/>
                            <w:bottom w:val="none" w:sz="0" w:space="0" w:color="auto"/>
                            <w:right w:val="none" w:sz="0" w:space="0" w:color="auto"/>
                          </w:divBdr>
                        </w:div>
                        <w:div w:id="1424108679">
                          <w:marLeft w:val="0"/>
                          <w:marRight w:val="0"/>
                          <w:marTop w:val="0"/>
                          <w:marBottom w:val="0"/>
                          <w:divBdr>
                            <w:top w:val="none" w:sz="0" w:space="0" w:color="auto"/>
                            <w:left w:val="none" w:sz="0" w:space="0" w:color="auto"/>
                            <w:bottom w:val="none" w:sz="0" w:space="0" w:color="auto"/>
                            <w:right w:val="none" w:sz="0" w:space="0" w:color="auto"/>
                          </w:divBdr>
                        </w:div>
                        <w:div w:id="971054613">
                          <w:marLeft w:val="0"/>
                          <w:marRight w:val="0"/>
                          <w:marTop w:val="0"/>
                          <w:marBottom w:val="0"/>
                          <w:divBdr>
                            <w:top w:val="none" w:sz="0" w:space="0" w:color="auto"/>
                            <w:left w:val="none" w:sz="0" w:space="0" w:color="auto"/>
                            <w:bottom w:val="none" w:sz="0" w:space="0" w:color="auto"/>
                            <w:right w:val="none" w:sz="0" w:space="0" w:color="auto"/>
                          </w:divBdr>
                        </w:div>
                        <w:div w:id="282005641">
                          <w:marLeft w:val="0"/>
                          <w:marRight w:val="0"/>
                          <w:marTop w:val="0"/>
                          <w:marBottom w:val="0"/>
                          <w:divBdr>
                            <w:top w:val="none" w:sz="0" w:space="0" w:color="auto"/>
                            <w:left w:val="none" w:sz="0" w:space="0" w:color="auto"/>
                            <w:bottom w:val="none" w:sz="0" w:space="0" w:color="auto"/>
                            <w:right w:val="none" w:sz="0" w:space="0" w:color="auto"/>
                          </w:divBdr>
                        </w:div>
                        <w:div w:id="1368484193">
                          <w:marLeft w:val="0"/>
                          <w:marRight w:val="0"/>
                          <w:marTop w:val="0"/>
                          <w:marBottom w:val="0"/>
                          <w:divBdr>
                            <w:top w:val="none" w:sz="0" w:space="0" w:color="auto"/>
                            <w:left w:val="none" w:sz="0" w:space="0" w:color="auto"/>
                            <w:bottom w:val="none" w:sz="0" w:space="0" w:color="auto"/>
                            <w:right w:val="none" w:sz="0" w:space="0" w:color="auto"/>
                          </w:divBdr>
                        </w:div>
                        <w:div w:id="1324158344">
                          <w:marLeft w:val="0"/>
                          <w:marRight w:val="0"/>
                          <w:marTop w:val="0"/>
                          <w:marBottom w:val="0"/>
                          <w:divBdr>
                            <w:top w:val="none" w:sz="0" w:space="0" w:color="auto"/>
                            <w:left w:val="none" w:sz="0" w:space="0" w:color="auto"/>
                            <w:bottom w:val="none" w:sz="0" w:space="0" w:color="auto"/>
                            <w:right w:val="none" w:sz="0" w:space="0" w:color="auto"/>
                          </w:divBdr>
                        </w:div>
                        <w:div w:id="594167857">
                          <w:marLeft w:val="0"/>
                          <w:marRight w:val="0"/>
                          <w:marTop w:val="0"/>
                          <w:marBottom w:val="0"/>
                          <w:divBdr>
                            <w:top w:val="none" w:sz="0" w:space="0" w:color="auto"/>
                            <w:left w:val="none" w:sz="0" w:space="0" w:color="auto"/>
                            <w:bottom w:val="none" w:sz="0" w:space="0" w:color="auto"/>
                            <w:right w:val="none" w:sz="0" w:space="0" w:color="auto"/>
                          </w:divBdr>
                        </w:div>
                        <w:div w:id="757403718">
                          <w:marLeft w:val="0"/>
                          <w:marRight w:val="0"/>
                          <w:marTop w:val="0"/>
                          <w:marBottom w:val="0"/>
                          <w:divBdr>
                            <w:top w:val="none" w:sz="0" w:space="0" w:color="auto"/>
                            <w:left w:val="none" w:sz="0" w:space="0" w:color="auto"/>
                            <w:bottom w:val="none" w:sz="0" w:space="0" w:color="auto"/>
                            <w:right w:val="none" w:sz="0" w:space="0" w:color="auto"/>
                          </w:divBdr>
                        </w:div>
                        <w:div w:id="1203790793">
                          <w:marLeft w:val="0"/>
                          <w:marRight w:val="0"/>
                          <w:marTop w:val="0"/>
                          <w:marBottom w:val="0"/>
                          <w:divBdr>
                            <w:top w:val="none" w:sz="0" w:space="0" w:color="auto"/>
                            <w:left w:val="none" w:sz="0" w:space="0" w:color="auto"/>
                            <w:bottom w:val="none" w:sz="0" w:space="0" w:color="auto"/>
                            <w:right w:val="none" w:sz="0" w:space="0" w:color="auto"/>
                          </w:divBdr>
                        </w:div>
                        <w:div w:id="877200097">
                          <w:marLeft w:val="0"/>
                          <w:marRight w:val="0"/>
                          <w:marTop w:val="0"/>
                          <w:marBottom w:val="0"/>
                          <w:divBdr>
                            <w:top w:val="none" w:sz="0" w:space="0" w:color="auto"/>
                            <w:left w:val="none" w:sz="0" w:space="0" w:color="auto"/>
                            <w:bottom w:val="none" w:sz="0" w:space="0" w:color="auto"/>
                            <w:right w:val="none" w:sz="0" w:space="0" w:color="auto"/>
                          </w:divBdr>
                        </w:div>
                        <w:div w:id="1341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9947">
                  <w:marLeft w:val="0"/>
                  <w:marRight w:val="0"/>
                  <w:marTop w:val="0"/>
                  <w:marBottom w:val="225"/>
                  <w:divBdr>
                    <w:top w:val="none" w:sz="0" w:space="0" w:color="auto"/>
                    <w:left w:val="none" w:sz="0" w:space="0" w:color="auto"/>
                    <w:bottom w:val="none" w:sz="0" w:space="0" w:color="auto"/>
                    <w:right w:val="none" w:sz="0" w:space="0" w:color="auto"/>
                  </w:divBdr>
                </w:div>
                <w:div w:id="1881937369">
                  <w:marLeft w:val="0"/>
                  <w:marRight w:val="0"/>
                  <w:marTop w:val="0"/>
                  <w:marBottom w:val="225"/>
                  <w:divBdr>
                    <w:top w:val="none" w:sz="0" w:space="0" w:color="auto"/>
                    <w:left w:val="none" w:sz="0" w:space="0" w:color="auto"/>
                    <w:bottom w:val="none" w:sz="0" w:space="0" w:color="auto"/>
                    <w:right w:val="none" w:sz="0" w:space="0" w:color="auto"/>
                  </w:divBdr>
                  <w:divsChild>
                    <w:div w:id="56560450">
                      <w:marLeft w:val="0"/>
                      <w:marRight w:val="0"/>
                      <w:marTop w:val="0"/>
                      <w:marBottom w:val="0"/>
                      <w:divBdr>
                        <w:top w:val="none" w:sz="0" w:space="0" w:color="auto"/>
                        <w:left w:val="none" w:sz="0" w:space="0" w:color="auto"/>
                        <w:bottom w:val="none" w:sz="0" w:space="0" w:color="auto"/>
                        <w:right w:val="none" w:sz="0" w:space="0" w:color="auto"/>
                      </w:divBdr>
                      <w:divsChild>
                        <w:div w:id="702483668">
                          <w:marLeft w:val="0"/>
                          <w:marRight w:val="0"/>
                          <w:marTop w:val="0"/>
                          <w:marBottom w:val="0"/>
                          <w:divBdr>
                            <w:top w:val="none" w:sz="0" w:space="0" w:color="auto"/>
                            <w:left w:val="none" w:sz="0" w:space="0" w:color="auto"/>
                            <w:bottom w:val="none" w:sz="0" w:space="0" w:color="auto"/>
                            <w:right w:val="none" w:sz="0" w:space="0" w:color="auto"/>
                          </w:divBdr>
                        </w:div>
                        <w:div w:id="6247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2896">
                  <w:marLeft w:val="0"/>
                  <w:marRight w:val="0"/>
                  <w:marTop w:val="0"/>
                  <w:marBottom w:val="225"/>
                  <w:divBdr>
                    <w:top w:val="none" w:sz="0" w:space="0" w:color="auto"/>
                    <w:left w:val="none" w:sz="0" w:space="0" w:color="auto"/>
                    <w:bottom w:val="none" w:sz="0" w:space="0" w:color="auto"/>
                    <w:right w:val="none" w:sz="0" w:space="0" w:color="auto"/>
                  </w:divBdr>
                  <w:divsChild>
                    <w:div w:id="895776917">
                      <w:marLeft w:val="0"/>
                      <w:marRight w:val="0"/>
                      <w:marTop w:val="0"/>
                      <w:marBottom w:val="0"/>
                      <w:divBdr>
                        <w:top w:val="none" w:sz="0" w:space="0" w:color="auto"/>
                        <w:left w:val="none" w:sz="0" w:space="0" w:color="auto"/>
                        <w:bottom w:val="none" w:sz="0" w:space="0" w:color="auto"/>
                        <w:right w:val="none" w:sz="0" w:space="0" w:color="auto"/>
                      </w:divBdr>
                      <w:divsChild>
                        <w:div w:id="642662942">
                          <w:marLeft w:val="0"/>
                          <w:marRight w:val="0"/>
                          <w:marTop w:val="0"/>
                          <w:marBottom w:val="0"/>
                          <w:divBdr>
                            <w:top w:val="none" w:sz="0" w:space="0" w:color="auto"/>
                            <w:left w:val="none" w:sz="0" w:space="0" w:color="auto"/>
                            <w:bottom w:val="none" w:sz="0" w:space="0" w:color="auto"/>
                            <w:right w:val="none" w:sz="0" w:space="0" w:color="auto"/>
                          </w:divBdr>
                        </w:div>
                        <w:div w:id="3040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7503">
                  <w:marLeft w:val="0"/>
                  <w:marRight w:val="0"/>
                  <w:marTop w:val="0"/>
                  <w:marBottom w:val="225"/>
                  <w:divBdr>
                    <w:top w:val="none" w:sz="0" w:space="0" w:color="auto"/>
                    <w:left w:val="none" w:sz="0" w:space="0" w:color="auto"/>
                    <w:bottom w:val="none" w:sz="0" w:space="0" w:color="auto"/>
                    <w:right w:val="none" w:sz="0" w:space="0" w:color="auto"/>
                  </w:divBdr>
                  <w:divsChild>
                    <w:div w:id="2058238580">
                      <w:marLeft w:val="0"/>
                      <w:marRight w:val="0"/>
                      <w:marTop w:val="0"/>
                      <w:marBottom w:val="0"/>
                      <w:divBdr>
                        <w:top w:val="none" w:sz="0" w:space="0" w:color="auto"/>
                        <w:left w:val="none" w:sz="0" w:space="0" w:color="auto"/>
                        <w:bottom w:val="none" w:sz="0" w:space="0" w:color="auto"/>
                        <w:right w:val="none" w:sz="0" w:space="0" w:color="auto"/>
                      </w:divBdr>
                      <w:divsChild>
                        <w:div w:id="818422257">
                          <w:marLeft w:val="0"/>
                          <w:marRight w:val="0"/>
                          <w:marTop w:val="0"/>
                          <w:marBottom w:val="0"/>
                          <w:divBdr>
                            <w:top w:val="none" w:sz="0" w:space="0" w:color="auto"/>
                            <w:left w:val="none" w:sz="0" w:space="0" w:color="auto"/>
                            <w:bottom w:val="none" w:sz="0" w:space="0" w:color="auto"/>
                            <w:right w:val="none" w:sz="0" w:space="0" w:color="auto"/>
                          </w:divBdr>
                        </w:div>
                        <w:div w:id="8156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3257">
                  <w:marLeft w:val="0"/>
                  <w:marRight w:val="0"/>
                  <w:marTop w:val="0"/>
                  <w:marBottom w:val="225"/>
                  <w:divBdr>
                    <w:top w:val="none" w:sz="0" w:space="0" w:color="auto"/>
                    <w:left w:val="none" w:sz="0" w:space="0" w:color="auto"/>
                    <w:bottom w:val="none" w:sz="0" w:space="0" w:color="auto"/>
                    <w:right w:val="none" w:sz="0" w:space="0" w:color="auto"/>
                  </w:divBdr>
                  <w:divsChild>
                    <w:div w:id="796534911">
                      <w:marLeft w:val="0"/>
                      <w:marRight w:val="0"/>
                      <w:marTop w:val="0"/>
                      <w:marBottom w:val="0"/>
                      <w:divBdr>
                        <w:top w:val="none" w:sz="0" w:space="0" w:color="auto"/>
                        <w:left w:val="none" w:sz="0" w:space="0" w:color="auto"/>
                        <w:bottom w:val="none" w:sz="0" w:space="0" w:color="auto"/>
                        <w:right w:val="none" w:sz="0" w:space="0" w:color="auto"/>
                      </w:divBdr>
                      <w:divsChild>
                        <w:div w:id="1575630526">
                          <w:marLeft w:val="0"/>
                          <w:marRight w:val="0"/>
                          <w:marTop w:val="0"/>
                          <w:marBottom w:val="0"/>
                          <w:divBdr>
                            <w:top w:val="none" w:sz="0" w:space="0" w:color="auto"/>
                            <w:left w:val="none" w:sz="0" w:space="0" w:color="auto"/>
                            <w:bottom w:val="none" w:sz="0" w:space="0" w:color="auto"/>
                            <w:right w:val="none" w:sz="0" w:space="0" w:color="auto"/>
                          </w:divBdr>
                        </w:div>
                        <w:div w:id="1006715971">
                          <w:marLeft w:val="0"/>
                          <w:marRight w:val="0"/>
                          <w:marTop w:val="0"/>
                          <w:marBottom w:val="0"/>
                          <w:divBdr>
                            <w:top w:val="none" w:sz="0" w:space="0" w:color="auto"/>
                            <w:left w:val="none" w:sz="0" w:space="0" w:color="auto"/>
                            <w:bottom w:val="none" w:sz="0" w:space="0" w:color="auto"/>
                            <w:right w:val="none" w:sz="0" w:space="0" w:color="auto"/>
                          </w:divBdr>
                        </w:div>
                        <w:div w:id="1284191831">
                          <w:marLeft w:val="0"/>
                          <w:marRight w:val="0"/>
                          <w:marTop w:val="0"/>
                          <w:marBottom w:val="0"/>
                          <w:divBdr>
                            <w:top w:val="none" w:sz="0" w:space="0" w:color="auto"/>
                            <w:left w:val="none" w:sz="0" w:space="0" w:color="auto"/>
                            <w:bottom w:val="none" w:sz="0" w:space="0" w:color="auto"/>
                            <w:right w:val="none" w:sz="0" w:space="0" w:color="auto"/>
                          </w:divBdr>
                        </w:div>
                        <w:div w:id="1270239770">
                          <w:marLeft w:val="0"/>
                          <w:marRight w:val="0"/>
                          <w:marTop w:val="0"/>
                          <w:marBottom w:val="0"/>
                          <w:divBdr>
                            <w:top w:val="none" w:sz="0" w:space="0" w:color="auto"/>
                            <w:left w:val="none" w:sz="0" w:space="0" w:color="auto"/>
                            <w:bottom w:val="none" w:sz="0" w:space="0" w:color="auto"/>
                            <w:right w:val="none" w:sz="0" w:space="0" w:color="auto"/>
                          </w:divBdr>
                        </w:div>
                        <w:div w:id="1255673423">
                          <w:marLeft w:val="0"/>
                          <w:marRight w:val="0"/>
                          <w:marTop w:val="0"/>
                          <w:marBottom w:val="0"/>
                          <w:divBdr>
                            <w:top w:val="none" w:sz="0" w:space="0" w:color="auto"/>
                            <w:left w:val="none" w:sz="0" w:space="0" w:color="auto"/>
                            <w:bottom w:val="none" w:sz="0" w:space="0" w:color="auto"/>
                            <w:right w:val="none" w:sz="0" w:space="0" w:color="auto"/>
                          </w:divBdr>
                        </w:div>
                        <w:div w:id="1070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861">
                  <w:marLeft w:val="0"/>
                  <w:marRight w:val="0"/>
                  <w:marTop w:val="0"/>
                  <w:marBottom w:val="225"/>
                  <w:divBdr>
                    <w:top w:val="none" w:sz="0" w:space="0" w:color="auto"/>
                    <w:left w:val="none" w:sz="0" w:space="0" w:color="auto"/>
                    <w:bottom w:val="none" w:sz="0" w:space="0" w:color="auto"/>
                    <w:right w:val="none" w:sz="0" w:space="0" w:color="auto"/>
                  </w:divBdr>
                </w:div>
                <w:div w:id="1682319130">
                  <w:marLeft w:val="0"/>
                  <w:marRight w:val="0"/>
                  <w:marTop w:val="0"/>
                  <w:marBottom w:val="225"/>
                  <w:divBdr>
                    <w:top w:val="none" w:sz="0" w:space="0" w:color="auto"/>
                    <w:left w:val="none" w:sz="0" w:space="0" w:color="auto"/>
                    <w:bottom w:val="none" w:sz="0" w:space="0" w:color="auto"/>
                    <w:right w:val="none" w:sz="0" w:space="0" w:color="auto"/>
                  </w:divBdr>
                  <w:divsChild>
                    <w:div w:id="42291538">
                      <w:marLeft w:val="0"/>
                      <w:marRight w:val="0"/>
                      <w:marTop w:val="0"/>
                      <w:marBottom w:val="0"/>
                      <w:divBdr>
                        <w:top w:val="none" w:sz="0" w:space="0" w:color="auto"/>
                        <w:left w:val="none" w:sz="0" w:space="0" w:color="auto"/>
                        <w:bottom w:val="none" w:sz="0" w:space="0" w:color="auto"/>
                        <w:right w:val="none" w:sz="0" w:space="0" w:color="auto"/>
                      </w:divBdr>
                      <w:divsChild>
                        <w:div w:id="107824745">
                          <w:marLeft w:val="0"/>
                          <w:marRight w:val="0"/>
                          <w:marTop w:val="0"/>
                          <w:marBottom w:val="0"/>
                          <w:divBdr>
                            <w:top w:val="none" w:sz="0" w:space="0" w:color="auto"/>
                            <w:left w:val="none" w:sz="0" w:space="0" w:color="auto"/>
                            <w:bottom w:val="none" w:sz="0" w:space="0" w:color="auto"/>
                            <w:right w:val="none" w:sz="0" w:space="0" w:color="auto"/>
                          </w:divBdr>
                        </w:div>
                        <w:div w:id="12693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408">
                  <w:marLeft w:val="0"/>
                  <w:marRight w:val="0"/>
                  <w:marTop w:val="0"/>
                  <w:marBottom w:val="225"/>
                  <w:divBdr>
                    <w:top w:val="none" w:sz="0" w:space="0" w:color="auto"/>
                    <w:left w:val="none" w:sz="0" w:space="0" w:color="auto"/>
                    <w:bottom w:val="none" w:sz="0" w:space="0" w:color="auto"/>
                    <w:right w:val="none" w:sz="0" w:space="0" w:color="auto"/>
                  </w:divBdr>
                </w:div>
                <w:div w:id="829754591">
                  <w:marLeft w:val="0"/>
                  <w:marRight w:val="0"/>
                  <w:marTop w:val="0"/>
                  <w:marBottom w:val="225"/>
                  <w:divBdr>
                    <w:top w:val="none" w:sz="0" w:space="0" w:color="auto"/>
                    <w:left w:val="none" w:sz="0" w:space="0" w:color="auto"/>
                    <w:bottom w:val="none" w:sz="0" w:space="0" w:color="auto"/>
                    <w:right w:val="none" w:sz="0" w:space="0" w:color="auto"/>
                  </w:divBdr>
                  <w:divsChild>
                    <w:div w:id="1777211645">
                      <w:marLeft w:val="0"/>
                      <w:marRight w:val="0"/>
                      <w:marTop w:val="0"/>
                      <w:marBottom w:val="0"/>
                      <w:divBdr>
                        <w:top w:val="none" w:sz="0" w:space="0" w:color="auto"/>
                        <w:left w:val="none" w:sz="0" w:space="0" w:color="auto"/>
                        <w:bottom w:val="none" w:sz="0" w:space="0" w:color="auto"/>
                        <w:right w:val="none" w:sz="0" w:space="0" w:color="auto"/>
                      </w:divBdr>
                      <w:divsChild>
                        <w:div w:id="1934362356">
                          <w:marLeft w:val="0"/>
                          <w:marRight w:val="0"/>
                          <w:marTop w:val="0"/>
                          <w:marBottom w:val="0"/>
                          <w:divBdr>
                            <w:top w:val="none" w:sz="0" w:space="0" w:color="auto"/>
                            <w:left w:val="none" w:sz="0" w:space="0" w:color="auto"/>
                            <w:bottom w:val="none" w:sz="0" w:space="0" w:color="auto"/>
                            <w:right w:val="none" w:sz="0" w:space="0" w:color="auto"/>
                          </w:divBdr>
                        </w:div>
                        <w:div w:id="1429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7633">
                  <w:marLeft w:val="0"/>
                  <w:marRight w:val="0"/>
                  <w:marTop w:val="0"/>
                  <w:marBottom w:val="225"/>
                  <w:divBdr>
                    <w:top w:val="none" w:sz="0" w:space="0" w:color="auto"/>
                    <w:left w:val="none" w:sz="0" w:space="0" w:color="auto"/>
                    <w:bottom w:val="none" w:sz="0" w:space="0" w:color="auto"/>
                    <w:right w:val="none" w:sz="0" w:space="0" w:color="auto"/>
                  </w:divBdr>
                  <w:divsChild>
                    <w:div w:id="22295797">
                      <w:marLeft w:val="0"/>
                      <w:marRight w:val="0"/>
                      <w:marTop w:val="0"/>
                      <w:marBottom w:val="0"/>
                      <w:divBdr>
                        <w:top w:val="none" w:sz="0" w:space="0" w:color="auto"/>
                        <w:left w:val="none" w:sz="0" w:space="0" w:color="auto"/>
                        <w:bottom w:val="none" w:sz="0" w:space="0" w:color="auto"/>
                        <w:right w:val="none" w:sz="0" w:space="0" w:color="auto"/>
                      </w:divBdr>
                      <w:divsChild>
                        <w:div w:id="1336375603">
                          <w:marLeft w:val="0"/>
                          <w:marRight w:val="0"/>
                          <w:marTop w:val="0"/>
                          <w:marBottom w:val="0"/>
                          <w:divBdr>
                            <w:top w:val="none" w:sz="0" w:space="0" w:color="auto"/>
                            <w:left w:val="none" w:sz="0" w:space="0" w:color="auto"/>
                            <w:bottom w:val="none" w:sz="0" w:space="0" w:color="auto"/>
                            <w:right w:val="none" w:sz="0" w:space="0" w:color="auto"/>
                          </w:divBdr>
                        </w:div>
                        <w:div w:id="11797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90487">
                  <w:marLeft w:val="0"/>
                  <w:marRight w:val="0"/>
                  <w:marTop w:val="0"/>
                  <w:marBottom w:val="225"/>
                  <w:divBdr>
                    <w:top w:val="none" w:sz="0" w:space="0" w:color="auto"/>
                    <w:left w:val="none" w:sz="0" w:space="0" w:color="auto"/>
                    <w:bottom w:val="none" w:sz="0" w:space="0" w:color="auto"/>
                    <w:right w:val="none" w:sz="0" w:space="0" w:color="auto"/>
                  </w:divBdr>
                  <w:divsChild>
                    <w:div w:id="1922829815">
                      <w:marLeft w:val="0"/>
                      <w:marRight w:val="0"/>
                      <w:marTop w:val="0"/>
                      <w:marBottom w:val="0"/>
                      <w:divBdr>
                        <w:top w:val="none" w:sz="0" w:space="0" w:color="auto"/>
                        <w:left w:val="none" w:sz="0" w:space="0" w:color="auto"/>
                        <w:bottom w:val="none" w:sz="0" w:space="0" w:color="auto"/>
                        <w:right w:val="none" w:sz="0" w:space="0" w:color="auto"/>
                      </w:divBdr>
                      <w:divsChild>
                        <w:div w:id="827401378">
                          <w:marLeft w:val="0"/>
                          <w:marRight w:val="0"/>
                          <w:marTop w:val="0"/>
                          <w:marBottom w:val="0"/>
                          <w:divBdr>
                            <w:top w:val="none" w:sz="0" w:space="0" w:color="auto"/>
                            <w:left w:val="none" w:sz="0" w:space="0" w:color="auto"/>
                            <w:bottom w:val="none" w:sz="0" w:space="0" w:color="auto"/>
                            <w:right w:val="none" w:sz="0" w:space="0" w:color="auto"/>
                          </w:divBdr>
                        </w:div>
                        <w:div w:id="20503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7370">
                  <w:marLeft w:val="0"/>
                  <w:marRight w:val="0"/>
                  <w:marTop w:val="0"/>
                  <w:marBottom w:val="225"/>
                  <w:divBdr>
                    <w:top w:val="none" w:sz="0" w:space="0" w:color="auto"/>
                    <w:left w:val="none" w:sz="0" w:space="0" w:color="auto"/>
                    <w:bottom w:val="none" w:sz="0" w:space="0" w:color="auto"/>
                    <w:right w:val="none" w:sz="0" w:space="0" w:color="auto"/>
                  </w:divBdr>
                </w:div>
                <w:div w:id="1473673823">
                  <w:marLeft w:val="0"/>
                  <w:marRight w:val="0"/>
                  <w:marTop w:val="0"/>
                  <w:marBottom w:val="225"/>
                  <w:divBdr>
                    <w:top w:val="none" w:sz="0" w:space="0" w:color="auto"/>
                    <w:left w:val="none" w:sz="0" w:space="0" w:color="auto"/>
                    <w:bottom w:val="none" w:sz="0" w:space="0" w:color="auto"/>
                    <w:right w:val="none" w:sz="0" w:space="0" w:color="auto"/>
                  </w:divBdr>
                  <w:divsChild>
                    <w:div w:id="1491435431">
                      <w:marLeft w:val="0"/>
                      <w:marRight w:val="0"/>
                      <w:marTop w:val="0"/>
                      <w:marBottom w:val="0"/>
                      <w:divBdr>
                        <w:top w:val="none" w:sz="0" w:space="0" w:color="auto"/>
                        <w:left w:val="none" w:sz="0" w:space="0" w:color="auto"/>
                        <w:bottom w:val="none" w:sz="0" w:space="0" w:color="auto"/>
                        <w:right w:val="none" w:sz="0" w:space="0" w:color="auto"/>
                      </w:divBdr>
                      <w:divsChild>
                        <w:div w:id="1922131789">
                          <w:marLeft w:val="0"/>
                          <w:marRight w:val="0"/>
                          <w:marTop w:val="0"/>
                          <w:marBottom w:val="0"/>
                          <w:divBdr>
                            <w:top w:val="none" w:sz="0" w:space="0" w:color="auto"/>
                            <w:left w:val="none" w:sz="0" w:space="0" w:color="auto"/>
                            <w:bottom w:val="none" w:sz="0" w:space="0" w:color="auto"/>
                            <w:right w:val="none" w:sz="0" w:space="0" w:color="auto"/>
                          </w:divBdr>
                        </w:div>
                        <w:div w:id="634914125">
                          <w:marLeft w:val="0"/>
                          <w:marRight w:val="0"/>
                          <w:marTop w:val="0"/>
                          <w:marBottom w:val="0"/>
                          <w:divBdr>
                            <w:top w:val="none" w:sz="0" w:space="0" w:color="auto"/>
                            <w:left w:val="none" w:sz="0" w:space="0" w:color="auto"/>
                            <w:bottom w:val="none" w:sz="0" w:space="0" w:color="auto"/>
                            <w:right w:val="none" w:sz="0" w:space="0" w:color="auto"/>
                          </w:divBdr>
                        </w:div>
                        <w:div w:id="1978803630">
                          <w:marLeft w:val="0"/>
                          <w:marRight w:val="0"/>
                          <w:marTop w:val="0"/>
                          <w:marBottom w:val="0"/>
                          <w:divBdr>
                            <w:top w:val="none" w:sz="0" w:space="0" w:color="auto"/>
                            <w:left w:val="none" w:sz="0" w:space="0" w:color="auto"/>
                            <w:bottom w:val="none" w:sz="0" w:space="0" w:color="auto"/>
                            <w:right w:val="none" w:sz="0" w:space="0" w:color="auto"/>
                          </w:divBdr>
                        </w:div>
                        <w:div w:id="3611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8989">
                  <w:marLeft w:val="0"/>
                  <w:marRight w:val="0"/>
                  <w:marTop w:val="0"/>
                  <w:marBottom w:val="225"/>
                  <w:divBdr>
                    <w:top w:val="none" w:sz="0" w:space="0" w:color="auto"/>
                    <w:left w:val="none" w:sz="0" w:space="0" w:color="auto"/>
                    <w:bottom w:val="none" w:sz="0" w:space="0" w:color="auto"/>
                    <w:right w:val="none" w:sz="0" w:space="0" w:color="auto"/>
                  </w:divBdr>
                </w:div>
                <w:div w:id="1689872596">
                  <w:marLeft w:val="0"/>
                  <w:marRight w:val="0"/>
                  <w:marTop w:val="0"/>
                  <w:marBottom w:val="225"/>
                  <w:divBdr>
                    <w:top w:val="none" w:sz="0" w:space="0" w:color="auto"/>
                    <w:left w:val="none" w:sz="0" w:space="0" w:color="auto"/>
                    <w:bottom w:val="none" w:sz="0" w:space="0" w:color="auto"/>
                    <w:right w:val="none" w:sz="0" w:space="0" w:color="auto"/>
                  </w:divBdr>
                </w:div>
                <w:div w:id="1817843315">
                  <w:marLeft w:val="0"/>
                  <w:marRight w:val="0"/>
                  <w:marTop w:val="0"/>
                  <w:marBottom w:val="225"/>
                  <w:divBdr>
                    <w:top w:val="none" w:sz="0" w:space="0" w:color="auto"/>
                    <w:left w:val="none" w:sz="0" w:space="0" w:color="auto"/>
                    <w:bottom w:val="none" w:sz="0" w:space="0" w:color="auto"/>
                    <w:right w:val="none" w:sz="0" w:space="0" w:color="auto"/>
                  </w:divBdr>
                  <w:divsChild>
                    <w:div w:id="912735292">
                      <w:marLeft w:val="0"/>
                      <w:marRight w:val="0"/>
                      <w:marTop w:val="0"/>
                      <w:marBottom w:val="0"/>
                      <w:divBdr>
                        <w:top w:val="none" w:sz="0" w:space="0" w:color="auto"/>
                        <w:left w:val="none" w:sz="0" w:space="0" w:color="auto"/>
                        <w:bottom w:val="none" w:sz="0" w:space="0" w:color="auto"/>
                        <w:right w:val="none" w:sz="0" w:space="0" w:color="auto"/>
                      </w:divBdr>
                    </w:div>
                  </w:divsChild>
                </w:div>
                <w:div w:id="837963625">
                  <w:marLeft w:val="0"/>
                  <w:marRight w:val="0"/>
                  <w:marTop w:val="0"/>
                  <w:marBottom w:val="225"/>
                  <w:divBdr>
                    <w:top w:val="none" w:sz="0" w:space="0" w:color="auto"/>
                    <w:left w:val="none" w:sz="0" w:space="0" w:color="auto"/>
                    <w:bottom w:val="none" w:sz="0" w:space="0" w:color="auto"/>
                    <w:right w:val="none" w:sz="0" w:space="0" w:color="auto"/>
                  </w:divBdr>
                </w:div>
                <w:div w:id="1432042376">
                  <w:marLeft w:val="0"/>
                  <w:marRight w:val="0"/>
                  <w:marTop w:val="0"/>
                  <w:marBottom w:val="225"/>
                  <w:divBdr>
                    <w:top w:val="none" w:sz="0" w:space="0" w:color="auto"/>
                    <w:left w:val="none" w:sz="0" w:space="0" w:color="auto"/>
                    <w:bottom w:val="none" w:sz="0" w:space="0" w:color="auto"/>
                    <w:right w:val="none" w:sz="0" w:space="0" w:color="auto"/>
                  </w:divBdr>
                  <w:divsChild>
                    <w:div w:id="451747020">
                      <w:marLeft w:val="0"/>
                      <w:marRight w:val="0"/>
                      <w:marTop w:val="0"/>
                      <w:marBottom w:val="0"/>
                      <w:divBdr>
                        <w:top w:val="none" w:sz="0" w:space="0" w:color="auto"/>
                        <w:left w:val="none" w:sz="0" w:space="0" w:color="auto"/>
                        <w:bottom w:val="none" w:sz="0" w:space="0" w:color="auto"/>
                        <w:right w:val="none" w:sz="0" w:space="0" w:color="auto"/>
                      </w:divBdr>
                    </w:div>
                  </w:divsChild>
                </w:div>
                <w:div w:id="1977837923">
                  <w:marLeft w:val="0"/>
                  <w:marRight w:val="0"/>
                  <w:marTop w:val="0"/>
                  <w:marBottom w:val="225"/>
                  <w:divBdr>
                    <w:top w:val="none" w:sz="0" w:space="0" w:color="auto"/>
                    <w:left w:val="none" w:sz="0" w:space="0" w:color="auto"/>
                    <w:bottom w:val="none" w:sz="0" w:space="0" w:color="auto"/>
                    <w:right w:val="none" w:sz="0" w:space="0" w:color="auto"/>
                  </w:divBdr>
                </w:div>
                <w:div w:id="59408021">
                  <w:marLeft w:val="0"/>
                  <w:marRight w:val="0"/>
                  <w:marTop w:val="0"/>
                  <w:marBottom w:val="225"/>
                  <w:divBdr>
                    <w:top w:val="none" w:sz="0" w:space="0" w:color="auto"/>
                    <w:left w:val="none" w:sz="0" w:space="0" w:color="auto"/>
                    <w:bottom w:val="none" w:sz="0" w:space="0" w:color="auto"/>
                    <w:right w:val="none" w:sz="0" w:space="0" w:color="auto"/>
                  </w:divBdr>
                  <w:divsChild>
                    <w:div w:id="780607967">
                      <w:marLeft w:val="0"/>
                      <w:marRight w:val="0"/>
                      <w:marTop w:val="0"/>
                      <w:marBottom w:val="0"/>
                      <w:divBdr>
                        <w:top w:val="none" w:sz="0" w:space="0" w:color="auto"/>
                        <w:left w:val="none" w:sz="0" w:space="0" w:color="auto"/>
                        <w:bottom w:val="none" w:sz="0" w:space="0" w:color="auto"/>
                        <w:right w:val="none" w:sz="0" w:space="0" w:color="auto"/>
                      </w:divBdr>
                    </w:div>
                  </w:divsChild>
                </w:div>
                <w:div w:id="1164927973">
                  <w:marLeft w:val="0"/>
                  <w:marRight w:val="0"/>
                  <w:marTop w:val="0"/>
                  <w:marBottom w:val="225"/>
                  <w:divBdr>
                    <w:top w:val="none" w:sz="0" w:space="0" w:color="auto"/>
                    <w:left w:val="none" w:sz="0" w:space="0" w:color="auto"/>
                    <w:bottom w:val="none" w:sz="0" w:space="0" w:color="auto"/>
                    <w:right w:val="none" w:sz="0" w:space="0" w:color="auto"/>
                  </w:divBdr>
                </w:div>
                <w:div w:id="1844128186">
                  <w:marLeft w:val="0"/>
                  <w:marRight w:val="0"/>
                  <w:marTop w:val="0"/>
                  <w:marBottom w:val="225"/>
                  <w:divBdr>
                    <w:top w:val="none" w:sz="0" w:space="0" w:color="auto"/>
                    <w:left w:val="none" w:sz="0" w:space="0" w:color="auto"/>
                    <w:bottom w:val="none" w:sz="0" w:space="0" w:color="auto"/>
                    <w:right w:val="none" w:sz="0" w:space="0" w:color="auto"/>
                  </w:divBdr>
                </w:div>
                <w:div w:id="1790510531">
                  <w:marLeft w:val="0"/>
                  <w:marRight w:val="0"/>
                  <w:marTop w:val="0"/>
                  <w:marBottom w:val="225"/>
                  <w:divBdr>
                    <w:top w:val="none" w:sz="0" w:space="0" w:color="auto"/>
                    <w:left w:val="none" w:sz="0" w:space="0" w:color="auto"/>
                    <w:bottom w:val="none" w:sz="0" w:space="0" w:color="auto"/>
                    <w:right w:val="none" w:sz="0" w:space="0" w:color="auto"/>
                  </w:divBdr>
                </w:div>
                <w:div w:id="1481652884">
                  <w:marLeft w:val="0"/>
                  <w:marRight w:val="0"/>
                  <w:marTop w:val="0"/>
                  <w:marBottom w:val="225"/>
                  <w:divBdr>
                    <w:top w:val="none" w:sz="0" w:space="0" w:color="auto"/>
                    <w:left w:val="none" w:sz="0" w:space="0" w:color="auto"/>
                    <w:bottom w:val="none" w:sz="0" w:space="0" w:color="auto"/>
                    <w:right w:val="none" w:sz="0" w:space="0" w:color="auto"/>
                  </w:divBdr>
                  <w:divsChild>
                    <w:div w:id="1952055982">
                      <w:marLeft w:val="0"/>
                      <w:marRight w:val="0"/>
                      <w:marTop w:val="0"/>
                      <w:marBottom w:val="0"/>
                      <w:divBdr>
                        <w:top w:val="none" w:sz="0" w:space="0" w:color="auto"/>
                        <w:left w:val="none" w:sz="0" w:space="0" w:color="auto"/>
                        <w:bottom w:val="none" w:sz="0" w:space="0" w:color="auto"/>
                        <w:right w:val="none" w:sz="0" w:space="0" w:color="auto"/>
                      </w:divBdr>
                      <w:divsChild>
                        <w:div w:id="263000685">
                          <w:marLeft w:val="0"/>
                          <w:marRight w:val="0"/>
                          <w:marTop w:val="0"/>
                          <w:marBottom w:val="0"/>
                          <w:divBdr>
                            <w:top w:val="none" w:sz="0" w:space="0" w:color="auto"/>
                            <w:left w:val="none" w:sz="0" w:space="0" w:color="auto"/>
                            <w:bottom w:val="none" w:sz="0" w:space="0" w:color="auto"/>
                            <w:right w:val="none" w:sz="0" w:space="0" w:color="auto"/>
                          </w:divBdr>
                        </w:div>
                        <w:div w:id="16939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80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865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humanright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umanrights.gov.au/node/10686" TargetMode="External"/><Relationship Id="rId4" Type="http://schemas.openxmlformats.org/officeDocument/2006/relationships/settings" Target="settings.xml"/><Relationship Id="rId9" Type="http://schemas.openxmlformats.org/officeDocument/2006/relationships/hyperlink" Target="mailto:disability@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FD04-084E-46ED-B8BF-6D93A659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583</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Liz Drakopoulos</dc:creator>
  <cp:keywords/>
  <dc:description/>
  <cp:lastModifiedBy>Anita Joseph</cp:lastModifiedBy>
  <cp:revision>7</cp:revision>
  <cp:lastPrinted>2016-09-28T01:01:00Z</cp:lastPrinted>
  <dcterms:created xsi:type="dcterms:W3CDTF">2016-10-12T06:00:00Z</dcterms:created>
  <dcterms:modified xsi:type="dcterms:W3CDTF">2016-10-12T06:24:00Z</dcterms:modified>
</cp:coreProperties>
</file>