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828B9" w14:textId="25D46557" w:rsidR="008B0E1D" w:rsidRPr="0056073D" w:rsidRDefault="0036610E" w:rsidP="00502030">
      <w:pPr>
        <w:pStyle w:val="Title"/>
        <w:rPr>
          <w:b/>
          <w:lang w:val="en-AU"/>
        </w:rPr>
      </w:pPr>
      <w:r w:rsidRPr="008A5100">
        <w:rPr>
          <w:noProof/>
          <w:lang w:val="en-AU" w:eastAsia="en-AU"/>
        </w:rPr>
        <w:drawing>
          <wp:anchor distT="0" distB="0" distL="114300" distR="114300" simplePos="0" relativeHeight="251679744" behindDoc="0" locked="0" layoutInCell="1" allowOverlap="1" wp14:anchorId="2C01BB3F" wp14:editId="60407F17">
            <wp:simplePos x="0" y="0"/>
            <wp:positionH relativeFrom="column">
              <wp:posOffset>4852670</wp:posOffset>
            </wp:positionH>
            <wp:positionV relativeFrom="paragraph">
              <wp:posOffset>-691515</wp:posOffset>
            </wp:positionV>
            <wp:extent cx="1381125" cy="1260475"/>
            <wp:effectExtent l="0" t="0" r="9525" b="0"/>
            <wp:wrapSquare wrapText="bothSides"/>
            <wp:docPr id="13314" name="Picture 133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C94082" w:rsidRPr="0056073D">
        <w:rPr>
          <w:b/>
          <w:lang w:val="en-AU"/>
        </w:rPr>
        <w:t>Tackling racism in Australia</w:t>
      </w:r>
    </w:p>
    <w:p w14:paraId="70D05625" w14:textId="77777777" w:rsidR="00502030" w:rsidRPr="0056073D" w:rsidRDefault="00502030" w:rsidP="00502030">
      <w:pPr>
        <w:pStyle w:val="Heading1"/>
        <w:rPr>
          <w:lang w:val="en-AU"/>
        </w:rPr>
      </w:pPr>
      <w:bookmarkStart w:id="0" w:name="_Toc404933663"/>
      <w:r w:rsidRPr="0056073D">
        <w:rPr>
          <w:lang w:val="en-AU"/>
        </w:rPr>
        <w:t>Introduction</w:t>
      </w:r>
      <w:bookmarkEnd w:id="0"/>
    </w:p>
    <w:p w14:paraId="36CFAB4C" w14:textId="622D96F9" w:rsidR="00D81621" w:rsidRPr="0056073D" w:rsidRDefault="008B0E1D" w:rsidP="008B0E1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This unit of work encourages students to think about diversity, particularly in relation to people, groups and their culture</w:t>
      </w:r>
      <w:r w:rsidR="002756DF" w:rsidRPr="0056073D">
        <w:rPr>
          <w:rFonts w:eastAsiaTheme="minorEastAsia" w:cs="Arial"/>
          <w:szCs w:val="28"/>
          <w:lang w:val="en-AU"/>
        </w:rPr>
        <w:t>s</w:t>
      </w:r>
      <w:r w:rsidRPr="0056073D">
        <w:rPr>
          <w:rFonts w:eastAsiaTheme="minorEastAsia" w:cs="Arial"/>
          <w:szCs w:val="28"/>
          <w:lang w:val="en-AU"/>
        </w:rPr>
        <w:t xml:space="preserve">, to affirm and celebrate difference and </w:t>
      </w:r>
      <w:r w:rsidR="005B119E" w:rsidRPr="0056073D">
        <w:rPr>
          <w:rFonts w:eastAsiaTheme="minorEastAsia" w:cs="Arial"/>
          <w:szCs w:val="28"/>
          <w:lang w:val="en-AU"/>
        </w:rPr>
        <w:t>to use their</w:t>
      </w:r>
      <w:r w:rsidRPr="0056073D">
        <w:rPr>
          <w:rFonts w:eastAsiaTheme="minorEastAsia" w:cs="Arial"/>
          <w:szCs w:val="28"/>
          <w:lang w:val="en-AU"/>
        </w:rPr>
        <w:t xml:space="preserve"> understanding </w:t>
      </w:r>
      <w:r w:rsidR="005B119E" w:rsidRPr="0056073D">
        <w:rPr>
          <w:rFonts w:eastAsiaTheme="minorEastAsia" w:cs="Arial"/>
          <w:szCs w:val="28"/>
          <w:lang w:val="en-AU"/>
        </w:rPr>
        <w:t xml:space="preserve">of diversity </w:t>
      </w:r>
      <w:r w:rsidRPr="0056073D">
        <w:rPr>
          <w:rFonts w:eastAsiaTheme="minorEastAsia" w:cs="Arial"/>
          <w:szCs w:val="28"/>
          <w:lang w:val="en-AU"/>
        </w:rPr>
        <w:t xml:space="preserve">to act </w:t>
      </w:r>
      <w:r w:rsidR="005B119E" w:rsidRPr="0056073D">
        <w:rPr>
          <w:rFonts w:eastAsiaTheme="minorEastAsia" w:cs="Arial"/>
          <w:szCs w:val="28"/>
          <w:lang w:val="en-AU"/>
        </w:rPr>
        <w:t>with</w:t>
      </w:r>
      <w:r w:rsidRPr="0056073D">
        <w:rPr>
          <w:rFonts w:eastAsiaTheme="minorEastAsia" w:cs="Arial"/>
          <w:szCs w:val="28"/>
          <w:lang w:val="en-AU"/>
        </w:rPr>
        <w:t xml:space="preserve"> respect, empathy</w:t>
      </w:r>
      <w:r w:rsidR="005B119E" w:rsidRPr="0056073D">
        <w:rPr>
          <w:rFonts w:eastAsiaTheme="minorEastAsia" w:cs="Arial"/>
          <w:szCs w:val="28"/>
          <w:lang w:val="en-AU"/>
        </w:rPr>
        <w:t xml:space="preserve"> </w:t>
      </w:r>
      <w:r w:rsidRPr="0056073D">
        <w:rPr>
          <w:rFonts w:eastAsiaTheme="minorEastAsia" w:cs="Arial"/>
          <w:szCs w:val="28"/>
          <w:lang w:val="en-AU"/>
        </w:rPr>
        <w:t>and trust.</w:t>
      </w:r>
      <w:r w:rsidR="00D81621" w:rsidRPr="0056073D">
        <w:rPr>
          <w:rFonts w:eastAsiaTheme="minorEastAsia" w:cs="Arial"/>
          <w:szCs w:val="28"/>
          <w:lang w:val="en-AU"/>
        </w:rPr>
        <w:t xml:space="preserve"> </w:t>
      </w:r>
    </w:p>
    <w:p w14:paraId="60304CE6" w14:textId="2CB5DBDD" w:rsidR="008B0E1D" w:rsidRPr="0056073D" w:rsidRDefault="008B0E1D" w:rsidP="008B0E1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unit </w:t>
      </w:r>
      <w:r w:rsidR="00D81621" w:rsidRPr="0056073D">
        <w:rPr>
          <w:rFonts w:eastAsiaTheme="minorEastAsia" w:cs="Arial"/>
          <w:szCs w:val="28"/>
          <w:lang w:val="en-AU"/>
        </w:rPr>
        <w:t xml:space="preserve">also </w:t>
      </w:r>
      <w:r w:rsidRPr="0056073D">
        <w:rPr>
          <w:rFonts w:eastAsiaTheme="minorEastAsia" w:cs="Arial"/>
          <w:szCs w:val="28"/>
          <w:lang w:val="en-AU"/>
        </w:rPr>
        <w:t xml:space="preserve">explores the impact of discrimination and harassment on individuals, their family and friends and the wider community. Students learn to identify racial </w:t>
      </w:r>
      <w:r w:rsidR="00502030" w:rsidRPr="0056073D">
        <w:rPr>
          <w:rFonts w:eastAsiaTheme="minorEastAsia" w:cs="Arial"/>
          <w:szCs w:val="28"/>
          <w:lang w:val="en-AU"/>
        </w:rPr>
        <w:t>discrimination</w:t>
      </w:r>
      <w:r w:rsidRPr="0056073D">
        <w:rPr>
          <w:rFonts w:eastAsiaTheme="minorEastAsia" w:cs="Arial"/>
          <w:szCs w:val="28"/>
          <w:lang w:val="en-AU"/>
        </w:rPr>
        <w:t xml:space="preserve">, racial </w:t>
      </w:r>
      <w:r w:rsidR="00502030" w:rsidRPr="0056073D">
        <w:rPr>
          <w:rFonts w:eastAsiaTheme="minorEastAsia" w:cs="Arial"/>
          <w:szCs w:val="28"/>
          <w:lang w:val="en-AU"/>
        </w:rPr>
        <w:t xml:space="preserve">harassment </w:t>
      </w:r>
      <w:r w:rsidRPr="0056073D">
        <w:rPr>
          <w:rFonts w:eastAsiaTheme="minorEastAsia" w:cs="Arial"/>
          <w:szCs w:val="28"/>
          <w:lang w:val="en-AU"/>
        </w:rPr>
        <w:t xml:space="preserve">and racial vilification as </w:t>
      </w:r>
      <w:r w:rsidR="00651027" w:rsidRPr="0056073D">
        <w:rPr>
          <w:rFonts w:eastAsiaTheme="minorEastAsia" w:cs="Arial"/>
          <w:szCs w:val="28"/>
          <w:lang w:val="en-AU"/>
        </w:rPr>
        <w:t xml:space="preserve">unlawful </w:t>
      </w:r>
      <w:r w:rsidRPr="0056073D">
        <w:rPr>
          <w:rFonts w:eastAsiaTheme="minorEastAsia" w:cs="Arial"/>
          <w:szCs w:val="28"/>
          <w:lang w:val="en-AU"/>
        </w:rPr>
        <w:t>acts, which undermine safe, respectful environments for all.</w:t>
      </w:r>
    </w:p>
    <w:p w14:paraId="38030F30" w14:textId="3DEC4ABD" w:rsidR="008B0E1D" w:rsidRPr="0056073D" w:rsidRDefault="008B0E1D" w:rsidP="008B0E1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Building on learning activities in the unit</w:t>
      </w:r>
      <w:r w:rsidR="00C207EE" w:rsidRPr="0056073D">
        <w:rPr>
          <w:rFonts w:eastAsiaTheme="minorEastAsia" w:cs="Arial"/>
          <w:szCs w:val="28"/>
          <w:lang w:val="en-AU"/>
        </w:rPr>
        <w:t>,</w:t>
      </w:r>
      <w:r w:rsidR="004A2648" w:rsidRPr="0056073D">
        <w:rPr>
          <w:rFonts w:eastAsiaTheme="minorEastAsia" w:cs="Arial"/>
          <w:szCs w:val="28"/>
          <w:lang w:val="en-AU"/>
        </w:rPr>
        <w:t xml:space="preserve"> student</w:t>
      </w:r>
      <w:r w:rsidRPr="0056073D">
        <w:rPr>
          <w:rFonts w:eastAsiaTheme="minorEastAsia" w:cs="Arial"/>
          <w:szCs w:val="28"/>
          <w:lang w:val="en-AU"/>
        </w:rPr>
        <w:t xml:space="preserve">s </w:t>
      </w:r>
      <w:r w:rsidR="00C207EE" w:rsidRPr="0056073D">
        <w:rPr>
          <w:rFonts w:eastAsiaTheme="minorEastAsia" w:cs="Arial"/>
          <w:szCs w:val="28"/>
          <w:lang w:val="en-AU"/>
        </w:rPr>
        <w:t xml:space="preserve">develop strategies and </w:t>
      </w:r>
      <w:r w:rsidR="004A2648" w:rsidRPr="0056073D">
        <w:rPr>
          <w:rFonts w:eastAsiaTheme="minorEastAsia" w:cs="Arial"/>
          <w:szCs w:val="28"/>
          <w:lang w:val="en-AU"/>
        </w:rPr>
        <w:t xml:space="preserve">actions for celebrating </w:t>
      </w:r>
      <w:r w:rsidRPr="0056073D">
        <w:rPr>
          <w:rFonts w:eastAsiaTheme="minorEastAsia" w:cs="Arial"/>
          <w:szCs w:val="28"/>
          <w:lang w:val="en-AU"/>
        </w:rPr>
        <w:t xml:space="preserve">diversity and </w:t>
      </w:r>
      <w:r w:rsidR="004A2648" w:rsidRPr="0056073D">
        <w:rPr>
          <w:rFonts w:eastAsiaTheme="minorEastAsia" w:cs="Arial"/>
          <w:szCs w:val="28"/>
          <w:lang w:val="en-AU"/>
        </w:rPr>
        <w:t xml:space="preserve">taking action against racism. </w:t>
      </w:r>
    </w:p>
    <w:p w14:paraId="324A9D94" w14:textId="77777777" w:rsidR="00502030" w:rsidRPr="0056073D" w:rsidRDefault="00502030" w:rsidP="008B0E1D">
      <w:pPr>
        <w:keepNext w:val="0"/>
        <w:keepLines w:val="0"/>
        <w:widowControl w:val="0"/>
        <w:autoSpaceDE w:val="0"/>
        <w:autoSpaceDN w:val="0"/>
        <w:adjustRightInd w:val="0"/>
        <w:rPr>
          <w:rFonts w:eastAsiaTheme="minorEastAsia" w:cs="Arial"/>
          <w:szCs w:val="28"/>
          <w:lang w:val="en-AU"/>
        </w:rPr>
      </w:pPr>
    </w:p>
    <w:p w14:paraId="686A7309" w14:textId="7E728B7C" w:rsidR="008B0E1D" w:rsidRPr="0056073D" w:rsidRDefault="008B0E1D" w:rsidP="008B0E1D">
      <w:pPr>
        <w:keepNext w:val="0"/>
        <w:keepLines w:val="0"/>
        <w:widowControl w:val="0"/>
        <w:autoSpaceDE w:val="0"/>
        <w:autoSpaceDN w:val="0"/>
        <w:adjustRightInd w:val="0"/>
        <w:spacing w:after="0"/>
        <w:rPr>
          <w:rFonts w:eastAsiaTheme="minorEastAsia" w:cs="Arial"/>
          <w:szCs w:val="28"/>
          <w:lang w:val="en-AU"/>
        </w:rPr>
      </w:pPr>
      <w:r w:rsidRPr="0056073D">
        <w:rPr>
          <w:rFonts w:eastAsiaTheme="minorEastAsia" w:cs="Arial"/>
          <w:noProof/>
          <w:szCs w:val="28"/>
          <w:lang w:val="en-AU" w:eastAsia="en-AU"/>
        </w:rPr>
        <w:drawing>
          <wp:inline distT="0" distB="0" distL="0" distR="0" wp14:anchorId="67631EF9" wp14:editId="476E92B5">
            <wp:extent cx="4572000" cy="3148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736" cy="3145901"/>
                    </a:xfrm>
                    <a:prstGeom prst="rect">
                      <a:avLst/>
                    </a:prstGeom>
                    <a:noFill/>
                    <a:ln>
                      <a:noFill/>
                    </a:ln>
                  </pic:spPr>
                </pic:pic>
              </a:graphicData>
            </a:graphic>
          </wp:inline>
        </w:drawing>
      </w:r>
    </w:p>
    <w:p w14:paraId="785F5452" w14:textId="0CFD529C" w:rsidR="00502030" w:rsidRPr="0056073D" w:rsidRDefault="00502030" w:rsidP="00502030">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Screenshot from the </w:t>
      </w:r>
      <w:hyperlink r:id="rId11" w:history="1">
        <w:r w:rsidRPr="0056073D">
          <w:rPr>
            <w:rStyle w:val="Hyperlink"/>
            <w:rFonts w:eastAsiaTheme="minorEastAsia" w:cs="Arial"/>
            <w:sz w:val="20"/>
            <w:szCs w:val="20"/>
            <w:lang w:val="en-AU"/>
          </w:rPr>
          <w:t>What You Say Matters</w:t>
        </w:r>
      </w:hyperlink>
      <w:r w:rsidRPr="0056073D">
        <w:rPr>
          <w:rFonts w:eastAsiaTheme="minorEastAsia" w:cs="Arial"/>
          <w:sz w:val="20"/>
          <w:szCs w:val="20"/>
          <w:lang w:val="en-AU"/>
        </w:rPr>
        <w:t xml:space="preserve"> video, Australian Human Rights Commission</w:t>
      </w:r>
    </w:p>
    <w:p w14:paraId="7053B0C2" w14:textId="77777777" w:rsidR="00502030" w:rsidRPr="0056073D" w:rsidRDefault="00502030" w:rsidP="00502030">
      <w:pPr>
        <w:keepNext w:val="0"/>
        <w:keepLines w:val="0"/>
        <w:widowControl w:val="0"/>
        <w:autoSpaceDE w:val="0"/>
        <w:autoSpaceDN w:val="0"/>
        <w:adjustRightInd w:val="0"/>
        <w:spacing w:after="20"/>
        <w:rPr>
          <w:lang w:val="en-AU"/>
        </w:rPr>
      </w:pPr>
    </w:p>
    <w:p w14:paraId="022E057C" w14:textId="77777777" w:rsidR="00502030" w:rsidRDefault="00502030">
      <w:pPr>
        <w:keepNext w:val="0"/>
        <w:keepLines w:val="0"/>
        <w:spacing w:after="0"/>
        <w:rPr>
          <w:lang w:val="en-AU"/>
        </w:rPr>
      </w:pPr>
      <w:r w:rsidRPr="0056073D">
        <w:rPr>
          <w:lang w:val="en-AU"/>
        </w:rPr>
        <w:br w:type="page"/>
      </w:r>
    </w:p>
    <w:p w14:paraId="54F1C3F3" w14:textId="214C9972" w:rsidR="00361465" w:rsidRPr="008C1620" w:rsidRDefault="008C1620">
      <w:pPr>
        <w:keepNext w:val="0"/>
        <w:keepLines w:val="0"/>
        <w:spacing w:after="0"/>
        <w:rPr>
          <w:b/>
          <w:sz w:val="40"/>
          <w:szCs w:val="40"/>
          <w:lang w:val="en-AU"/>
        </w:rPr>
      </w:pPr>
      <w:r w:rsidRPr="008C1620">
        <w:rPr>
          <w:b/>
          <w:sz w:val="40"/>
          <w:szCs w:val="40"/>
          <w:lang w:val="en-AU"/>
        </w:rPr>
        <w:lastRenderedPageBreak/>
        <w:t>Table of Contents</w:t>
      </w:r>
    </w:p>
    <w:sdt>
      <w:sdtPr>
        <w:rPr>
          <w:rFonts w:ascii="Arial" w:eastAsia="Times New Roman" w:hAnsi="Arial" w:cs="Times New Roman"/>
          <w:b w:val="0"/>
          <w:bCs w:val="0"/>
          <w:color w:val="auto"/>
          <w:szCs w:val="24"/>
          <w:lang w:val="it-IT"/>
        </w:rPr>
        <w:id w:val="-1523621673"/>
        <w:docPartObj>
          <w:docPartGallery w:val="Table of Contents"/>
          <w:docPartUnique/>
        </w:docPartObj>
      </w:sdtPr>
      <w:sdtEndPr>
        <w:rPr>
          <w:noProof/>
        </w:rPr>
      </w:sdtEndPr>
      <w:sdtContent>
        <w:p w14:paraId="65702621" w14:textId="74BE0DB0" w:rsidR="00361465" w:rsidRDefault="00361465">
          <w:pPr>
            <w:pStyle w:val="TOCHeading"/>
          </w:pPr>
        </w:p>
        <w:p w14:paraId="0B8C78DF" w14:textId="77777777" w:rsidR="00646B78" w:rsidRDefault="00361465">
          <w:pPr>
            <w:pStyle w:val="TOC1"/>
            <w:rPr>
              <w:rFonts w:asciiTheme="minorHAnsi" w:eastAsiaTheme="minorEastAsia" w:hAnsiTheme="minorHAnsi" w:cstheme="minorBidi"/>
              <w:noProof/>
              <w:sz w:val="22"/>
              <w:szCs w:val="22"/>
              <w:lang w:val="en-AU" w:eastAsia="en-AU"/>
            </w:rPr>
          </w:pPr>
          <w:r>
            <w:fldChar w:fldCharType="begin"/>
          </w:r>
          <w:r>
            <w:instrText xml:space="preserve"> TOC \o "1-1" \h \z \u </w:instrText>
          </w:r>
          <w:r>
            <w:fldChar w:fldCharType="separate"/>
          </w:r>
          <w:hyperlink w:anchor="_Toc404933663" w:history="1">
            <w:r w:rsidR="00646B78" w:rsidRPr="00106A7A">
              <w:rPr>
                <w:rStyle w:val="Hyperlink"/>
                <w:rFonts w:eastAsiaTheme="majorEastAsia"/>
                <w:noProof/>
                <w:lang w:val="en-AU"/>
              </w:rPr>
              <w:t>Introduction</w:t>
            </w:r>
            <w:r w:rsidR="00646B78">
              <w:rPr>
                <w:noProof/>
                <w:webHidden/>
              </w:rPr>
              <w:tab/>
            </w:r>
            <w:r w:rsidR="00646B78">
              <w:rPr>
                <w:noProof/>
                <w:webHidden/>
              </w:rPr>
              <w:fldChar w:fldCharType="begin"/>
            </w:r>
            <w:r w:rsidR="00646B78">
              <w:rPr>
                <w:noProof/>
                <w:webHidden/>
              </w:rPr>
              <w:instrText xml:space="preserve"> PAGEREF _Toc404933663 \h </w:instrText>
            </w:r>
            <w:r w:rsidR="00646B78">
              <w:rPr>
                <w:noProof/>
                <w:webHidden/>
              </w:rPr>
            </w:r>
            <w:r w:rsidR="00646B78">
              <w:rPr>
                <w:noProof/>
                <w:webHidden/>
              </w:rPr>
              <w:fldChar w:fldCharType="separate"/>
            </w:r>
            <w:r w:rsidR="00646B78">
              <w:rPr>
                <w:noProof/>
                <w:webHidden/>
              </w:rPr>
              <w:t>1</w:t>
            </w:r>
            <w:r w:rsidR="00646B78">
              <w:rPr>
                <w:noProof/>
                <w:webHidden/>
              </w:rPr>
              <w:fldChar w:fldCharType="end"/>
            </w:r>
          </w:hyperlink>
        </w:p>
        <w:p w14:paraId="2705A987"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4" w:history="1">
            <w:r w:rsidR="00646B78" w:rsidRPr="00106A7A">
              <w:rPr>
                <w:rStyle w:val="Hyperlink"/>
                <w:rFonts w:eastAsiaTheme="majorEastAsia"/>
                <w:noProof/>
                <w:lang w:val="en-AU"/>
              </w:rPr>
              <w:t>Links to the Australian Curriculum</w:t>
            </w:r>
            <w:r w:rsidR="00646B78">
              <w:rPr>
                <w:noProof/>
                <w:webHidden/>
              </w:rPr>
              <w:tab/>
            </w:r>
            <w:r w:rsidR="00646B78">
              <w:rPr>
                <w:noProof/>
                <w:webHidden/>
              </w:rPr>
              <w:fldChar w:fldCharType="begin"/>
            </w:r>
            <w:r w:rsidR="00646B78">
              <w:rPr>
                <w:noProof/>
                <w:webHidden/>
              </w:rPr>
              <w:instrText xml:space="preserve"> PAGEREF _Toc404933664 \h </w:instrText>
            </w:r>
            <w:r w:rsidR="00646B78">
              <w:rPr>
                <w:noProof/>
                <w:webHidden/>
              </w:rPr>
            </w:r>
            <w:r w:rsidR="00646B78">
              <w:rPr>
                <w:noProof/>
                <w:webHidden/>
              </w:rPr>
              <w:fldChar w:fldCharType="separate"/>
            </w:r>
            <w:r w:rsidR="00646B78">
              <w:rPr>
                <w:noProof/>
                <w:webHidden/>
              </w:rPr>
              <w:t>4</w:t>
            </w:r>
            <w:r w:rsidR="00646B78">
              <w:rPr>
                <w:noProof/>
                <w:webHidden/>
              </w:rPr>
              <w:fldChar w:fldCharType="end"/>
            </w:r>
          </w:hyperlink>
        </w:p>
        <w:p w14:paraId="1F456175"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5" w:history="1">
            <w:r w:rsidR="00646B78" w:rsidRPr="00106A7A">
              <w:rPr>
                <w:rStyle w:val="Hyperlink"/>
                <w:rFonts w:eastAsiaTheme="majorEastAsia"/>
                <w:noProof/>
                <w:lang w:val="en-AU"/>
              </w:rPr>
              <w:t>Focus</w:t>
            </w:r>
            <w:r w:rsidR="00646B78">
              <w:rPr>
                <w:noProof/>
                <w:webHidden/>
              </w:rPr>
              <w:tab/>
            </w:r>
            <w:r w:rsidR="00646B78">
              <w:rPr>
                <w:noProof/>
                <w:webHidden/>
              </w:rPr>
              <w:fldChar w:fldCharType="begin"/>
            </w:r>
            <w:r w:rsidR="00646B78">
              <w:rPr>
                <w:noProof/>
                <w:webHidden/>
              </w:rPr>
              <w:instrText xml:space="preserve"> PAGEREF _Toc404933665 \h </w:instrText>
            </w:r>
            <w:r w:rsidR="00646B78">
              <w:rPr>
                <w:noProof/>
                <w:webHidden/>
              </w:rPr>
            </w:r>
            <w:r w:rsidR="00646B78">
              <w:rPr>
                <w:noProof/>
                <w:webHidden/>
              </w:rPr>
              <w:fldChar w:fldCharType="separate"/>
            </w:r>
            <w:r w:rsidR="00646B78">
              <w:rPr>
                <w:noProof/>
                <w:webHidden/>
              </w:rPr>
              <w:t>7</w:t>
            </w:r>
            <w:r w:rsidR="00646B78">
              <w:rPr>
                <w:noProof/>
                <w:webHidden/>
              </w:rPr>
              <w:fldChar w:fldCharType="end"/>
            </w:r>
          </w:hyperlink>
        </w:p>
        <w:p w14:paraId="43B88EEF"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6" w:history="1">
            <w:r w:rsidR="00646B78" w:rsidRPr="00106A7A">
              <w:rPr>
                <w:rStyle w:val="Hyperlink"/>
                <w:rFonts w:eastAsiaTheme="majorEastAsia"/>
                <w:noProof/>
                <w:lang w:val="en-AU"/>
              </w:rPr>
              <w:t>Teaching and learning activities</w:t>
            </w:r>
            <w:r w:rsidR="00646B78">
              <w:rPr>
                <w:noProof/>
                <w:webHidden/>
              </w:rPr>
              <w:tab/>
            </w:r>
            <w:r w:rsidR="00646B78">
              <w:rPr>
                <w:noProof/>
                <w:webHidden/>
              </w:rPr>
              <w:fldChar w:fldCharType="begin"/>
            </w:r>
            <w:r w:rsidR="00646B78">
              <w:rPr>
                <w:noProof/>
                <w:webHidden/>
              </w:rPr>
              <w:instrText xml:space="preserve"> PAGEREF _Toc404933666 \h </w:instrText>
            </w:r>
            <w:r w:rsidR="00646B78">
              <w:rPr>
                <w:noProof/>
                <w:webHidden/>
              </w:rPr>
            </w:r>
            <w:r w:rsidR="00646B78">
              <w:rPr>
                <w:noProof/>
                <w:webHidden/>
              </w:rPr>
              <w:fldChar w:fldCharType="separate"/>
            </w:r>
            <w:r w:rsidR="00646B78">
              <w:rPr>
                <w:noProof/>
                <w:webHidden/>
              </w:rPr>
              <w:t>7</w:t>
            </w:r>
            <w:r w:rsidR="00646B78">
              <w:rPr>
                <w:noProof/>
                <w:webHidden/>
              </w:rPr>
              <w:fldChar w:fldCharType="end"/>
            </w:r>
          </w:hyperlink>
        </w:p>
        <w:p w14:paraId="1A5040F7"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7" w:history="1">
            <w:r w:rsidR="00646B78" w:rsidRPr="00106A7A">
              <w:rPr>
                <w:rStyle w:val="Hyperlink"/>
                <w:rFonts w:eastAsiaTheme="majorEastAsia"/>
                <w:noProof/>
                <w:lang w:val="en-AU"/>
              </w:rPr>
              <w:t>Teacher support</w:t>
            </w:r>
            <w:r w:rsidR="00646B78">
              <w:rPr>
                <w:noProof/>
                <w:webHidden/>
              </w:rPr>
              <w:tab/>
            </w:r>
            <w:r w:rsidR="00646B78">
              <w:rPr>
                <w:noProof/>
                <w:webHidden/>
              </w:rPr>
              <w:fldChar w:fldCharType="begin"/>
            </w:r>
            <w:r w:rsidR="00646B78">
              <w:rPr>
                <w:noProof/>
                <w:webHidden/>
              </w:rPr>
              <w:instrText xml:space="preserve"> PAGEREF _Toc404933667 \h </w:instrText>
            </w:r>
            <w:r w:rsidR="00646B78">
              <w:rPr>
                <w:noProof/>
                <w:webHidden/>
              </w:rPr>
            </w:r>
            <w:r w:rsidR="00646B78">
              <w:rPr>
                <w:noProof/>
                <w:webHidden/>
              </w:rPr>
              <w:fldChar w:fldCharType="separate"/>
            </w:r>
            <w:r w:rsidR="00646B78">
              <w:rPr>
                <w:noProof/>
                <w:webHidden/>
              </w:rPr>
              <w:t>8</w:t>
            </w:r>
            <w:r w:rsidR="00646B78">
              <w:rPr>
                <w:noProof/>
                <w:webHidden/>
              </w:rPr>
              <w:fldChar w:fldCharType="end"/>
            </w:r>
          </w:hyperlink>
        </w:p>
        <w:p w14:paraId="13D90AEA"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8" w:history="1">
            <w:r w:rsidR="00646B78" w:rsidRPr="00106A7A">
              <w:rPr>
                <w:rStyle w:val="Hyperlink"/>
                <w:rFonts w:eastAsiaTheme="majorEastAsia"/>
                <w:noProof/>
                <w:lang w:val="en-AU"/>
              </w:rPr>
              <w:t>Achievement and learning outcomes</w:t>
            </w:r>
            <w:r w:rsidR="00646B78">
              <w:rPr>
                <w:noProof/>
                <w:webHidden/>
              </w:rPr>
              <w:tab/>
            </w:r>
            <w:r w:rsidR="00646B78">
              <w:rPr>
                <w:noProof/>
                <w:webHidden/>
              </w:rPr>
              <w:fldChar w:fldCharType="begin"/>
            </w:r>
            <w:r w:rsidR="00646B78">
              <w:rPr>
                <w:noProof/>
                <w:webHidden/>
              </w:rPr>
              <w:instrText xml:space="preserve"> PAGEREF _Toc404933668 \h </w:instrText>
            </w:r>
            <w:r w:rsidR="00646B78">
              <w:rPr>
                <w:noProof/>
                <w:webHidden/>
              </w:rPr>
            </w:r>
            <w:r w:rsidR="00646B78">
              <w:rPr>
                <w:noProof/>
                <w:webHidden/>
              </w:rPr>
              <w:fldChar w:fldCharType="separate"/>
            </w:r>
            <w:r w:rsidR="00646B78">
              <w:rPr>
                <w:noProof/>
                <w:webHidden/>
              </w:rPr>
              <w:t>10</w:t>
            </w:r>
            <w:r w:rsidR="00646B78">
              <w:rPr>
                <w:noProof/>
                <w:webHidden/>
              </w:rPr>
              <w:fldChar w:fldCharType="end"/>
            </w:r>
          </w:hyperlink>
        </w:p>
        <w:p w14:paraId="08847BEB"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69" w:history="1">
            <w:r w:rsidR="00646B78" w:rsidRPr="00106A7A">
              <w:rPr>
                <w:rStyle w:val="Hyperlink"/>
                <w:rFonts w:eastAsiaTheme="majorEastAsia"/>
                <w:noProof/>
                <w:lang w:val="en-AU"/>
              </w:rPr>
              <w:t>Resources</w:t>
            </w:r>
            <w:r w:rsidR="00646B78">
              <w:rPr>
                <w:noProof/>
                <w:webHidden/>
              </w:rPr>
              <w:tab/>
            </w:r>
            <w:r w:rsidR="00646B78">
              <w:rPr>
                <w:noProof/>
                <w:webHidden/>
              </w:rPr>
              <w:fldChar w:fldCharType="begin"/>
            </w:r>
            <w:r w:rsidR="00646B78">
              <w:rPr>
                <w:noProof/>
                <w:webHidden/>
              </w:rPr>
              <w:instrText xml:space="preserve"> PAGEREF _Toc404933669 \h </w:instrText>
            </w:r>
            <w:r w:rsidR="00646B78">
              <w:rPr>
                <w:noProof/>
                <w:webHidden/>
              </w:rPr>
            </w:r>
            <w:r w:rsidR="00646B78">
              <w:rPr>
                <w:noProof/>
                <w:webHidden/>
              </w:rPr>
              <w:fldChar w:fldCharType="separate"/>
            </w:r>
            <w:r w:rsidR="00646B78">
              <w:rPr>
                <w:noProof/>
                <w:webHidden/>
              </w:rPr>
              <w:t>10</w:t>
            </w:r>
            <w:r w:rsidR="00646B78">
              <w:rPr>
                <w:noProof/>
                <w:webHidden/>
              </w:rPr>
              <w:fldChar w:fldCharType="end"/>
            </w:r>
          </w:hyperlink>
        </w:p>
        <w:p w14:paraId="5D928FBB"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0" w:history="1">
            <w:r w:rsidR="00646B78" w:rsidRPr="00106A7A">
              <w:rPr>
                <w:rStyle w:val="Hyperlink"/>
                <w:rFonts w:eastAsiaTheme="majorEastAsia"/>
                <w:noProof/>
                <w:lang w:val="en-AU"/>
              </w:rPr>
              <w:t>Sequence 1—Exploring and affirming diversity</w:t>
            </w:r>
            <w:r w:rsidR="00646B78">
              <w:rPr>
                <w:noProof/>
                <w:webHidden/>
              </w:rPr>
              <w:tab/>
            </w:r>
            <w:r w:rsidR="00646B78">
              <w:rPr>
                <w:noProof/>
                <w:webHidden/>
              </w:rPr>
              <w:fldChar w:fldCharType="begin"/>
            </w:r>
            <w:r w:rsidR="00646B78">
              <w:rPr>
                <w:noProof/>
                <w:webHidden/>
              </w:rPr>
              <w:instrText xml:space="preserve"> PAGEREF _Toc404933670 \h </w:instrText>
            </w:r>
            <w:r w:rsidR="00646B78">
              <w:rPr>
                <w:noProof/>
                <w:webHidden/>
              </w:rPr>
            </w:r>
            <w:r w:rsidR="00646B78">
              <w:rPr>
                <w:noProof/>
                <w:webHidden/>
              </w:rPr>
              <w:fldChar w:fldCharType="separate"/>
            </w:r>
            <w:r w:rsidR="00646B78">
              <w:rPr>
                <w:noProof/>
                <w:webHidden/>
              </w:rPr>
              <w:t>11</w:t>
            </w:r>
            <w:r w:rsidR="00646B78">
              <w:rPr>
                <w:noProof/>
                <w:webHidden/>
              </w:rPr>
              <w:fldChar w:fldCharType="end"/>
            </w:r>
          </w:hyperlink>
        </w:p>
        <w:p w14:paraId="5AA0DCF6"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1" w:history="1">
            <w:r w:rsidR="00646B78" w:rsidRPr="00106A7A">
              <w:rPr>
                <w:rStyle w:val="Hyperlink"/>
                <w:rFonts w:eastAsiaTheme="majorEastAsia"/>
                <w:noProof/>
                <w:lang w:val="en-AU"/>
              </w:rPr>
              <w:t>Sequence 2 — Let’s talk about Racism</w:t>
            </w:r>
            <w:r w:rsidR="00646B78">
              <w:rPr>
                <w:noProof/>
                <w:webHidden/>
              </w:rPr>
              <w:tab/>
            </w:r>
            <w:r w:rsidR="00646B78">
              <w:rPr>
                <w:noProof/>
                <w:webHidden/>
              </w:rPr>
              <w:fldChar w:fldCharType="begin"/>
            </w:r>
            <w:r w:rsidR="00646B78">
              <w:rPr>
                <w:noProof/>
                <w:webHidden/>
              </w:rPr>
              <w:instrText xml:space="preserve"> PAGEREF _Toc404933671 \h </w:instrText>
            </w:r>
            <w:r w:rsidR="00646B78">
              <w:rPr>
                <w:noProof/>
                <w:webHidden/>
              </w:rPr>
            </w:r>
            <w:r w:rsidR="00646B78">
              <w:rPr>
                <w:noProof/>
                <w:webHidden/>
              </w:rPr>
              <w:fldChar w:fldCharType="separate"/>
            </w:r>
            <w:r w:rsidR="00646B78">
              <w:rPr>
                <w:noProof/>
                <w:webHidden/>
              </w:rPr>
              <w:t>25</w:t>
            </w:r>
            <w:r w:rsidR="00646B78">
              <w:rPr>
                <w:noProof/>
                <w:webHidden/>
              </w:rPr>
              <w:fldChar w:fldCharType="end"/>
            </w:r>
          </w:hyperlink>
        </w:p>
        <w:p w14:paraId="6849B603"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2" w:history="1">
            <w:r w:rsidR="00646B78" w:rsidRPr="00106A7A">
              <w:rPr>
                <w:rStyle w:val="Hyperlink"/>
                <w:rFonts w:eastAsiaTheme="majorEastAsia"/>
                <w:noProof/>
                <w:lang w:val="en-AU"/>
              </w:rPr>
              <w:t>Sequence 3 — The impact on individuals and communities</w:t>
            </w:r>
            <w:r w:rsidR="00646B78">
              <w:rPr>
                <w:noProof/>
                <w:webHidden/>
              </w:rPr>
              <w:tab/>
            </w:r>
            <w:r w:rsidR="00646B78">
              <w:rPr>
                <w:noProof/>
                <w:webHidden/>
              </w:rPr>
              <w:fldChar w:fldCharType="begin"/>
            </w:r>
            <w:r w:rsidR="00646B78">
              <w:rPr>
                <w:noProof/>
                <w:webHidden/>
              </w:rPr>
              <w:instrText xml:space="preserve"> PAGEREF _Toc404933672 \h </w:instrText>
            </w:r>
            <w:r w:rsidR="00646B78">
              <w:rPr>
                <w:noProof/>
                <w:webHidden/>
              </w:rPr>
            </w:r>
            <w:r w:rsidR="00646B78">
              <w:rPr>
                <w:noProof/>
                <w:webHidden/>
              </w:rPr>
              <w:fldChar w:fldCharType="separate"/>
            </w:r>
            <w:r w:rsidR="00646B78">
              <w:rPr>
                <w:noProof/>
                <w:webHidden/>
              </w:rPr>
              <w:t>31</w:t>
            </w:r>
            <w:r w:rsidR="00646B78">
              <w:rPr>
                <w:noProof/>
                <w:webHidden/>
              </w:rPr>
              <w:fldChar w:fldCharType="end"/>
            </w:r>
          </w:hyperlink>
        </w:p>
        <w:p w14:paraId="6ED87976"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3" w:history="1">
            <w:r w:rsidR="00646B78" w:rsidRPr="00106A7A">
              <w:rPr>
                <w:rStyle w:val="Hyperlink"/>
                <w:rFonts w:eastAsiaTheme="majorEastAsia"/>
                <w:noProof/>
                <w:lang w:val="en-AU"/>
              </w:rPr>
              <w:t>Sequence 4 — Being a voice for change</w:t>
            </w:r>
            <w:r w:rsidR="00646B78">
              <w:rPr>
                <w:noProof/>
                <w:webHidden/>
              </w:rPr>
              <w:tab/>
            </w:r>
            <w:r w:rsidR="00646B78">
              <w:rPr>
                <w:noProof/>
                <w:webHidden/>
              </w:rPr>
              <w:fldChar w:fldCharType="begin"/>
            </w:r>
            <w:r w:rsidR="00646B78">
              <w:rPr>
                <w:noProof/>
                <w:webHidden/>
              </w:rPr>
              <w:instrText xml:space="preserve"> PAGEREF _Toc404933673 \h </w:instrText>
            </w:r>
            <w:r w:rsidR="00646B78">
              <w:rPr>
                <w:noProof/>
                <w:webHidden/>
              </w:rPr>
            </w:r>
            <w:r w:rsidR="00646B78">
              <w:rPr>
                <w:noProof/>
                <w:webHidden/>
              </w:rPr>
              <w:fldChar w:fldCharType="separate"/>
            </w:r>
            <w:r w:rsidR="00646B78">
              <w:rPr>
                <w:noProof/>
                <w:webHidden/>
              </w:rPr>
              <w:t>41</w:t>
            </w:r>
            <w:r w:rsidR="00646B78">
              <w:rPr>
                <w:noProof/>
                <w:webHidden/>
              </w:rPr>
              <w:fldChar w:fldCharType="end"/>
            </w:r>
          </w:hyperlink>
        </w:p>
        <w:p w14:paraId="01B8A50C"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4" w:history="1">
            <w:r w:rsidR="00646B78" w:rsidRPr="00106A7A">
              <w:rPr>
                <w:rStyle w:val="Hyperlink"/>
                <w:rFonts w:eastAsiaTheme="majorEastAsia"/>
                <w:noProof/>
                <w:lang w:val="en-AU"/>
              </w:rPr>
              <w:t>Resources for ‘</w:t>
            </w:r>
            <w:r w:rsidR="00646B78" w:rsidRPr="00106A7A">
              <w:rPr>
                <w:rStyle w:val="Hyperlink"/>
                <w:rFonts w:eastAsiaTheme="majorEastAsia"/>
                <w:i/>
                <w:noProof/>
                <w:lang w:val="en-AU"/>
              </w:rPr>
              <w:t>Tackling racism in Australia’</w:t>
            </w:r>
            <w:r w:rsidR="00646B78">
              <w:rPr>
                <w:noProof/>
                <w:webHidden/>
              </w:rPr>
              <w:tab/>
            </w:r>
            <w:r w:rsidR="00646B78">
              <w:rPr>
                <w:noProof/>
                <w:webHidden/>
              </w:rPr>
              <w:fldChar w:fldCharType="begin"/>
            </w:r>
            <w:r w:rsidR="00646B78">
              <w:rPr>
                <w:noProof/>
                <w:webHidden/>
              </w:rPr>
              <w:instrText xml:space="preserve"> PAGEREF _Toc404933674 \h </w:instrText>
            </w:r>
            <w:r w:rsidR="00646B78">
              <w:rPr>
                <w:noProof/>
                <w:webHidden/>
              </w:rPr>
            </w:r>
            <w:r w:rsidR="00646B78">
              <w:rPr>
                <w:noProof/>
                <w:webHidden/>
              </w:rPr>
              <w:fldChar w:fldCharType="separate"/>
            </w:r>
            <w:r w:rsidR="00646B78">
              <w:rPr>
                <w:noProof/>
                <w:webHidden/>
              </w:rPr>
              <w:t>54</w:t>
            </w:r>
            <w:r w:rsidR="00646B78">
              <w:rPr>
                <w:noProof/>
                <w:webHidden/>
              </w:rPr>
              <w:fldChar w:fldCharType="end"/>
            </w:r>
          </w:hyperlink>
        </w:p>
        <w:p w14:paraId="23A07688" w14:textId="77777777" w:rsidR="00646B78" w:rsidRDefault="0036610E">
          <w:pPr>
            <w:pStyle w:val="TOC1"/>
            <w:rPr>
              <w:rFonts w:asciiTheme="minorHAnsi" w:eastAsiaTheme="minorEastAsia" w:hAnsiTheme="minorHAnsi" w:cstheme="minorBidi"/>
              <w:noProof/>
              <w:sz w:val="22"/>
              <w:szCs w:val="22"/>
              <w:lang w:val="en-AU" w:eastAsia="en-AU"/>
            </w:rPr>
          </w:pPr>
          <w:hyperlink w:anchor="_Toc404933675" w:history="1">
            <w:r w:rsidR="00646B78" w:rsidRPr="00106A7A">
              <w:rPr>
                <w:rStyle w:val="Hyperlink"/>
                <w:rFonts w:eastAsiaTheme="majorEastAsia"/>
                <w:noProof/>
                <w:lang w:val="en-AU"/>
              </w:rPr>
              <w:t>Worksheets</w:t>
            </w:r>
            <w:r w:rsidR="00646B78">
              <w:rPr>
                <w:noProof/>
                <w:webHidden/>
              </w:rPr>
              <w:tab/>
            </w:r>
            <w:r w:rsidR="00646B78">
              <w:rPr>
                <w:noProof/>
                <w:webHidden/>
              </w:rPr>
              <w:fldChar w:fldCharType="begin"/>
            </w:r>
            <w:r w:rsidR="00646B78">
              <w:rPr>
                <w:noProof/>
                <w:webHidden/>
              </w:rPr>
              <w:instrText xml:space="preserve"> PAGEREF _Toc404933675 \h </w:instrText>
            </w:r>
            <w:r w:rsidR="00646B78">
              <w:rPr>
                <w:noProof/>
                <w:webHidden/>
              </w:rPr>
            </w:r>
            <w:r w:rsidR="00646B78">
              <w:rPr>
                <w:noProof/>
                <w:webHidden/>
              </w:rPr>
              <w:fldChar w:fldCharType="separate"/>
            </w:r>
            <w:r w:rsidR="00646B78">
              <w:rPr>
                <w:noProof/>
                <w:webHidden/>
              </w:rPr>
              <w:t>57</w:t>
            </w:r>
            <w:r w:rsidR="00646B78">
              <w:rPr>
                <w:noProof/>
                <w:webHidden/>
              </w:rPr>
              <w:fldChar w:fldCharType="end"/>
            </w:r>
          </w:hyperlink>
        </w:p>
        <w:p w14:paraId="1A73AC56" w14:textId="12202D5F" w:rsidR="00361465" w:rsidRDefault="00361465" w:rsidP="00361465">
          <w:pPr>
            <w:outlineLvl w:val="1"/>
          </w:pPr>
          <w:r>
            <w:fldChar w:fldCharType="end"/>
          </w:r>
        </w:p>
        <w:bookmarkStart w:id="1" w:name="_GoBack" w:displacedByCustomXml="next"/>
        <w:bookmarkEnd w:id="1" w:displacedByCustomXml="next"/>
      </w:sdtContent>
    </w:sdt>
    <w:p w14:paraId="39FF592F" w14:textId="77777777" w:rsidR="00646B78" w:rsidRDefault="00646B78">
      <w:pPr>
        <w:keepNext w:val="0"/>
        <w:keepLines w:val="0"/>
        <w:spacing w:after="0"/>
        <w:rPr>
          <w:b/>
          <w:lang w:val="en-AU"/>
        </w:rPr>
      </w:pPr>
      <w:r>
        <w:rPr>
          <w:b/>
          <w:lang w:val="en-AU"/>
        </w:rPr>
        <w:br w:type="page"/>
      </w:r>
    </w:p>
    <w:p w14:paraId="7BDC194F" w14:textId="6D56E796" w:rsidR="00361465" w:rsidRPr="003F6223" w:rsidRDefault="003F6223">
      <w:pPr>
        <w:keepNext w:val="0"/>
        <w:keepLines w:val="0"/>
        <w:spacing w:after="0"/>
        <w:rPr>
          <w:b/>
          <w:lang w:val="en-AU"/>
        </w:rPr>
      </w:pPr>
      <w:r w:rsidRPr="003F6223">
        <w:rPr>
          <w:b/>
          <w:lang w:val="en-AU"/>
        </w:rPr>
        <w:lastRenderedPageBreak/>
        <w:t>About this resource:</w:t>
      </w:r>
    </w:p>
    <w:p w14:paraId="617BB621" w14:textId="77777777" w:rsidR="003F6223" w:rsidRPr="003F6223" w:rsidRDefault="003F6223" w:rsidP="003F6223">
      <w:pPr>
        <w:keepNext w:val="0"/>
        <w:keepLines w:val="0"/>
        <w:spacing w:after="120"/>
        <w:rPr>
          <w:sz w:val="22"/>
          <w:szCs w:val="22"/>
          <w:lang w:val="en-AU"/>
        </w:rPr>
      </w:pPr>
    </w:p>
    <w:p w14:paraId="4FA4D387" w14:textId="77777777" w:rsidR="003F6223" w:rsidRPr="003F6223" w:rsidRDefault="003F6223" w:rsidP="003F6223">
      <w:pPr>
        <w:keepNext w:val="0"/>
        <w:keepLines w:val="0"/>
        <w:spacing w:after="120"/>
        <w:rPr>
          <w:sz w:val="22"/>
          <w:szCs w:val="22"/>
          <w:lang w:val="en-AU"/>
        </w:rPr>
      </w:pPr>
      <w:r w:rsidRPr="003F6223">
        <w:rPr>
          <w:sz w:val="22"/>
          <w:szCs w:val="22"/>
          <w:lang w:val="en-AU"/>
        </w:rPr>
        <w:t>The Australian Human Rights Commission encourages the dissemination and exchange of information provided in this publication.</w:t>
      </w:r>
    </w:p>
    <w:p w14:paraId="0153B511" w14:textId="77777777" w:rsidR="003F6223" w:rsidRPr="003F6223" w:rsidRDefault="003F6223" w:rsidP="003F6223">
      <w:pPr>
        <w:keepNext w:val="0"/>
        <w:keepLines w:val="0"/>
        <w:spacing w:after="120"/>
        <w:rPr>
          <w:sz w:val="22"/>
          <w:szCs w:val="22"/>
          <w:lang w:val="en-AU"/>
        </w:rPr>
      </w:pPr>
      <w:r w:rsidRPr="003F6223">
        <w:rPr>
          <w:sz w:val="22"/>
          <w:szCs w:val="22"/>
          <w:lang w:val="en-AU"/>
        </w:rPr>
        <w:t>All material presented in this publication is provided under Creative Commons Attribution 3.0 Australia, with the exception of:</w:t>
      </w:r>
    </w:p>
    <w:p w14:paraId="16DF4746" w14:textId="77777777" w:rsidR="003F6223" w:rsidRPr="003F6223" w:rsidRDefault="003F6223" w:rsidP="003F6223">
      <w:pPr>
        <w:pStyle w:val="ListParagraph"/>
        <w:keepNext w:val="0"/>
        <w:keepLines w:val="0"/>
        <w:numPr>
          <w:ilvl w:val="0"/>
          <w:numId w:val="65"/>
        </w:numPr>
        <w:spacing w:after="120"/>
        <w:contextualSpacing w:val="0"/>
        <w:rPr>
          <w:sz w:val="22"/>
          <w:szCs w:val="22"/>
          <w:lang w:val="en-AU"/>
        </w:rPr>
      </w:pPr>
      <w:r w:rsidRPr="003F6223">
        <w:rPr>
          <w:sz w:val="22"/>
          <w:szCs w:val="22"/>
          <w:lang w:val="en-AU"/>
        </w:rPr>
        <w:t>the Australian Human Rights Commission Logo</w:t>
      </w:r>
    </w:p>
    <w:p w14:paraId="2A151FCA" w14:textId="77777777" w:rsidR="003F6223" w:rsidRPr="003F6223" w:rsidRDefault="003F6223" w:rsidP="003F6223">
      <w:pPr>
        <w:pStyle w:val="ListParagraph"/>
        <w:keepNext w:val="0"/>
        <w:keepLines w:val="0"/>
        <w:numPr>
          <w:ilvl w:val="0"/>
          <w:numId w:val="65"/>
        </w:numPr>
        <w:spacing w:after="120"/>
        <w:contextualSpacing w:val="0"/>
        <w:rPr>
          <w:sz w:val="22"/>
          <w:szCs w:val="22"/>
          <w:lang w:val="en-AU"/>
        </w:rPr>
      </w:pPr>
      <w:r w:rsidRPr="003F6223">
        <w:rPr>
          <w:sz w:val="22"/>
          <w:szCs w:val="22"/>
          <w:lang w:val="en-AU"/>
        </w:rPr>
        <w:t>photographs and images</w:t>
      </w:r>
    </w:p>
    <w:p w14:paraId="72736F9A" w14:textId="7ED0F3B6" w:rsidR="003F6223" w:rsidRPr="003F6223" w:rsidRDefault="003F6223" w:rsidP="003F6223">
      <w:pPr>
        <w:pStyle w:val="ListParagraph"/>
        <w:keepNext w:val="0"/>
        <w:keepLines w:val="0"/>
        <w:numPr>
          <w:ilvl w:val="0"/>
          <w:numId w:val="65"/>
        </w:numPr>
        <w:spacing w:after="120"/>
        <w:contextualSpacing w:val="0"/>
        <w:rPr>
          <w:sz w:val="22"/>
          <w:szCs w:val="22"/>
          <w:lang w:val="en-AU"/>
        </w:rPr>
      </w:pPr>
      <w:proofErr w:type="gramStart"/>
      <w:r w:rsidRPr="003F6223">
        <w:rPr>
          <w:sz w:val="22"/>
          <w:szCs w:val="22"/>
          <w:lang w:val="en-AU"/>
        </w:rPr>
        <w:t>any</w:t>
      </w:r>
      <w:proofErr w:type="gramEnd"/>
      <w:r w:rsidRPr="003F6223">
        <w:rPr>
          <w:sz w:val="22"/>
          <w:szCs w:val="22"/>
          <w:lang w:val="en-AU"/>
        </w:rPr>
        <w:t xml:space="preserve"> content or material provided by third parties.</w:t>
      </w:r>
    </w:p>
    <w:p w14:paraId="1483207A" w14:textId="13A02B0B" w:rsidR="003F6223" w:rsidRDefault="003F6223" w:rsidP="003F6223">
      <w:pPr>
        <w:keepNext w:val="0"/>
        <w:keepLines w:val="0"/>
        <w:spacing w:after="120"/>
        <w:rPr>
          <w:sz w:val="22"/>
          <w:szCs w:val="22"/>
          <w:lang w:val="en-AU"/>
        </w:rPr>
      </w:pPr>
      <w:r w:rsidRPr="003F6223">
        <w:rPr>
          <w:sz w:val="22"/>
          <w:szCs w:val="22"/>
          <w:lang w:val="en-AU"/>
        </w:rPr>
        <w:t>The details of the relevant licence conditions are available on the Creative Commons website, as is the full legal code for the CC BY 3.0 AU licence</w:t>
      </w:r>
    </w:p>
    <w:p w14:paraId="28D8D6BE" w14:textId="77777777" w:rsidR="00646B78" w:rsidRDefault="00646B78" w:rsidP="003F6223">
      <w:pPr>
        <w:keepNext w:val="0"/>
        <w:keepLines w:val="0"/>
        <w:spacing w:after="120"/>
        <w:rPr>
          <w:sz w:val="22"/>
          <w:szCs w:val="22"/>
          <w:lang w:val="en-AU"/>
        </w:rPr>
      </w:pPr>
    </w:p>
    <w:p w14:paraId="28147466" w14:textId="5854CE47" w:rsidR="00646B78" w:rsidRDefault="00646B78" w:rsidP="003F6223">
      <w:pPr>
        <w:keepNext w:val="0"/>
        <w:keepLines w:val="0"/>
        <w:spacing w:after="120"/>
        <w:rPr>
          <w:sz w:val="22"/>
          <w:szCs w:val="22"/>
          <w:lang w:val="en-AU"/>
        </w:rPr>
      </w:pPr>
      <w:r>
        <w:rPr>
          <w:noProof/>
          <w:lang w:val="en-AU" w:eastAsia="en-AU"/>
        </w:rPr>
        <w:drawing>
          <wp:inline distT="0" distB="0" distL="0" distR="0" wp14:anchorId="5E592877" wp14:editId="294380C6">
            <wp:extent cx="2014571" cy="704850"/>
            <wp:effectExtent l="0" t="0" r="5080" b="0"/>
            <wp:docPr id="13313" name="Picture 13313" descr="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qsa.gov.au/sites/default/files/cc_by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4571" cy="704850"/>
                    </a:xfrm>
                    <a:prstGeom prst="rect">
                      <a:avLst/>
                    </a:prstGeom>
                    <a:noFill/>
                    <a:ln>
                      <a:noFill/>
                    </a:ln>
                  </pic:spPr>
                </pic:pic>
              </a:graphicData>
            </a:graphic>
          </wp:inline>
        </w:drawing>
      </w:r>
    </w:p>
    <w:p w14:paraId="33C22D6C" w14:textId="77777777" w:rsidR="00646B78" w:rsidRDefault="00646B78" w:rsidP="003F6223">
      <w:pPr>
        <w:keepNext w:val="0"/>
        <w:keepLines w:val="0"/>
        <w:spacing w:after="120"/>
        <w:rPr>
          <w:sz w:val="22"/>
          <w:szCs w:val="22"/>
          <w:lang w:val="en-AU"/>
        </w:rPr>
      </w:pPr>
    </w:p>
    <w:p w14:paraId="53C1F3E3" w14:textId="77777777" w:rsidR="00646B78" w:rsidRPr="00646B78" w:rsidRDefault="00646B78" w:rsidP="00646B78">
      <w:pPr>
        <w:keepNext w:val="0"/>
        <w:keepLines w:val="0"/>
        <w:spacing w:after="120"/>
        <w:rPr>
          <w:b/>
          <w:sz w:val="22"/>
          <w:szCs w:val="22"/>
          <w:lang w:val="en-AU"/>
        </w:rPr>
      </w:pPr>
      <w:r w:rsidRPr="00646B78">
        <w:rPr>
          <w:b/>
          <w:sz w:val="22"/>
          <w:szCs w:val="22"/>
          <w:lang w:val="en-AU"/>
        </w:rPr>
        <w:t>Attribution</w:t>
      </w:r>
    </w:p>
    <w:p w14:paraId="52B624AB" w14:textId="77777777" w:rsidR="00646B78" w:rsidRPr="00646B78" w:rsidRDefault="00646B78" w:rsidP="00646B78">
      <w:pPr>
        <w:keepNext w:val="0"/>
        <w:keepLines w:val="0"/>
        <w:spacing w:after="120"/>
        <w:rPr>
          <w:sz w:val="22"/>
          <w:szCs w:val="22"/>
          <w:lang w:val="en-AU"/>
        </w:rPr>
      </w:pPr>
      <w:r w:rsidRPr="00646B78">
        <w:rPr>
          <w:sz w:val="22"/>
          <w:szCs w:val="22"/>
          <w:lang w:val="en-AU"/>
        </w:rPr>
        <w:t>Material obtained from this publication is to be attributed to the Australian Human Rights Commission with the following copyright notice:</w:t>
      </w:r>
    </w:p>
    <w:p w14:paraId="21B30B78" w14:textId="30A98425" w:rsidR="00646B78" w:rsidRDefault="00646B78" w:rsidP="00646B78">
      <w:pPr>
        <w:keepNext w:val="0"/>
        <w:keepLines w:val="0"/>
        <w:spacing w:after="120"/>
        <w:rPr>
          <w:sz w:val="22"/>
          <w:szCs w:val="22"/>
          <w:lang w:val="en-AU"/>
        </w:rPr>
      </w:pPr>
      <w:r w:rsidRPr="00646B78">
        <w:rPr>
          <w:sz w:val="22"/>
          <w:szCs w:val="22"/>
          <w:lang w:val="en-AU"/>
        </w:rPr>
        <w:t>© Australian Human Rights Commission 2014.</w:t>
      </w:r>
    </w:p>
    <w:p w14:paraId="723F58FA" w14:textId="77777777" w:rsidR="00646B78" w:rsidRDefault="00646B78" w:rsidP="00646B78">
      <w:pPr>
        <w:keepNext w:val="0"/>
        <w:keepLines w:val="0"/>
        <w:spacing w:after="120"/>
        <w:rPr>
          <w:sz w:val="22"/>
          <w:szCs w:val="22"/>
          <w:lang w:val="en-AU"/>
        </w:rPr>
      </w:pPr>
    </w:p>
    <w:p w14:paraId="0164428F" w14:textId="77777777" w:rsidR="00646B78" w:rsidRPr="00646B78" w:rsidRDefault="00646B78" w:rsidP="00646B78">
      <w:pPr>
        <w:keepNext w:val="0"/>
        <w:keepLines w:val="0"/>
        <w:spacing w:after="120"/>
        <w:rPr>
          <w:b/>
          <w:bCs/>
          <w:sz w:val="22"/>
          <w:szCs w:val="22"/>
          <w:lang w:val="en-AU"/>
        </w:rPr>
      </w:pPr>
      <w:r w:rsidRPr="00646B78">
        <w:rPr>
          <w:b/>
          <w:bCs/>
          <w:sz w:val="22"/>
          <w:szCs w:val="22"/>
          <w:lang w:val="en-AU"/>
        </w:rPr>
        <w:t>Electronic format</w:t>
      </w:r>
    </w:p>
    <w:p w14:paraId="7E5A1EB8" w14:textId="233A5166" w:rsidR="00646B78" w:rsidRPr="00646B78" w:rsidRDefault="00646B78" w:rsidP="00646B78">
      <w:pPr>
        <w:keepNext w:val="0"/>
        <w:keepLines w:val="0"/>
        <w:spacing w:after="120"/>
        <w:rPr>
          <w:sz w:val="22"/>
          <w:szCs w:val="22"/>
          <w:lang w:val="en-AU"/>
        </w:rPr>
      </w:pPr>
      <w:r w:rsidRPr="00646B78">
        <w:rPr>
          <w:sz w:val="22"/>
          <w:szCs w:val="22"/>
          <w:lang w:val="en-AU"/>
        </w:rPr>
        <w:t xml:space="preserve">This publication can be found in electronic format on the website of the Australian Human Rights Commission: </w:t>
      </w:r>
      <w:hyperlink r:id="rId13" w:history="1">
        <w:r w:rsidRPr="00C125B2">
          <w:rPr>
            <w:rStyle w:val="Hyperlink"/>
            <w:b/>
            <w:bCs/>
            <w:sz w:val="22"/>
            <w:szCs w:val="22"/>
            <w:lang w:val="en-AU"/>
          </w:rPr>
          <w:t>www.humanrights.gov.au/publications/index.html</w:t>
        </w:r>
      </w:hyperlink>
      <w:r w:rsidRPr="00646B78">
        <w:rPr>
          <w:sz w:val="22"/>
          <w:szCs w:val="22"/>
          <w:lang w:val="en-AU"/>
        </w:rPr>
        <w:t>.</w:t>
      </w:r>
    </w:p>
    <w:p w14:paraId="62597094" w14:textId="77777777" w:rsidR="00646B78" w:rsidRPr="00646B78" w:rsidRDefault="00646B78" w:rsidP="00646B78">
      <w:pPr>
        <w:keepNext w:val="0"/>
        <w:keepLines w:val="0"/>
        <w:spacing w:after="120"/>
        <w:rPr>
          <w:b/>
          <w:bCs/>
          <w:sz w:val="22"/>
          <w:szCs w:val="22"/>
          <w:lang w:val="en-AU"/>
        </w:rPr>
      </w:pPr>
      <w:r w:rsidRPr="00646B78">
        <w:rPr>
          <w:b/>
          <w:bCs/>
          <w:sz w:val="22"/>
          <w:szCs w:val="22"/>
          <w:lang w:val="en-AU"/>
        </w:rPr>
        <w:t>Contact details</w:t>
      </w:r>
    </w:p>
    <w:p w14:paraId="0F518089" w14:textId="17D252DA" w:rsidR="00646B78" w:rsidRDefault="00646B78" w:rsidP="00646B78">
      <w:pPr>
        <w:keepNext w:val="0"/>
        <w:keepLines w:val="0"/>
        <w:spacing w:after="120"/>
        <w:rPr>
          <w:b/>
          <w:bCs/>
          <w:sz w:val="22"/>
          <w:szCs w:val="22"/>
          <w:lang w:val="en-AU"/>
        </w:rPr>
      </w:pPr>
      <w:r w:rsidRPr="00646B78">
        <w:rPr>
          <w:sz w:val="22"/>
          <w:szCs w:val="22"/>
          <w:lang w:val="en-AU"/>
        </w:rPr>
        <w:t xml:space="preserve">For further information about the Australian Human Rights Commission, please visit </w:t>
      </w:r>
      <w:hyperlink r:id="rId14" w:history="1">
        <w:r w:rsidRPr="00C125B2">
          <w:rPr>
            <w:rStyle w:val="Hyperlink"/>
            <w:b/>
            <w:bCs/>
            <w:sz w:val="22"/>
            <w:szCs w:val="22"/>
            <w:lang w:val="en-AU"/>
          </w:rPr>
          <w:t>www.humanrights.gov.au</w:t>
        </w:r>
      </w:hyperlink>
      <w:r w:rsidRPr="00646B78">
        <w:rPr>
          <w:b/>
          <w:bCs/>
          <w:sz w:val="22"/>
          <w:szCs w:val="22"/>
          <w:lang w:val="en-AU"/>
        </w:rPr>
        <w:t xml:space="preserve"> </w:t>
      </w:r>
      <w:r w:rsidRPr="00646B78">
        <w:rPr>
          <w:sz w:val="22"/>
          <w:szCs w:val="22"/>
          <w:lang w:val="en-AU"/>
        </w:rPr>
        <w:t xml:space="preserve">or email </w:t>
      </w:r>
      <w:hyperlink r:id="rId15" w:history="1">
        <w:r w:rsidRPr="00C125B2">
          <w:rPr>
            <w:rStyle w:val="Hyperlink"/>
            <w:b/>
            <w:bCs/>
            <w:sz w:val="22"/>
            <w:szCs w:val="22"/>
            <w:lang w:val="en-AU"/>
          </w:rPr>
          <w:t>communications@humanrights.gov.au</w:t>
        </w:r>
      </w:hyperlink>
      <w:r>
        <w:rPr>
          <w:b/>
          <w:bCs/>
          <w:sz w:val="22"/>
          <w:szCs w:val="22"/>
          <w:lang w:val="en-AU"/>
        </w:rPr>
        <w:t>.</w:t>
      </w:r>
    </w:p>
    <w:p w14:paraId="1C40CD30" w14:textId="1DF69582" w:rsidR="00646B78" w:rsidRPr="00646B78" w:rsidRDefault="00646B78" w:rsidP="00646B78">
      <w:pPr>
        <w:keepNext w:val="0"/>
        <w:keepLines w:val="0"/>
        <w:spacing w:after="120"/>
        <w:rPr>
          <w:sz w:val="22"/>
          <w:szCs w:val="22"/>
          <w:lang w:val="en-AU"/>
        </w:rPr>
      </w:pPr>
    </w:p>
    <w:p w14:paraId="7D0C61BB" w14:textId="77777777" w:rsidR="00646B78" w:rsidRPr="00646B78" w:rsidRDefault="00646B78" w:rsidP="00646B78">
      <w:pPr>
        <w:keepNext w:val="0"/>
        <w:keepLines w:val="0"/>
        <w:spacing w:after="120"/>
        <w:rPr>
          <w:sz w:val="22"/>
          <w:szCs w:val="22"/>
          <w:lang w:val="en-AU"/>
        </w:rPr>
      </w:pPr>
      <w:r w:rsidRPr="00646B78">
        <w:rPr>
          <w:sz w:val="22"/>
          <w:szCs w:val="22"/>
          <w:lang w:val="en-AU"/>
        </w:rPr>
        <w:t>You can also write to:</w:t>
      </w:r>
    </w:p>
    <w:p w14:paraId="5F0E4515" w14:textId="77777777" w:rsidR="00646B78" w:rsidRPr="00646B78" w:rsidRDefault="00646B78" w:rsidP="00F20FA7">
      <w:pPr>
        <w:keepNext w:val="0"/>
        <w:keepLines w:val="0"/>
        <w:spacing w:after="120"/>
        <w:ind w:left="709"/>
        <w:rPr>
          <w:sz w:val="22"/>
          <w:szCs w:val="22"/>
          <w:lang w:val="en-AU"/>
        </w:rPr>
      </w:pPr>
      <w:r w:rsidRPr="00646B78">
        <w:rPr>
          <w:sz w:val="22"/>
          <w:szCs w:val="22"/>
          <w:lang w:val="en-AU"/>
        </w:rPr>
        <w:t>Human Rights Education Team</w:t>
      </w:r>
    </w:p>
    <w:p w14:paraId="417D2419" w14:textId="77777777" w:rsidR="00646B78" w:rsidRPr="00646B78" w:rsidRDefault="00646B78" w:rsidP="00F20FA7">
      <w:pPr>
        <w:keepNext w:val="0"/>
        <w:keepLines w:val="0"/>
        <w:spacing w:after="120"/>
        <w:ind w:left="709"/>
        <w:rPr>
          <w:sz w:val="22"/>
          <w:szCs w:val="22"/>
          <w:lang w:val="en-AU"/>
        </w:rPr>
      </w:pPr>
      <w:r w:rsidRPr="00646B78">
        <w:rPr>
          <w:sz w:val="22"/>
          <w:szCs w:val="22"/>
          <w:lang w:val="en-AU"/>
        </w:rPr>
        <w:t>Australian Human Rights Commission</w:t>
      </w:r>
    </w:p>
    <w:p w14:paraId="78DEBB61" w14:textId="77777777" w:rsidR="00646B78" w:rsidRPr="00646B78" w:rsidRDefault="00646B78" w:rsidP="00F20FA7">
      <w:pPr>
        <w:keepNext w:val="0"/>
        <w:keepLines w:val="0"/>
        <w:spacing w:after="120"/>
        <w:ind w:left="709"/>
        <w:rPr>
          <w:sz w:val="22"/>
          <w:szCs w:val="22"/>
          <w:lang w:val="en-AU"/>
        </w:rPr>
      </w:pPr>
      <w:r w:rsidRPr="00646B78">
        <w:rPr>
          <w:sz w:val="22"/>
          <w:szCs w:val="22"/>
          <w:lang w:val="en-AU"/>
        </w:rPr>
        <w:t>GPO Box 5218</w:t>
      </w:r>
    </w:p>
    <w:p w14:paraId="03457159" w14:textId="13C77273" w:rsidR="00646B78" w:rsidRPr="003F6223" w:rsidRDefault="00646B78" w:rsidP="00F20FA7">
      <w:pPr>
        <w:keepNext w:val="0"/>
        <w:keepLines w:val="0"/>
        <w:spacing w:after="120"/>
        <w:ind w:left="709"/>
        <w:rPr>
          <w:sz w:val="22"/>
          <w:szCs w:val="22"/>
          <w:lang w:val="en-AU"/>
        </w:rPr>
      </w:pPr>
      <w:r w:rsidRPr="00646B78">
        <w:rPr>
          <w:sz w:val="22"/>
          <w:szCs w:val="22"/>
          <w:lang w:val="en-AU"/>
        </w:rPr>
        <w:t>Sydney NSW 2001</w:t>
      </w:r>
    </w:p>
    <w:p w14:paraId="45C3D892" w14:textId="4B9D18FF" w:rsidR="008C1620" w:rsidRDefault="008C1620">
      <w:pPr>
        <w:keepNext w:val="0"/>
        <w:keepLines w:val="0"/>
        <w:spacing w:after="0"/>
        <w:rPr>
          <w:lang w:val="en-AU"/>
        </w:rPr>
      </w:pPr>
      <w:r>
        <w:rPr>
          <w:lang w:val="en-AU"/>
        </w:rPr>
        <w:br w:type="page"/>
      </w:r>
    </w:p>
    <w:p w14:paraId="01F03EAA" w14:textId="6857796B" w:rsidR="00502030" w:rsidRPr="0056073D" w:rsidRDefault="00502030" w:rsidP="00502030">
      <w:pPr>
        <w:pStyle w:val="Heading1"/>
        <w:rPr>
          <w:lang w:val="en-AU"/>
        </w:rPr>
      </w:pPr>
      <w:bookmarkStart w:id="2" w:name="_Toc404933664"/>
      <w:r w:rsidRPr="0056073D">
        <w:rPr>
          <w:lang w:val="en-AU"/>
        </w:rPr>
        <w:lastRenderedPageBreak/>
        <w:t>Links to the Australian Curriculum</w:t>
      </w:r>
      <w:bookmarkEnd w:id="2"/>
    </w:p>
    <w:p w14:paraId="478A5C29" w14:textId="22C6F21F" w:rsidR="00502030" w:rsidRPr="00361465" w:rsidRDefault="00502030" w:rsidP="00502030">
      <w:pPr>
        <w:rPr>
          <w:rStyle w:val="Strong"/>
          <w:rFonts w:ascii="Arial" w:hAnsi="Arial" w:cs="Arial"/>
          <w:lang w:val="en-AU"/>
        </w:rPr>
      </w:pPr>
      <w:r w:rsidRPr="00361465">
        <w:rPr>
          <w:rStyle w:val="Strong"/>
          <w:rFonts w:ascii="Arial" w:hAnsi="Arial" w:cs="Arial"/>
          <w:lang w:val="en-AU"/>
        </w:rPr>
        <w:t>Years 9 and 10:</w:t>
      </w:r>
      <w:r w:rsidRPr="00361465">
        <w:rPr>
          <w:rStyle w:val="Strong"/>
          <w:rFonts w:ascii="Arial" w:eastAsiaTheme="majorEastAsia" w:hAnsi="Arial" w:cs="Arial"/>
          <w:lang w:val="en-AU"/>
        </w:rPr>
        <w:t xml:space="preserve"> Personal, Social and Community Health</w:t>
      </w:r>
    </w:p>
    <w:p w14:paraId="6C6E75A6" w14:textId="77777777" w:rsidR="004244CA" w:rsidRPr="0056073D" w:rsidRDefault="004244CA" w:rsidP="004244CA">
      <w:pPr>
        <w:pStyle w:val="Heading3"/>
        <w:numPr>
          <w:ilvl w:val="0"/>
          <w:numId w:val="0"/>
        </w:numPr>
        <w:ind w:left="680" w:hanging="680"/>
        <w:rPr>
          <w:lang w:val="en-AU"/>
        </w:rPr>
      </w:pPr>
      <w:r w:rsidRPr="0056073D">
        <w:rPr>
          <w:lang w:val="en-AU"/>
        </w:rPr>
        <w:t>Content</w:t>
      </w:r>
    </w:p>
    <w:p w14:paraId="50819EA5" w14:textId="61B457C5" w:rsidR="004244CA" w:rsidRPr="0056073D" w:rsidRDefault="004244CA" w:rsidP="004244C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content in this unit relates to the </w:t>
      </w:r>
      <w:hyperlink r:id="rId16" w:anchor="level9-10" w:history="1">
        <w:r w:rsidR="00077075" w:rsidRPr="0056073D">
          <w:rPr>
            <w:rStyle w:val="Hyperlink"/>
            <w:rFonts w:eastAsiaTheme="minorEastAsia" w:cs="Arial"/>
            <w:szCs w:val="28"/>
            <w:lang w:val="en-AU"/>
          </w:rPr>
          <w:t>Australian Curriculum: Health and Physical Education</w:t>
        </w:r>
      </w:hyperlink>
      <w:r w:rsidR="00077075" w:rsidRPr="0056073D">
        <w:rPr>
          <w:rFonts w:eastAsiaTheme="minorEastAsia" w:cs="Arial"/>
          <w:szCs w:val="28"/>
          <w:lang w:val="en-AU"/>
        </w:rPr>
        <w:t xml:space="preserve"> </w:t>
      </w:r>
      <w:r w:rsidRPr="0056073D">
        <w:rPr>
          <w:rFonts w:eastAsiaTheme="minorEastAsia" w:cs="Arial"/>
          <w:szCs w:val="28"/>
          <w:lang w:val="en-AU"/>
        </w:rPr>
        <w:t xml:space="preserve">for Years 9 and 10, covering the strand of Personal, Social and Community Health. </w:t>
      </w:r>
    </w:p>
    <w:p w14:paraId="5D8DC3C4" w14:textId="77777777" w:rsidR="004244CA" w:rsidRPr="0056073D" w:rsidRDefault="004244CA" w:rsidP="004244CA">
      <w:pPr>
        <w:pStyle w:val="Heading3"/>
        <w:numPr>
          <w:ilvl w:val="0"/>
          <w:numId w:val="0"/>
        </w:numPr>
        <w:ind w:left="680" w:hanging="680"/>
        <w:rPr>
          <w:lang w:val="en-AU"/>
        </w:rPr>
      </w:pPr>
      <w:r w:rsidRPr="0056073D">
        <w:rPr>
          <w:lang w:val="en-AU"/>
        </w:rPr>
        <w:t>General Capabilities</w:t>
      </w:r>
    </w:p>
    <w:p w14:paraId="274300C7" w14:textId="7ED9E485" w:rsidR="004244CA" w:rsidRPr="0056073D" w:rsidRDefault="004244CA" w:rsidP="004244C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general capabilities emphasised in this unit of work are </w:t>
      </w:r>
      <w:hyperlink r:id="rId17" w:history="1">
        <w:r w:rsidRPr="0056073D">
          <w:rPr>
            <w:rFonts w:eastAsiaTheme="minorEastAsia" w:cs="Arial"/>
            <w:color w:val="0000E9"/>
            <w:szCs w:val="28"/>
            <w:u w:val="single" w:color="0000E9"/>
            <w:lang w:val="en-AU"/>
          </w:rPr>
          <w:t>Intercultural understanding</w:t>
        </w:r>
      </w:hyperlink>
      <w:r w:rsidRPr="0056073D">
        <w:rPr>
          <w:rFonts w:eastAsiaTheme="minorEastAsia" w:cs="Arial"/>
          <w:szCs w:val="28"/>
          <w:lang w:val="en-AU"/>
        </w:rPr>
        <w:t xml:space="preserve">, </w:t>
      </w:r>
      <w:hyperlink r:id="rId18" w:history="1">
        <w:r w:rsidRPr="0056073D">
          <w:rPr>
            <w:rFonts w:eastAsiaTheme="minorEastAsia" w:cs="Arial"/>
            <w:color w:val="0000E9"/>
            <w:szCs w:val="28"/>
            <w:u w:val="single" w:color="0000E9"/>
            <w:lang w:val="en-AU"/>
          </w:rPr>
          <w:t>Ethical understanding</w:t>
        </w:r>
      </w:hyperlink>
      <w:r w:rsidRPr="0056073D">
        <w:rPr>
          <w:rFonts w:eastAsiaTheme="minorEastAsia" w:cs="Arial"/>
          <w:color w:val="0000E9"/>
          <w:szCs w:val="28"/>
          <w:u w:val="single" w:color="0000E9"/>
          <w:lang w:val="en-AU"/>
        </w:rPr>
        <w:t>,</w:t>
      </w:r>
      <w:r w:rsidRPr="0056073D">
        <w:rPr>
          <w:rFonts w:eastAsiaTheme="minorEastAsia" w:cs="Arial"/>
          <w:szCs w:val="28"/>
          <w:lang w:val="en-AU"/>
        </w:rPr>
        <w:t xml:space="preserve"> </w:t>
      </w:r>
      <w:hyperlink r:id="rId19" w:history="1">
        <w:r w:rsidRPr="0056073D">
          <w:rPr>
            <w:rFonts w:eastAsiaTheme="minorEastAsia" w:cs="Arial"/>
            <w:color w:val="0000E9"/>
            <w:szCs w:val="28"/>
            <w:u w:val="single" w:color="0000E9"/>
            <w:lang w:val="en-AU"/>
          </w:rPr>
          <w:t>Literacy</w:t>
        </w:r>
      </w:hyperlink>
      <w:r w:rsidRPr="0056073D">
        <w:rPr>
          <w:rFonts w:eastAsiaTheme="minorEastAsia" w:cs="Arial"/>
          <w:szCs w:val="28"/>
          <w:lang w:val="en-AU"/>
        </w:rPr>
        <w:t xml:space="preserve">, </w:t>
      </w:r>
      <w:hyperlink r:id="rId20" w:history="1">
        <w:r w:rsidRPr="0056073D">
          <w:rPr>
            <w:rFonts w:eastAsiaTheme="minorEastAsia" w:cs="Arial"/>
            <w:color w:val="0000E9"/>
            <w:szCs w:val="28"/>
            <w:u w:val="single" w:color="0000E9"/>
            <w:lang w:val="en-AU"/>
          </w:rPr>
          <w:t>Personal and social capability</w:t>
        </w:r>
      </w:hyperlink>
      <w:r w:rsidRPr="0056073D">
        <w:rPr>
          <w:rFonts w:eastAsiaTheme="minorEastAsia" w:cs="Arial"/>
          <w:szCs w:val="28"/>
          <w:lang w:val="en-AU"/>
        </w:rPr>
        <w:t xml:space="preserve">, </w:t>
      </w:r>
      <w:hyperlink r:id="rId21" w:history="1">
        <w:r w:rsidRPr="0056073D">
          <w:rPr>
            <w:rFonts w:eastAsiaTheme="minorEastAsia" w:cs="Arial"/>
            <w:color w:val="0000E9"/>
            <w:szCs w:val="28"/>
            <w:u w:val="single" w:color="0000E9"/>
            <w:lang w:val="en-AU"/>
          </w:rPr>
          <w:t>Critical and creative thinking</w:t>
        </w:r>
      </w:hyperlink>
      <w:r w:rsidR="007C2B0F" w:rsidRPr="0056073D">
        <w:rPr>
          <w:rFonts w:eastAsiaTheme="minorEastAsia" w:cs="Arial"/>
          <w:szCs w:val="28"/>
          <w:lang w:val="en-AU"/>
        </w:rPr>
        <w:t xml:space="preserve"> </w:t>
      </w:r>
      <w:r w:rsidRPr="0056073D">
        <w:rPr>
          <w:rFonts w:eastAsiaTheme="minorEastAsia" w:cs="Arial"/>
          <w:szCs w:val="28"/>
          <w:lang w:val="en-AU"/>
        </w:rPr>
        <w:t xml:space="preserve"> and </w:t>
      </w:r>
      <w:hyperlink r:id="rId22" w:history="1">
        <w:r w:rsidRPr="0056073D">
          <w:rPr>
            <w:rFonts w:eastAsiaTheme="minorEastAsia" w:cs="Arial"/>
            <w:color w:val="0000E9"/>
            <w:szCs w:val="28"/>
            <w:u w:val="single" w:color="0000E9"/>
            <w:lang w:val="en-AU"/>
          </w:rPr>
          <w:t>Information and communication technology (ICT) capability</w:t>
        </w:r>
      </w:hyperlink>
      <w:r w:rsidRPr="0056073D">
        <w:rPr>
          <w:rFonts w:eastAsiaTheme="minorEastAsia" w:cs="Arial"/>
          <w:szCs w:val="28"/>
          <w:lang w:val="en-AU"/>
        </w:rPr>
        <w:t xml:space="preserve">. </w:t>
      </w:r>
    </w:p>
    <w:p w14:paraId="10F5C111" w14:textId="77777777" w:rsidR="004244CA" w:rsidRPr="0056073D" w:rsidRDefault="004244CA" w:rsidP="004244CA">
      <w:pPr>
        <w:pStyle w:val="Heading3"/>
        <w:numPr>
          <w:ilvl w:val="0"/>
          <w:numId w:val="0"/>
        </w:numPr>
        <w:ind w:left="680" w:hanging="680"/>
        <w:rPr>
          <w:lang w:val="en-AU"/>
        </w:rPr>
      </w:pPr>
      <w:r w:rsidRPr="0056073D">
        <w:rPr>
          <w:lang w:val="en-AU"/>
        </w:rPr>
        <w:t>Cross-curriculum priority</w:t>
      </w:r>
    </w:p>
    <w:p w14:paraId="5F6B5BC3" w14:textId="68EEC8F5" w:rsidR="004244CA" w:rsidRPr="0056073D" w:rsidRDefault="004244CA" w:rsidP="004244C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cross-curriculum priority emphasised in this unit is </w:t>
      </w:r>
      <w:hyperlink r:id="rId23" w:history="1">
        <w:r w:rsidRPr="0056073D">
          <w:rPr>
            <w:rStyle w:val="Hyperlink"/>
            <w:rFonts w:eastAsiaTheme="minorEastAsia" w:cs="Arial"/>
            <w:szCs w:val="28"/>
            <w:lang w:val="en-AU"/>
          </w:rPr>
          <w:t>Aboriginal and Torres Strait Islander histories and cultures</w:t>
        </w:r>
      </w:hyperlink>
    </w:p>
    <w:p w14:paraId="34AC340A" w14:textId="77777777" w:rsidR="004244CA" w:rsidRPr="0056073D" w:rsidRDefault="004244CA" w:rsidP="004244CA">
      <w:pPr>
        <w:keepNext w:val="0"/>
        <w:keepLines w:val="0"/>
        <w:widowControl w:val="0"/>
        <w:autoSpaceDE w:val="0"/>
        <w:autoSpaceDN w:val="0"/>
        <w:adjustRightInd w:val="0"/>
        <w:rPr>
          <w:rFonts w:eastAsiaTheme="minorEastAsia" w:cs="Arial"/>
          <w:szCs w:val="28"/>
          <w:lang w:val="en-AU"/>
        </w:rPr>
      </w:pPr>
    </w:p>
    <w:p w14:paraId="18EA05DE" w14:textId="77777777" w:rsidR="004244CA" w:rsidRPr="0056073D" w:rsidRDefault="004244CA" w:rsidP="004244CA">
      <w:pPr>
        <w:pStyle w:val="Heading3"/>
        <w:numPr>
          <w:ilvl w:val="0"/>
          <w:numId w:val="0"/>
        </w:numPr>
        <w:ind w:left="680" w:hanging="680"/>
        <w:rPr>
          <w:lang w:val="en-AU"/>
        </w:rPr>
      </w:pPr>
      <w:r w:rsidRPr="0056073D">
        <w:rPr>
          <w:lang w:val="en-AU"/>
        </w:rPr>
        <w:lastRenderedPageBreak/>
        <w:t>Curriculum content descriptions</w:t>
      </w:r>
    </w:p>
    <w:tbl>
      <w:tblPr>
        <w:tblW w:w="5000" w:type="pct"/>
        <w:tblBorders>
          <w:top w:val="single" w:sz="8" w:space="0" w:color="000000"/>
          <w:left w:val="single" w:sz="8" w:space="0" w:color="000000"/>
          <w:right w:val="nil"/>
        </w:tblBorders>
        <w:tblLook w:val="0000" w:firstRow="0" w:lastRow="0" w:firstColumn="0" w:lastColumn="0" w:noHBand="0" w:noVBand="0"/>
      </w:tblPr>
      <w:tblGrid>
        <w:gridCol w:w="3433"/>
        <w:gridCol w:w="5423"/>
      </w:tblGrid>
      <w:tr w:rsidR="004244CA" w:rsidRPr="0056073D" w14:paraId="57FE8C7D" w14:textId="77777777" w:rsidTr="004244CA">
        <w:tc>
          <w:tcPr>
            <w:tcW w:w="1938" w:type="pct"/>
            <w:tcBorders>
              <w:bottom w:val="single" w:sz="8" w:space="0" w:color="000000"/>
              <w:right w:val="single" w:sz="8" w:space="0" w:color="000000"/>
            </w:tcBorders>
            <w:tcMar>
              <w:top w:w="200" w:type="nil"/>
              <w:left w:w="200" w:type="nil"/>
              <w:bottom w:w="400" w:type="nil"/>
              <w:right w:w="200" w:type="nil"/>
            </w:tcMar>
          </w:tcPr>
          <w:p w14:paraId="64EFD470" w14:textId="77777777" w:rsidR="004244CA" w:rsidRPr="0056073D" w:rsidRDefault="004244CA" w:rsidP="004244CA">
            <w:pPr>
              <w:keepLines w:val="0"/>
              <w:widowControl w:val="0"/>
              <w:autoSpaceDE w:val="0"/>
              <w:autoSpaceDN w:val="0"/>
              <w:adjustRightInd w:val="0"/>
              <w:spacing w:after="0"/>
              <w:rPr>
                <w:rFonts w:eastAsiaTheme="minorEastAsia" w:cs="Arial"/>
                <w:b/>
                <w:bCs/>
                <w:sz w:val="26"/>
                <w:szCs w:val="26"/>
                <w:lang w:val="en-AU"/>
              </w:rPr>
            </w:pPr>
            <w:r w:rsidRPr="0056073D">
              <w:rPr>
                <w:rFonts w:eastAsiaTheme="minorEastAsia" w:cs="Arial"/>
                <w:b/>
                <w:bCs/>
                <w:sz w:val="26"/>
                <w:szCs w:val="26"/>
                <w:lang w:val="en-AU"/>
              </w:rPr>
              <w:t>Content description</w:t>
            </w:r>
          </w:p>
        </w:tc>
        <w:tc>
          <w:tcPr>
            <w:tcW w:w="3062" w:type="pct"/>
            <w:tcBorders>
              <w:bottom w:val="single" w:sz="8" w:space="0" w:color="000000"/>
              <w:right w:val="single" w:sz="8" w:space="0" w:color="000000"/>
            </w:tcBorders>
            <w:tcMar>
              <w:top w:w="200" w:type="nil"/>
              <w:left w:w="200" w:type="nil"/>
              <w:bottom w:w="400" w:type="nil"/>
              <w:right w:w="200" w:type="nil"/>
            </w:tcMar>
          </w:tcPr>
          <w:p w14:paraId="5FB5AEC4" w14:textId="77777777" w:rsidR="004244CA" w:rsidRPr="0056073D" w:rsidRDefault="004244CA" w:rsidP="004244CA">
            <w:pPr>
              <w:keepLines w:val="0"/>
              <w:widowControl w:val="0"/>
              <w:autoSpaceDE w:val="0"/>
              <w:autoSpaceDN w:val="0"/>
              <w:adjustRightInd w:val="0"/>
              <w:spacing w:after="0"/>
              <w:rPr>
                <w:rFonts w:eastAsiaTheme="minorEastAsia" w:cs="Arial"/>
                <w:sz w:val="26"/>
                <w:szCs w:val="26"/>
                <w:lang w:val="en-AU"/>
              </w:rPr>
            </w:pPr>
            <w:r w:rsidRPr="0056073D">
              <w:rPr>
                <w:rFonts w:eastAsiaTheme="minorEastAsia" w:cs="Arial"/>
                <w:b/>
                <w:bCs/>
                <w:sz w:val="26"/>
                <w:szCs w:val="26"/>
                <w:lang w:val="en-AU"/>
              </w:rPr>
              <w:t>Elaborations</w:t>
            </w:r>
          </w:p>
        </w:tc>
      </w:tr>
      <w:tr w:rsidR="004244CA" w:rsidRPr="0056073D" w14:paraId="7762C221" w14:textId="77777777" w:rsidTr="004244CA">
        <w:tblPrEx>
          <w:tblBorders>
            <w:top w:val="none" w:sz="0" w:space="0" w:color="auto"/>
          </w:tblBorders>
        </w:tblPrEx>
        <w:tc>
          <w:tcPr>
            <w:tcW w:w="5000" w:type="pct"/>
            <w:gridSpan w:val="2"/>
            <w:tcBorders>
              <w:bottom w:val="single" w:sz="8" w:space="0" w:color="000000"/>
              <w:right w:val="single" w:sz="8" w:space="0" w:color="000000"/>
            </w:tcBorders>
            <w:tcMar>
              <w:top w:w="200" w:type="nil"/>
              <w:left w:w="200" w:type="nil"/>
              <w:bottom w:w="400" w:type="nil"/>
              <w:right w:w="200" w:type="nil"/>
            </w:tcMar>
          </w:tcPr>
          <w:p w14:paraId="47BB4C16" w14:textId="77777777" w:rsidR="004244CA" w:rsidRPr="0056073D" w:rsidRDefault="004244CA" w:rsidP="004244CA">
            <w:pPr>
              <w:keepLines w:val="0"/>
              <w:widowControl w:val="0"/>
              <w:autoSpaceDE w:val="0"/>
              <w:autoSpaceDN w:val="0"/>
              <w:adjustRightInd w:val="0"/>
              <w:spacing w:after="0"/>
              <w:rPr>
                <w:rFonts w:eastAsiaTheme="minorEastAsia" w:cs="Arial"/>
                <w:sz w:val="26"/>
                <w:szCs w:val="26"/>
                <w:lang w:val="en-AU"/>
              </w:rPr>
            </w:pPr>
            <w:r w:rsidRPr="0056073D">
              <w:rPr>
                <w:rFonts w:eastAsiaTheme="minorEastAsia" w:cs="Arial"/>
                <w:b/>
                <w:bCs/>
                <w:sz w:val="26"/>
                <w:szCs w:val="26"/>
                <w:lang w:val="en-AU"/>
              </w:rPr>
              <w:t>Communicating and interacting for health and wellbeing</w:t>
            </w:r>
          </w:p>
        </w:tc>
      </w:tr>
      <w:tr w:rsidR="004244CA" w:rsidRPr="0056073D" w14:paraId="1E4F6D51" w14:textId="77777777" w:rsidTr="004244CA">
        <w:tblPrEx>
          <w:tblBorders>
            <w:top w:val="none" w:sz="0" w:space="0" w:color="auto"/>
          </w:tblBorders>
        </w:tblPrEx>
        <w:tc>
          <w:tcPr>
            <w:tcW w:w="1938" w:type="pct"/>
            <w:tcBorders>
              <w:bottom w:val="single" w:sz="8" w:space="0" w:color="000000"/>
              <w:right w:val="single" w:sz="8" w:space="0" w:color="000000"/>
            </w:tcBorders>
            <w:tcMar>
              <w:top w:w="200" w:type="nil"/>
              <w:left w:w="200" w:type="nil"/>
              <w:bottom w:w="400" w:type="nil"/>
              <w:right w:w="200" w:type="nil"/>
            </w:tcMar>
          </w:tcPr>
          <w:p w14:paraId="22BE5989" w14:textId="4D0762D5" w:rsidR="004244CA" w:rsidRPr="0056073D" w:rsidRDefault="0036610E" w:rsidP="004244CA">
            <w:pPr>
              <w:keepLines w:val="0"/>
              <w:widowControl w:val="0"/>
              <w:autoSpaceDE w:val="0"/>
              <w:autoSpaceDN w:val="0"/>
              <w:adjustRightInd w:val="0"/>
              <w:spacing w:after="0"/>
              <w:rPr>
                <w:rFonts w:eastAsiaTheme="minorEastAsia" w:cs="Arial"/>
                <w:bCs/>
                <w:sz w:val="26"/>
                <w:szCs w:val="26"/>
                <w:lang w:val="en-AU"/>
              </w:rPr>
            </w:pPr>
            <w:hyperlink r:id="rId24" w:anchor="level9-10" w:history="1">
              <w:r w:rsidR="004244CA" w:rsidRPr="0056073D">
                <w:rPr>
                  <w:rStyle w:val="Hyperlink"/>
                  <w:rFonts w:eastAsiaTheme="minorEastAsia" w:cs="Arial"/>
                  <w:bCs/>
                  <w:sz w:val="26"/>
                  <w:szCs w:val="26"/>
                  <w:lang w:val="en-AU"/>
                </w:rPr>
                <w:t>ACPPS093</w:t>
              </w:r>
            </w:hyperlink>
            <w:r w:rsidR="004244CA" w:rsidRPr="0056073D">
              <w:rPr>
                <w:rFonts w:eastAsiaTheme="minorEastAsia" w:cs="Arial"/>
                <w:bCs/>
                <w:sz w:val="26"/>
                <w:szCs w:val="26"/>
                <w:lang w:val="en-AU"/>
              </w:rPr>
              <w:t xml:space="preserve"> - Investigate how empathy and ethical decision making contribute to respectful relationships</w:t>
            </w:r>
          </w:p>
        </w:tc>
        <w:tc>
          <w:tcPr>
            <w:tcW w:w="3062" w:type="pct"/>
            <w:tcBorders>
              <w:bottom w:val="single" w:sz="8" w:space="0" w:color="000000"/>
              <w:right w:val="single" w:sz="8" w:space="0" w:color="000000"/>
            </w:tcBorders>
            <w:tcMar>
              <w:top w:w="200" w:type="nil"/>
              <w:left w:w="200" w:type="nil"/>
              <w:bottom w:w="400" w:type="nil"/>
              <w:right w:w="200" w:type="nil"/>
            </w:tcMar>
          </w:tcPr>
          <w:p w14:paraId="240C74D6" w14:textId="77777777" w:rsidR="004244CA" w:rsidRPr="0056073D" w:rsidRDefault="004244CA" w:rsidP="00675788">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investigating the characteristics of positive, respectful relationships and the rights and responsibilities of individuals in relationships (RS, MH, S)</w:t>
            </w:r>
          </w:p>
          <w:p w14:paraId="2B553744" w14:textId="77777777" w:rsidR="004244CA" w:rsidRPr="0056073D" w:rsidRDefault="004244CA" w:rsidP="00675788">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investigating how the balance of power influences the nature of relationships and proposing actions that can be taken when a relationship is not respectful (RS, S, MH)</w:t>
            </w:r>
          </w:p>
          <w:p w14:paraId="7B7DA5D2" w14:textId="2DCA7FBE" w:rsidR="004244CA" w:rsidRPr="0056073D" w:rsidRDefault="004244CA" w:rsidP="004A2648">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 xml:space="preserve">appropriate bystander behaviour when </w:t>
            </w:r>
            <w:r w:rsidR="004A2648" w:rsidRPr="0056073D">
              <w:rPr>
                <w:rFonts w:eastAsiaTheme="minorEastAsia" w:cs="Arial"/>
                <w:sz w:val="26"/>
                <w:szCs w:val="26"/>
                <w:lang w:val="en-AU"/>
              </w:rPr>
              <w:t>confronted with racist attitudes or behaviours</w:t>
            </w:r>
            <w:r w:rsidRPr="0056073D">
              <w:rPr>
                <w:rFonts w:eastAsiaTheme="minorEastAsia" w:cs="Arial"/>
                <w:sz w:val="26"/>
                <w:szCs w:val="26"/>
                <w:lang w:val="en-AU"/>
              </w:rPr>
              <w:t>(RS, S)</w:t>
            </w:r>
          </w:p>
        </w:tc>
      </w:tr>
      <w:tr w:rsidR="004244CA" w:rsidRPr="0056073D" w14:paraId="6660E7AB" w14:textId="77777777" w:rsidTr="004244CA">
        <w:tblPrEx>
          <w:tblBorders>
            <w:top w:val="none" w:sz="0" w:space="0" w:color="auto"/>
          </w:tblBorders>
        </w:tblPrEx>
        <w:tc>
          <w:tcPr>
            <w:tcW w:w="5000" w:type="pct"/>
            <w:gridSpan w:val="2"/>
            <w:tcBorders>
              <w:bottom w:val="single" w:sz="8" w:space="0" w:color="000000"/>
              <w:right w:val="single" w:sz="8" w:space="0" w:color="000000"/>
            </w:tcBorders>
            <w:tcMar>
              <w:top w:w="200" w:type="nil"/>
              <w:left w:w="200" w:type="nil"/>
              <w:bottom w:w="400" w:type="nil"/>
              <w:right w:w="200" w:type="nil"/>
            </w:tcMar>
          </w:tcPr>
          <w:p w14:paraId="2BF80EEA" w14:textId="77777777" w:rsidR="004244CA" w:rsidRPr="0056073D" w:rsidRDefault="004244CA" w:rsidP="004244CA">
            <w:pPr>
              <w:keepLines w:val="0"/>
              <w:widowControl w:val="0"/>
              <w:autoSpaceDE w:val="0"/>
              <w:autoSpaceDN w:val="0"/>
              <w:adjustRightInd w:val="0"/>
              <w:spacing w:after="0"/>
              <w:rPr>
                <w:rFonts w:eastAsiaTheme="minorEastAsia" w:cs="Arial"/>
                <w:sz w:val="26"/>
                <w:szCs w:val="26"/>
                <w:lang w:val="en-AU"/>
              </w:rPr>
            </w:pPr>
            <w:r w:rsidRPr="0056073D">
              <w:rPr>
                <w:rFonts w:eastAsiaTheme="minorEastAsia" w:cs="Arial"/>
                <w:b/>
                <w:bCs/>
                <w:sz w:val="26"/>
                <w:szCs w:val="26"/>
                <w:lang w:val="en-AU"/>
              </w:rPr>
              <w:t>Contributing to healthy and active communities</w:t>
            </w:r>
          </w:p>
        </w:tc>
      </w:tr>
      <w:tr w:rsidR="005F383C" w:rsidRPr="0056073D" w14:paraId="31DCDC76" w14:textId="77777777" w:rsidTr="005F383C">
        <w:tblPrEx>
          <w:tblBorders>
            <w:top w:val="nil"/>
          </w:tblBorders>
        </w:tblPrEx>
        <w:tc>
          <w:tcPr>
            <w:tcW w:w="1938" w:type="pct"/>
            <w:tcBorders>
              <w:bottom w:val="single" w:sz="8" w:space="0" w:color="000000"/>
              <w:right w:val="single" w:sz="8" w:space="0" w:color="000000"/>
            </w:tcBorders>
            <w:tcMar>
              <w:top w:w="200" w:type="nil"/>
              <w:left w:w="200" w:type="nil"/>
              <w:bottom w:w="400" w:type="nil"/>
              <w:right w:w="200" w:type="nil"/>
            </w:tcMar>
          </w:tcPr>
          <w:p w14:paraId="465D2FD3" w14:textId="192441D1" w:rsidR="005F383C" w:rsidRPr="0056073D" w:rsidRDefault="0036610E" w:rsidP="005F383C">
            <w:pPr>
              <w:keepLines w:val="0"/>
              <w:widowControl w:val="0"/>
              <w:autoSpaceDE w:val="0"/>
              <w:autoSpaceDN w:val="0"/>
              <w:adjustRightInd w:val="0"/>
              <w:spacing w:after="0"/>
              <w:rPr>
                <w:rFonts w:eastAsiaTheme="minorEastAsia" w:cs="Arial"/>
                <w:bCs/>
                <w:sz w:val="26"/>
                <w:szCs w:val="26"/>
                <w:lang w:val="en-AU"/>
              </w:rPr>
            </w:pPr>
            <w:hyperlink r:id="rId25" w:anchor="level9-10" w:history="1">
              <w:r w:rsidR="005F383C" w:rsidRPr="0056073D">
                <w:rPr>
                  <w:rStyle w:val="Hyperlink"/>
                  <w:rFonts w:eastAsiaTheme="minorEastAsia" w:cs="Arial"/>
                  <w:bCs/>
                  <w:sz w:val="26"/>
                  <w:szCs w:val="26"/>
                  <w:lang w:val="en-AU"/>
                </w:rPr>
                <w:t>ACPPS096</w:t>
              </w:r>
            </w:hyperlink>
            <w:r w:rsidR="005F383C" w:rsidRPr="0056073D">
              <w:rPr>
                <w:rFonts w:eastAsiaTheme="minorEastAsia" w:cs="Arial"/>
                <w:bCs/>
                <w:sz w:val="26"/>
                <w:szCs w:val="26"/>
                <w:lang w:val="en-AU"/>
              </w:rPr>
              <w:t xml:space="preserve">  - Plan, implement and critique strategies to enhance the health, safety and wellbeing of their communities</w:t>
            </w:r>
          </w:p>
        </w:tc>
        <w:tc>
          <w:tcPr>
            <w:tcW w:w="3062" w:type="pct"/>
            <w:tcBorders>
              <w:bottom w:val="single" w:sz="8" w:space="0" w:color="000000"/>
              <w:right w:val="single" w:sz="8" w:space="0" w:color="000000"/>
            </w:tcBorders>
            <w:tcMar>
              <w:top w:w="200" w:type="nil"/>
              <w:left w:w="200" w:type="nil"/>
              <w:bottom w:w="400" w:type="nil"/>
              <w:right w:w="200" w:type="nil"/>
            </w:tcMar>
          </w:tcPr>
          <w:p w14:paraId="251220B7" w14:textId="77777777" w:rsidR="00E550B6" w:rsidRPr="0056073D" w:rsidRDefault="00E550B6" w:rsidP="00675788">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developing and implementing proposals to enhance the wellbeing of staff and students in the school (MH, FN, S, RS, AD, HBPA)</w:t>
            </w:r>
          </w:p>
          <w:p w14:paraId="0000983C" w14:textId="4B63B02C" w:rsidR="005F383C" w:rsidRPr="0056073D" w:rsidRDefault="00E550B6" w:rsidP="007E6208">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investigating community-action initiatives that have had a positive influence on the health and wellbeing of their communities (MH, S, FN, RS, AD, HBPA)</w:t>
            </w:r>
          </w:p>
        </w:tc>
      </w:tr>
      <w:tr w:rsidR="00DD60B7" w:rsidRPr="0056073D" w14:paraId="1D2B70CC" w14:textId="77777777" w:rsidTr="00DD60B7">
        <w:tblPrEx>
          <w:tblBorders>
            <w:top w:val="nil"/>
          </w:tblBorders>
        </w:tblPrEx>
        <w:tc>
          <w:tcPr>
            <w:tcW w:w="1938" w:type="pct"/>
            <w:tcBorders>
              <w:bottom w:val="single" w:sz="8" w:space="0" w:color="000000"/>
              <w:right w:val="single" w:sz="8" w:space="0" w:color="000000"/>
            </w:tcBorders>
            <w:tcMar>
              <w:top w:w="200" w:type="nil"/>
              <w:left w:w="200" w:type="nil"/>
              <w:bottom w:w="400" w:type="nil"/>
              <w:right w:w="200" w:type="nil"/>
            </w:tcMar>
          </w:tcPr>
          <w:p w14:paraId="2736392A" w14:textId="71A328A6" w:rsidR="00DD60B7" w:rsidRPr="0056073D" w:rsidRDefault="0036610E" w:rsidP="00DD60B7">
            <w:pPr>
              <w:keepLines w:val="0"/>
              <w:widowControl w:val="0"/>
              <w:autoSpaceDE w:val="0"/>
              <w:autoSpaceDN w:val="0"/>
              <w:adjustRightInd w:val="0"/>
              <w:spacing w:after="0"/>
              <w:rPr>
                <w:rFonts w:eastAsiaTheme="minorEastAsia" w:cs="Arial"/>
                <w:bCs/>
                <w:sz w:val="26"/>
                <w:szCs w:val="26"/>
                <w:lang w:val="en-AU"/>
              </w:rPr>
            </w:pPr>
            <w:hyperlink r:id="rId26" w:anchor="level9-10" w:history="1">
              <w:r w:rsidR="009A6DF4" w:rsidRPr="0056073D">
                <w:rPr>
                  <w:rStyle w:val="Hyperlink"/>
                  <w:rFonts w:eastAsiaTheme="minorEastAsia" w:cs="Arial"/>
                  <w:bCs/>
                  <w:sz w:val="26"/>
                  <w:szCs w:val="26"/>
                  <w:lang w:val="en-AU"/>
                </w:rPr>
                <w:t>ACPPS097</w:t>
              </w:r>
            </w:hyperlink>
            <w:r w:rsidR="009A6DF4" w:rsidRPr="0056073D">
              <w:rPr>
                <w:rFonts w:eastAsiaTheme="minorEastAsia" w:cs="Arial"/>
                <w:bCs/>
                <w:sz w:val="26"/>
                <w:szCs w:val="26"/>
                <w:lang w:val="en-AU"/>
              </w:rPr>
              <w:t xml:space="preserve"> - Plan and evaluate new and creative interventions that promote their own and others’ connection to community and natural and built environments</w:t>
            </w:r>
          </w:p>
        </w:tc>
        <w:tc>
          <w:tcPr>
            <w:tcW w:w="3062" w:type="pct"/>
            <w:tcBorders>
              <w:bottom w:val="single" w:sz="8" w:space="0" w:color="000000"/>
              <w:right w:val="single" w:sz="8" w:space="0" w:color="000000"/>
            </w:tcBorders>
            <w:tcMar>
              <w:top w:w="200" w:type="nil"/>
              <w:left w:w="200" w:type="nil"/>
              <w:bottom w:w="400" w:type="nil"/>
              <w:right w:w="200" w:type="nil"/>
            </w:tcMar>
          </w:tcPr>
          <w:p w14:paraId="663BBF6C" w14:textId="082D9E41" w:rsidR="00DD60B7" w:rsidRPr="0056073D" w:rsidRDefault="00DD60B7" w:rsidP="00374806">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designing and critiquing a strategy to involve family, friends and members of the community in cultural celebrations to promote a sense of connection with and belonging to the community (RS, MH)</w:t>
            </w:r>
          </w:p>
        </w:tc>
      </w:tr>
      <w:tr w:rsidR="004244CA" w:rsidRPr="0056073D" w14:paraId="296D83B6" w14:textId="77777777" w:rsidTr="004244CA">
        <w:tblPrEx>
          <w:tblBorders>
            <w:top w:val="none" w:sz="0" w:space="0" w:color="auto"/>
          </w:tblBorders>
        </w:tblPrEx>
        <w:tc>
          <w:tcPr>
            <w:tcW w:w="1938" w:type="pct"/>
            <w:tcBorders>
              <w:bottom w:val="single" w:sz="8" w:space="0" w:color="000000"/>
              <w:right w:val="single" w:sz="8" w:space="0" w:color="000000"/>
            </w:tcBorders>
            <w:tcMar>
              <w:top w:w="200" w:type="nil"/>
              <w:left w:w="200" w:type="nil"/>
              <w:bottom w:w="400" w:type="nil"/>
              <w:right w:w="200" w:type="nil"/>
            </w:tcMar>
          </w:tcPr>
          <w:p w14:paraId="2EA481F5" w14:textId="10FF188B" w:rsidR="004244CA" w:rsidRPr="0056073D" w:rsidRDefault="0036610E" w:rsidP="004244CA">
            <w:pPr>
              <w:keepLines w:val="0"/>
              <w:widowControl w:val="0"/>
              <w:autoSpaceDE w:val="0"/>
              <w:autoSpaceDN w:val="0"/>
              <w:adjustRightInd w:val="0"/>
              <w:spacing w:after="0"/>
              <w:rPr>
                <w:rFonts w:eastAsiaTheme="minorEastAsia" w:cs="Arial"/>
                <w:bCs/>
                <w:sz w:val="26"/>
                <w:szCs w:val="26"/>
                <w:lang w:val="en-AU"/>
              </w:rPr>
            </w:pPr>
            <w:hyperlink r:id="rId27" w:anchor="level9-10" w:history="1">
              <w:r w:rsidR="006E725A" w:rsidRPr="0056073D">
                <w:rPr>
                  <w:rStyle w:val="Hyperlink"/>
                  <w:rFonts w:eastAsiaTheme="minorEastAsia" w:cs="Arial"/>
                  <w:bCs/>
                  <w:sz w:val="26"/>
                  <w:szCs w:val="26"/>
                  <w:lang w:val="en-AU"/>
                </w:rPr>
                <w:t>ACPPS098</w:t>
              </w:r>
            </w:hyperlink>
            <w:r w:rsidR="006E725A" w:rsidRPr="0056073D">
              <w:rPr>
                <w:rFonts w:eastAsiaTheme="minorEastAsia" w:cs="Arial"/>
                <w:bCs/>
                <w:sz w:val="26"/>
                <w:szCs w:val="26"/>
                <w:lang w:val="en-AU"/>
              </w:rPr>
              <w:t xml:space="preserve"> - Critique behaviours and contextual factors that influence the health and wellbeing of their communities</w:t>
            </w:r>
          </w:p>
        </w:tc>
        <w:tc>
          <w:tcPr>
            <w:tcW w:w="3062" w:type="pct"/>
            <w:tcBorders>
              <w:bottom w:val="single" w:sz="8" w:space="0" w:color="000000"/>
              <w:right w:val="single" w:sz="8" w:space="0" w:color="000000"/>
            </w:tcBorders>
            <w:tcMar>
              <w:top w:w="200" w:type="nil"/>
              <w:left w:w="200" w:type="nil"/>
              <w:bottom w:w="400" w:type="nil"/>
              <w:right w:w="200" w:type="nil"/>
            </w:tcMar>
          </w:tcPr>
          <w:p w14:paraId="781A70FD" w14:textId="64E6D571" w:rsidR="004244CA" w:rsidRPr="0056073D" w:rsidRDefault="006E725A" w:rsidP="00374806">
            <w:pPr>
              <w:pStyle w:val="ListParagraph"/>
              <w:keepLines w:val="0"/>
              <w:widowControl w:val="0"/>
              <w:numPr>
                <w:ilvl w:val="0"/>
                <w:numId w:val="35"/>
              </w:numPr>
              <w:autoSpaceDE w:val="0"/>
              <w:autoSpaceDN w:val="0"/>
              <w:adjustRightInd w:val="0"/>
              <w:spacing w:after="0"/>
              <w:rPr>
                <w:rFonts w:eastAsiaTheme="minorEastAsia" w:cs="Arial"/>
                <w:sz w:val="26"/>
                <w:szCs w:val="26"/>
                <w:lang w:val="en-AU"/>
              </w:rPr>
            </w:pPr>
            <w:r w:rsidRPr="0056073D">
              <w:rPr>
                <w:rFonts w:eastAsiaTheme="minorEastAsia" w:cs="Arial"/>
                <w:sz w:val="26"/>
                <w:szCs w:val="26"/>
                <w:lang w:val="en-AU"/>
              </w:rPr>
              <w:t>analysing the implications of attitudes and behaviours such as prejudice, marginalisation, homophobia, discrimination, violence and harassment on individuals and communities, and proposing counter-measures to prevent these behaviours (RS, S, MH)</w:t>
            </w:r>
          </w:p>
        </w:tc>
      </w:tr>
    </w:tbl>
    <w:p w14:paraId="1895C31D" w14:textId="77777777" w:rsidR="004244CA" w:rsidRPr="0056073D" w:rsidRDefault="004244CA" w:rsidP="004244C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lastRenderedPageBreak/>
        <w:t>Key (Health and Physical Education focus areas)</w:t>
      </w:r>
    </w:p>
    <w:p w14:paraId="446AFAB0"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AD </w:t>
      </w:r>
      <w:r w:rsidRPr="0056073D">
        <w:rPr>
          <w:rFonts w:eastAsiaTheme="minorEastAsia" w:cs="Arial"/>
          <w:b/>
          <w:bCs/>
          <w:sz w:val="26"/>
          <w:szCs w:val="26"/>
          <w:lang w:val="en-AU"/>
        </w:rPr>
        <w:t>—</w:t>
      </w:r>
      <w:r w:rsidRPr="0056073D">
        <w:rPr>
          <w:rFonts w:eastAsiaTheme="minorEastAsia" w:cs="Arial"/>
          <w:szCs w:val="28"/>
          <w:lang w:val="en-AU"/>
        </w:rPr>
        <w:t xml:space="preserve"> alcohol and other drugs </w:t>
      </w:r>
    </w:p>
    <w:p w14:paraId="572012E5"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CA </w:t>
      </w:r>
      <w:r w:rsidRPr="0056073D">
        <w:rPr>
          <w:rFonts w:eastAsiaTheme="minorEastAsia" w:cs="Arial"/>
          <w:b/>
          <w:bCs/>
          <w:sz w:val="26"/>
          <w:szCs w:val="26"/>
          <w:lang w:val="en-AU"/>
        </w:rPr>
        <w:t>—</w:t>
      </w:r>
      <w:r w:rsidRPr="0056073D">
        <w:rPr>
          <w:rFonts w:eastAsiaTheme="minorEastAsia" w:cs="Arial"/>
          <w:szCs w:val="28"/>
          <w:lang w:val="en-AU"/>
        </w:rPr>
        <w:t xml:space="preserve"> challenge and adventure activities </w:t>
      </w:r>
    </w:p>
    <w:p w14:paraId="0481B6AF"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FN </w:t>
      </w:r>
      <w:r w:rsidRPr="0056073D">
        <w:rPr>
          <w:rFonts w:eastAsiaTheme="minorEastAsia" w:cs="Arial"/>
          <w:b/>
          <w:bCs/>
          <w:sz w:val="26"/>
          <w:szCs w:val="26"/>
          <w:lang w:val="en-AU"/>
        </w:rPr>
        <w:t>—</w:t>
      </w:r>
      <w:r w:rsidRPr="0056073D">
        <w:rPr>
          <w:rFonts w:eastAsiaTheme="minorEastAsia" w:cs="Arial"/>
          <w:szCs w:val="28"/>
          <w:lang w:val="en-AU"/>
        </w:rPr>
        <w:t xml:space="preserve"> food and nutrition </w:t>
      </w:r>
    </w:p>
    <w:p w14:paraId="7F4A02BB"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HBPA </w:t>
      </w:r>
      <w:r w:rsidRPr="0056073D">
        <w:rPr>
          <w:rFonts w:eastAsiaTheme="minorEastAsia" w:cs="Arial"/>
          <w:b/>
          <w:bCs/>
          <w:sz w:val="26"/>
          <w:szCs w:val="26"/>
          <w:lang w:val="en-AU"/>
        </w:rPr>
        <w:t>—</w:t>
      </w:r>
      <w:r w:rsidRPr="0056073D">
        <w:rPr>
          <w:rFonts w:eastAsiaTheme="minorEastAsia" w:cs="Arial"/>
          <w:szCs w:val="28"/>
          <w:lang w:val="en-AU"/>
        </w:rPr>
        <w:t xml:space="preserve"> health benefits of physical activity</w:t>
      </w:r>
    </w:p>
    <w:p w14:paraId="5557B1C0"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MH </w:t>
      </w:r>
      <w:r w:rsidRPr="0056073D">
        <w:rPr>
          <w:rFonts w:eastAsiaTheme="minorEastAsia" w:cs="Arial"/>
          <w:b/>
          <w:bCs/>
          <w:sz w:val="26"/>
          <w:szCs w:val="26"/>
          <w:lang w:val="en-AU"/>
        </w:rPr>
        <w:t>—</w:t>
      </w:r>
      <w:r w:rsidRPr="0056073D">
        <w:rPr>
          <w:rFonts w:eastAsiaTheme="minorEastAsia" w:cs="Arial"/>
          <w:szCs w:val="28"/>
          <w:lang w:val="en-AU"/>
        </w:rPr>
        <w:t xml:space="preserve"> mental health and wellbeing </w:t>
      </w:r>
    </w:p>
    <w:p w14:paraId="204AE94B" w14:textId="77777777" w:rsidR="004244CA" w:rsidRPr="0056073D" w:rsidRDefault="004244CA" w:rsidP="004244CA">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szCs w:val="28"/>
          <w:lang w:val="en-AU"/>
        </w:rPr>
        <w:t xml:space="preserve">RS </w:t>
      </w:r>
      <w:r w:rsidRPr="0056073D">
        <w:rPr>
          <w:rFonts w:eastAsiaTheme="minorEastAsia" w:cs="Arial"/>
          <w:b/>
          <w:bCs/>
          <w:sz w:val="26"/>
          <w:szCs w:val="26"/>
          <w:lang w:val="en-AU"/>
        </w:rPr>
        <w:t xml:space="preserve">— </w:t>
      </w:r>
      <w:r w:rsidRPr="0056073D">
        <w:rPr>
          <w:rFonts w:eastAsiaTheme="minorEastAsia" w:cs="Arial"/>
          <w:szCs w:val="28"/>
          <w:lang w:val="en-AU"/>
        </w:rPr>
        <w:t xml:space="preserve">relationships and sexuality </w:t>
      </w:r>
    </w:p>
    <w:p w14:paraId="74E4B437" w14:textId="77777777" w:rsidR="004244CA" w:rsidRPr="0056073D" w:rsidRDefault="004244CA" w:rsidP="004244CA">
      <w:pPr>
        <w:keepNext w:val="0"/>
        <w:keepLines w:val="0"/>
        <w:widowControl w:val="0"/>
        <w:autoSpaceDE w:val="0"/>
        <w:autoSpaceDN w:val="0"/>
        <w:adjustRightInd w:val="0"/>
        <w:contextualSpacing/>
        <w:rPr>
          <w:rFonts w:eastAsiaTheme="minorEastAsia" w:cs="Arial"/>
          <w:b/>
          <w:szCs w:val="28"/>
          <w:lang w:val="en-AU"/>
        </w:rPr>
      </w:pPr>
      <w:r w:rsidRPr="0056073D">
        <w:rPr>
          <w:rFonts w:eastAsiaTheme="minorEastAsia" w:cs="Arial"/>
          <w:szCs w:val="28"/>
          <w:lang w:val="en-AU"/>
        </w:rPr>
        <w:t xml:space="preserve">S </w:t>
      </w:r>
      <w:r w:rsidRPr="0056073D">
        <w:rPr>
          <w:rFonts w:eastAsiaTheme="minorEastAsia" w:cs="Arial"/>
          <w:b/>
          <w:bCs/>
          <w:sz w:val="26"/>
          <w:szCs w:val="26"/>
          <w:lang w:val="en-AU"/>
        </w:rPr>
        <w:t xml:space="preserve">— </w:t>
      </w:r>
      <w:r w:rsidRPr="0056073D">
        <w:rPr>
          <w:rFonts w:eastAsiaTheme="minorEastAsia" w:cs="Arial"/>
          <w:szCs w:val="28"/>
          <w:lang w:val="en-AU"/>
        </w:rPr>
        <w:t xml:space="preserve">safety </w:t>
      </w:r>
    </w:p>
    <w:p w14:paraId="4D552233" w14:textId="560DCBB4" w:rsidR="004244CA" w:rsidRPr="0056073D" w:rsidRDefault="004244CA">
      <w:pPr>
        <w:keepNext w:val="0"/>
        <w:keepLines w:val="0"/>
        <w:spacing w:after="0"/>
        <w:rPr>
          <w:rFonts w:eastAsiaTheme="minorEastAsia" w:cs="Arial"/>
          <w:szCs w:val="28"/>
          <w:lang w:val="en-AU"/>
        </w:rPr>
      </w:pPr>
      <w:r w:rsidRPr="0056073D">
        <w:rPr>
          <w:rFonts w:eastAsiaTheme="minorEastAsia" w:cs="Arial"/>
          <w:szCs w:val="28"/>
          <w:lang w:val="en-AU"/>
        </w:rPr>
        <w:br w:type="page"/>
      </w:r>
    </w:p>
    <w:p w14:paraId="521A49CB" w14:textId="77777777" w:rsidR="008B0E1D" w:rsidRPr="0056073D" w:rsidRDefault="008B0E1D" w:rsidP="008B0E1D">
      <w:pPr>
        <w:pStyle w:val="Heading1"/>
        <w:rPr>
          <w:lang w:val="en-AU"/>
        </w:rPr>
      </w:pPr>
      <w:bookmarkStart w:id="3" w:name="_Toc404933665"/>
      <w:r w:rsidRPr="0056073D">
        <w:rPr>
          <w:lang w:val="en-AU"/>
        </w:rPr>
        <w:lastRenderedPageBreak/>
        <w:t>Focus</w:t>
      </w:r>
      <w:bookmarkEnd w:id="3"/>
    </w:p>
    <w:p w14:paraId="558DC02B" w14:textId="0C2E22C0" w:rsidR="008B0E1D" w:rsidRPr="0056073D" w:rsidRDefault="008B0E1D" w:rsidP="008B0E1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Racism has no place in Australian</w:t>
      </w:r>
      <w:r w:rsidR="00BF0FD0" w:rsidRPr="0056073D">
        <w:rPr>
          <w:rFonts w:eastAsiaTheme="minorEastAsia" w:cs="Arial"/>
          <w:szCs w:val="28"/>
          <w:lang w:val="en-AU"/>
        </w:rPr>
        <w:t xml:space="preserve"> </w:t>
      </w:r>
      <w:r w:rsidR="00374806" w:rsidRPr="0056073D">
        <w:rPr>
          <w:rFonts w:eastAsiaTheme="minorEastAsia" w:cs="Arial"/>
          <w:szCs w:val="28"/>
          <w:lang w:val="en-AU"/>
        </w:rPr>
        <w:t>schools</w:t>
      </w:r>
      <w:r w:rsidRPr="0056073D">
        <w:rPr>
          <w:rFonts w:eastAsiaTheme="minorEastAsia" w:cs="Arial"/>
          <w:szCs w:val="28"/>
          <w:lang w:val="en-AU"/>
        </w:rPr>
        <w:t xml:space="preserve">. </w:t>
      </w:r>
      <w:r w:rsidR="00A80DAD" w:rsidRPr="0056073D">
        <w:rPr>
          <w:lang w:val="en-AU"/>
        </w:rPr>
        <w:t>It goes against important principles of our education system, such as giving all students equal opportunities to learn and flourish, regardless of their background.</w:t>
      </w:r>
      <w:r w:rsidRPr="0056073D">
        <w:rPr>
          <w:rFonts w:eastAsiaTheme="minorEastAsia" w:cs="Arial"/>
          <w:szCs w:val="28"/>
          <w:lang w:val="en-AU"/>
        </w:rPr>
        <w:t xml:space="preserve"> In order to </w:t>
      </w:r>
      <w:r w:rsidR="00924094" w:rsidRPr="0056073D">
        <w:rPr>
          <w:rFonts w:eastAsiaTheme="minorEastAsia" w:cs="Arial"/>
          <w:szCs w:val="28"/>
          <w:lang w:val="en-AU"/>
        </w:rPr>
        <w:t xml:space="preserve">put a </w:t>
      </w:r>
      <w:r w:rsidRPr="0056073D">
        <w:rPr>
          <w:rFonts w:eastAsiaTheme="minorEastAsia" w:cs="Arial"/>
          <w:szCs w:val="28"/>
          <w:lang w:val="en-AU"/>
        </w:rPr>
        <w:t xml:space="preserve">stop </w:t>
      </w:r>
      <w:r w:rsidR="00924094" w:rsidRPr="0056073D">
        <w:rPr>
          <w:rFonts w:eastAsiaTheme="minorEastAsia" w:cs="Arial"/>
          <w:szCs w:val="28"/>
          <w:lang w:val="en-AU"/>
        </w:rPr>
        <w:t xml:space="preserve">to </w:t>
      </w:r>
      <w:r w:rsidRPr="0056073D">
        <w:rPr>
          <w:rFonts w:eastAsiaTheme="minorEastAsia" w:cs="Arial"/>
          <w:szCs w:val="28"/>
          <w:lang w:val="en-AU"/>
        </w:rPr>
        <w:t>racist</w:t>
      </w:r>
      <w:r w:rsidR="00A80DAD" w:rsidRPr="0056073D">
        <w:rPr>
          <w:rFonts w:eastAsiaTheme="minorEastAsia" w:cs="Arial"/>
          <w:szCs w:val="28"/>
          <w:lang w:val="en-AU"/>
        </w:rPr>
        <w:t xml:space="preserve"> attitudes, </w:t>
      </w:r>
      <w:r w:rsidRPr="0056073D">
        <w:rPr>
          <w:rFonts w:eastAsiaTheme="minorEastAsia" w:cs="Arial"/>
          <w:szCs w:val="28"/>
          <w:lang w:val="en-AU"/>
        </w:rPr>
        <w:t>beliefs</w:t>
      </w:r>
      <w:r w:rsidR="00A80DAD" w:rsidRPr="0056073D">
        <w:rPr>
          <w:rFonts w:eastAsiaTheme="minorEastAsia" w:cs="Arial"/>
          <w:szCs w:val="28"/>
          <w:lang w:val="en-AU"/>
        </w:rPr>
        <w:t xml:space="preserve"> and behaviours</w:t>
      </w:r>
      <w:r w:rsidR="00924094" w:rsidRPr="0056073D">
        <w:rPr>
          <w:rFonts w:eastAsiaTheme="minorEastAsia" w:cs="Arial"/>
          <w:szCs w:val="28"/>
          <w:lang w:val="en-AU"/>
        </w:rPr>
        <w:t>,</w:t>
      </w:r>
      <w:r w:rsidRPr="0056073D">
        <w:rPr>
          <w:rFonts w:eastAsiaTheme="minorEastAsia" w:cs="Arial"/>
          <w:szCs w:val="28"/>
          <w:lang w:val="en-AU"/>
        </w:rPr>
        <w:t xml:space="preserve"> it is important that we involve students in becoming part of the solution. This unit is designed to inform students about the realities of racism and its impact </w:t>
      </w:r>
      <w:r w:rsidR="00077075" w:rsidRPr="0056073D">
        <w:rPr>
          <w:rFonts w:eastAsiaTheme="minorEastAsia" w:cs="Arial"/>
          <w:szCs w:val="28"/>
          <w:lang w:val="en-AU"/>
        </w:rPr>
        <w:t>o</w:t>
      </w:r>
      <w:r w:rsidRPr="0056073D">
        <w:rPr>
          <w:rFonts w:eastAsiaTheme="minorEastAsia" w:cs="Arial"/>
          <w:szCs w:val="28"/>
          <w:lang w:val="en-AU"/>
        </w:rPr>
        <w:t>n Australian society.</w:t>
      </w:r>
    </w:p>
    <w:p w14:paraId="3A122024" w14:textId="3B1686CD" w:rsidR="008B0E1D" w:rsidRPr="0056073D" w:rsidRDefault="00924094" w:rsidP="008B0E1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This</w:t>
      </w:r>
      <w:r w:rsidR="008B0E1D" w:rsidRPr="0056073D">
        <w:rPr>
          <w:rFonts w:eastAsiaTheme="minorEastAsia" w:cs="Arial"/>
          <w:szCs w:val="28"/>
          <w:lang w:val="en-AU"/>
        </w:rPr>
        <w:t xml:space="preserve"> unit </w:t>
      </w:r>
      <w:r w:rsidRPr="0056073D">
        <w:rPr>
          <w:rFonts w:eastAsiaTheme="minorEastAsia" w:cs="Arial"/>
          <w:szCs w:val="28"/>
          <w:lang w:val="en-AU"/>
        </w:rPr>
        <w:t xml:space="preserve">focuses on </w:t>
      </w:r>
      <w:r w:rsidR="008B0E1D" w:rsidRPr="0056073D">
        <w:rPr>
          <w:rFonts w:eastAsiaTheme="minorEastAsia" w:cs="Arial"/>
          <w:szCs w:val="28"/>
          <w:lang w:val="en-AU"/>
        </w:rPr>
        <w:t xml:space="preserve">identifying types and sources of discrimination and harassment, </w:t>
      </w:r>
      <w:r w:rsidR="00A80DAD" w:rsidRPr="0056073D">
        <w:rPr>
          <w:rFonts w:eastAsiaTheme="minorEastAsia" w:cs="Arial"/>
          <w:szCs w:val="28"/>
          <w:lang w:val="en-AU"/>
        </w:rPr>
        <w:t>analysing</w:t>
      </w:r>
      <w:r w:rsidR="008B0E1D" w:rsidRPr="0056073D">
        <w:rPr>
          <w:rFonts w:eastAsiaTheme="minorEastAsia" w:cs="Arial"/>
          <w:szCs w:val="28"/>
          <w:lang w:val="en-AU"/>
        </w:rPr>
        <w:t xml:space="preserve"> their impact on individuals, families, friends and the wider community, and </w:t>
      </w:r>
      <w:r w:rsidR="00A80DAD" w:rsidRPr="0056073D">
        <w:rPr>
          <w:rFonts w:eastAsiaTheme="minorEastAsia" w:cs="Arial"/>
          <w:szCs w:val="28"/>
          <w:lang w:val="en-AU"/>
        </w:rPr>
        <w:t>examining</w:t>
      </w:r>
      <w:r w:rsidR="00F028C7" w:rsidRPr="0056073D">
        <w:rPr>
          <w:rFonts w:eastAsiaTheme="minorEastAsia" w:cs="Arial"/>
          <w:szCs w:val="28"/>
          <w:lang w:val="en-AU"/>
        </w:rPr>
        <w:t xml:space="preserve"> how the law responds. </w:t>
      </w:r>
      <w:r w:rsidR="008B0E1D" w:rsidRPr="0056073D">
        <w:rPr>
          <w:rFonts w:eastAsiaTheme="minorEastAsia" w:cs="Arial"/>
          <w:szCs w:val="28"/>
          <w:lang w:val="en-AU"/>
        </w:rPr>
        <w:t xml:space="preserve">The second overlapping focus is </w:t>
      </w:r>
      <w:r w:rsidR="00F028C7" w:rsidRPr="0056073D">
        <w:rPr>
          <w:rFonts w:eastAsiaTheme="minorEastAsia" w:cs="Arial"/>
          <w:szCs w:val="28"/>
          <w:lang w:val="en-AU"/>
        </w:rPr>
        <w:t>on</w:t>
      </w:r>
      <w:r w:rsidR="008B0E1D" w:rsidRPr="0056073D">
        <w:rPr>
          <w:rFonts w:eastAsiaTheme="minorEastAsia" w:cs="Arial"/>
          <w:szCs w:val="28"/>
          <w:lang w:val="en-AU"/>
        </w:rPr>
        <w:t xml:space="preserve"> affirming </w:t>
      </w:r>
      <w:r w:rsidR="00F028C7" w:rsidRPr="0056073D">
        <w:rPr>
          <w:rFonts w:eastAsiaTheme="minorEastAsia" w:cs="Arial"/>
          <w:szCs w:val="28"/>
          <w:lang w:val="en-AU"/>
        </w:rPr>
        <w:t>the importance of</w:t>
      </w:r>
      <w:r w:rsidR="008B0E1D" w:rsidRPr="0056073D">
        <w:rPr>
          <w:rFonts w:eastAsiaTheme="minorEastAsia" w:cs="Arial"/>
          <w:szCs w:val="28"/>
          <w:lang w:val="en-AU"/>
        </w:rPr>
        <w:t xml:space="preserve"> diversity, the value of differen</w:t>
      </w:r>
      <w:r w:rsidR="00F028C7" w:rsidRPr="0056073D">
        <w:rPr>
          <w:rFonts w:eastAsiaTheme="minorEastAsia" w:cs="Arial"/>
          <w:szCs w:val="28"/>
          <w:lang w:val="en-AU"/>
        </w:rPr>
        <w:t>t beliefs</w:t>
      </w:r>
      <w:r w:rsidR="008B0E1D" w:rsidRPr="0056073D">
        <w:rPr>
          <w:rFonts w:eastAsiaTheme="minorEastAsia" w:cs="Arial"/>
          <w:szCs w:val="28"/>
          <w:lang w:val="en-AU"/>
        </w:rPr>
        <w:t xml:space="preserve"> and perspectives, and advocating against discrimination and harassment.</w:t>
      </w:r>
    </w:p>
    <w:p w14:paraId="6467DBD8" w14:textId="77777777" w:rsidR="008B0E1D" w:rsidRPr="0056073D" w:rsidRDefault="008B0E1D" w:rsidP="00E00E3A">
      <w:pPr>
        <w:pStyle w:val="Heading1"/>
        <w:rPr>
          <w:lang w:val="en-AU"/>
        </w:rPr>
      </w:pPr>
      <w:bookmarkStart w:id="4" w:name="_Toc404933666"/>
      <w:r w:rsidRPr="0056073D">
        <w:rPr>
          <w:lang w:val="en-AU"/>
        </w:rPr>
        <w:t>Teaching and learning activities</w:t>
      </w:r>
      <w:bookmarkEnd w:id="4"/>
    </w:p>
    <w:p w14:paraId="26F92C6A" w14:textId="79E7F858" w:rsidR="003D6F46" w:rsidRPr="0056073D" w:rsidRDefault="003D6F46" w:rsidP="003B2395">
      <w:pPr>
        <w:rPr>
          <w:lang w:val="en-AU"/>
        </w:rPr>
      </w:pPr>
      <w:r w:rsidRPr="0056073D">
        <w:rPr>
          <w:lang w:val="en-AU"/>
        </w:rPr>
        <w:t xml:space="preserve">These </w:t>
      </w:r>
      <w:r w:rsidR="00AC6218" w:rsidRPr="0056073D">
        <w:rPr>
          <w:lang w:val="en-AU"/>
        </w:rPr>
        <w:t>sequences</w:t>
      </w:r>
      <w:r w:rsidRPr="0056073D">
        <w:rPr>
          <w:lang w:val="en-AU"/>
        </w:rPr>
        <w:t xml:space="preserve"> can be taught as a unit or as individual lessons:</w:t>
      </w:r>
    </w:p>
    <w:p w14:paraId="6D8FC3A7" w14:textId="5D423D2E" w:rsidR="00ED5B30" w:rsidRPr="0056073D" w:rsidRDefault="00ED5B30" w:rsidP="00ED5B30">
      <w:pPr>
        <w:pStyle w:val="ListParagraph"/>
        <w:keepLines w:val="0"/>
        <w:widowControl w:val="0"/>
        <w:numPr>
          <w:ilvl w:val="0"/>
          <w:numId w:val="59"/>
        </w:numPr>
        <w:tabs>
          <w:tab w:val="left" w:pos="220"/>
          <w:tab w:val="left" w:pos="720"/>
        </w:tabs>
        <w:autoSpaceDE w:val="0"/>
        <w:autoSpaceDN w:val="0"/>
        <w:adjustRightInd w:val="0"/>
        <w:spacing w:after="0"/>
        <w:rPr>
          <w:rFonts w:cs="LUZYCE+HelveticaNeue"/>
          <w:b/>
          <w:color w:val="000000"/>
          <w:szCs w:val="28"/>
          <w:lang w:val="en-AU"/>
        </w:rPr>
      </w:pPr>
      <w:r w:rsidRPr="0056073D">
        <w:rPr>
          <w:rFonts w:cs="LUZYCE+HelveticaNeue"/>
          <w:b/>
          <w:color w:val="000000"/>
          <w:szCs w:val="28"/>
          <w:lang w:val="en-AU"/>
        </w:rPr>
        <w:t>Exploring and affirming diversity</w:t>
      </w:r>
    </w:p>
    <w:p w14:paraId="2DA63B6B" w14:textId="6F51343A" w:rsidR="00ED5B30" w:rsidRPr="0056073D" w:rsidRDefault="00ED5B30" w:rsidP="00ED5B30">
      <w:pPr>
        <w:pStyle w:val="ListParagraph"/>
        <w:keepLines w:val="0"/>
        <w:widowControl w:val="0"/>
        <w:numPr>
          <w:ilvl w:val="0"/>
          <w:numId w:val="59"/>
        </w:numPr>
        <w:tabs>
          <w:tab w:val="left" w:pos="220"/>
          <w:tab w:val="left" w:pos="720"/>
        </w:tabs>
        <w:autoSpaceDE w:val="0"/>
        <w:autoSpaceDN w:val="0"/>
        <w:adjustRightInd w:val="0"/>
        <w:spacing w:after="0"/>
        <w:rPr>
          <w:rFonts w:cs="LUZYCE+HelveticaNeue"/>
          <w:b/>
          <w:color w:val="000000"/>
          <w:szCs w:val="28"/>
          <w:lang w:val="en-AU"/>
        </w:rPr>
      </w:pPr>
      <w:r w:rsidRPr="0056073D">
        <w:rPr>
          <w:rFonts w:cs="LUZYCE+HelveticaNeue"/>
          <w:b/>
          <w:color w:val="000000"/>
          <w:szCs w:val="28"/>
          <w:lang w:val="en-AU"/>
        </w:rPr>
        <w:t>Let’s talk about Racism</w:t>
      </w:r>
    </w:p>
    <w:p w14:paraId="194D8E88" w14:textId="6B412F4B" w:rsidR="00ED5B30" w:rsidRPr="0056073D" w:rsidRDefault="00ED5B30" w:rsidP="00ED5B30">
      <w:pPr>
        <w:pStyle w:val="ListParagraph"/>
        <w:keepLines w:val="0"/>
        <w:widowControl w:val="0"/>
        <w:numPr>
          <w:ilvl w:val="0"/>
          <w:numId w:val="59"/>
        </w:numPr>
        <w:tabs>
          <w:tab w:val="left" w:pos="220"/>
          <w:tab w:val="left" w:pos="720"/>
        </w:tabs>
        <w:autoSpaceDE w:val="0"/>
        <w:autoSpaceDN w:val="0"/>
        <w:adjustRightInd w:val="0"/>
        <w:spacing w:after="0"/>
        <w:rPr>
          <w:rFonts w:cs="LUZYCE+HelveticaNeue"/>
          <w:b/>
          <w:color w:val="000000"/>
          <w:szCs w:val="28"/>
          <w:lang w:val="en-AU"/>
        </w:rPr>
      </w:pPr>
      <w:r w:rsidRPr="0056073D">
        <w:rPr>
          <w:rFonts w:cs="LUZYCE+HelveticaNeue"/>
          <w:b/>
          <w:color w:val="000000"/>
          <w:szCs w:val="28"/>
          <w:lang w:val="en-AU"/>
        </w:rPr>
        <w:t>The impact on individuals and communities</w:t>
      </w:r>
    </w:p>
    <w:p w14:paraId="3EC04D3A" w14:textId="30755F67" w:rsidR="00ED5B30" w:rsidRPr="0056073D" w:rsidRDefault="00ED5B30" w:rsidP="00ED5B30">
      <w:pPr>
        <w:pStyle w:val="ListParagraph"/>
        <w:keepLines w:val="0"/>
        <w:widowControl w:val="0"/>
        <w:numPr>
          <w:ilvl w:val="0"/>
          <w:numId w:val="59"/>
        </w:numPr>
        <w:tabs>
          <w:tab w:val="left" w:pos="220"/>
          <w:tab w:val="left" w:pos="720"/>
        </w:tabs>
        <w:autoSpaceDE w:val="0"/>
        <w:autoSpaceDN w:val="0"/>
        <w:adjustRightInd w:val="0"/>
        <w:spacing w:after="0"/>
        <w:rPr>
          <w:rFonts w:cs="LUZYCE+HelveticaNeue"/>
          <w:b/>
          <w:color w:val="000000"/>
          <w:szCs w:val="28"/>
          <w:lang w:val="en-AU"/>
        </w:rPr>
      </w:pPr>
      <w:r w:rsidRPr="0056073D">
        <w:rPr>
          <w:rFonts w:cs="LUZYCE+HelveticaNeue"/>
          <w:b/>
          <w:color w:val="000000"/>
          <w:szCs w:val="28"/>
          <w:lang w:val="en-AU"/>
        </w:rPr>
        <w:t>Being a voice for change</w:t>
      </w:r>
    </w:p>
    <w:p w14:paraId="47EA9D0E" w14:textId="77777777" w:rsidR="00ED5B30" w:rsidRPr="0056073D" w:rsidRDefault="00ED5B30" w:rsidP="00163F0A">
      <w:pPr>
        <w:keepNext w:val="0"/>
        <w:keepLines w:val="0"/>
        <w:widowControl w:val="0"/>
        <w:tabs>
          <w:tab w:val="left" w:pos="220"/>
          <w:tab w:val="left" w:pos="720"/>
        </w:tabs>
        <w:autoSpaceDE w:val="0"/>
        <w:autoSpaceDN w:val="0"/>
        <w:adjustRightInd w:val="0"/>
        <w:spacing w:after="0"/>
        <w:rPr>
          <w:lang w:val="en-AU"/>
        </w:rPr>
      </w:pPr>
    </w:p>
    <w:p w14:paraId="05CCBB71" w14:textId="0D66EE8F" w:rsidR="00EE6598" w:rsidRPr="0056073D" w:rsidRDefault="00EE6598" w:rsidP="00EE659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Sequence 1 begins by having students consider </w:t>
      </w:r>
      <w:r w:rsidR="00AC6218" w:rsidRPr="0056073D">
        <w:rPr>
          <w:rFonts w:eastAsiaTheme="minorEastAsia" w:cs="Arial"/>
          <w:szCs w:val="28"/>
          <w:lang w:val="en-AU"/>
        </w:rPr>
        <w:t xml:space="preserve">the different cultures represented within our society and how this diversity shapes our country. </w:t>
      </w:r>
    </w:p>
    <w:p w14:paraId="1A3F8205" w14:textId="779780F6" w:rsidR="00EE6598" w:rsidRPr="0056073D" w:rsidRDefault="00EE6598" w:rsidP="00EE659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 Sequence 2, students </w:t>
      </w:r>
      <w:r w:rsidR="00AC6218" w:rsidRPr="0056073D">
        <w:rPr>
          <w:rFonts w:eastAsiaTheme="minorEastAsia" w:cs="Arial"/>
          <w:szCs w:val="28"/>
          <w:lang w:val="en-AU"/>
        </w:rPr>
        <w:t xml:space="preserve">delve into the issue of racism by exploring the concepts of discrimination, harassment and vilification and examining how issues of racism are addressed within the law. </w:t>
      </w:r>
    </w:p>
    <w:p w14:paraId="116BB47D" w14:textId="345324BB" w:rsidR="00EE6598" w:rsidRPr="0056073D" w:rsidRDefault="003B2395" w:rsidP="00EE659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Sequence 3 is designed to challenge students to exercise empathy and analyse the impacts of racial discrimination and harassment on individuals and on wider society. </w:t>
      </w:r>
    </w:p>
    <w:p w14:paraId="6BF7DB80" w14:textId="2DF8FF33" w:rsidR="00EE6598" w:rsidRPr="0056073D" w:rsidRDefault="00EE6598" w:rsidP="00EE659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Sequence 4 encourage</w:t>
      </w:r>
      <w:r w:rsidR="003B2395" w:rsidRPr="0056073D">
        <w:rPr>
          <w:rFonts w:eastAsiaTheme="minorEastAsia" w:cs="Arial"/>
          <w:szCs w:val="28"/>
          <w:lang w:val="en-AU"/>
        </w:rPr>
        <w:t>s</w:t>
      </w:r>
      <w:r w:rsidRPr="0056073D">
        <w:rPr>
          <w:rFonts w:eastAsiaTheme="minorEastAsia" w:cs="Arial"/>
          <w:szCs w:val="28"/>
          <w:lang w:val="en-AU"/>
        </w:rPr>
        <w:t xml:space="preserve"> students to think about what they can do to address racism</w:t>
      </w:r>
      <w:r w:rsidR="003B2395" w:rsidRPr="0056073D">
        <w:rPr>
          <w:rFonts w:eastAsiaTheme="minorEastAsia" w:cs="Arial"/>
          <w:szCs w:val="28"/>
          <w:lang w:val="en-AU"/>
        </w:rPr>
        <w:t xml:space="preserve"> as an individual and a member of the community</w:t>
      </w:r>
      <w:r w:rsidRPr="0056073D">
        <w:rPr>
          <w:rFonts w:eastAsiaTheme="minorEastAsia" w:cs="Arial"/>
          <w:szCs w:val="28"/>
          <w:lang w:val="en-AU"/>
        </w:rPr>
        <w:t>.</w:t>
      </w:r>
    </w:p>
    <w:p w14:paraId="2F933167" w14:textId="77777777" w:rsidR="008B0E1D" w:rsidRPr="0056073D" w:rsidRDefault="008B0E1D" w:rsidP="00E00E3A">
      <w:pPr>
        <w:pStyle w:val="Heading1"/>
        <w:rPr>
          <w:lang w:val="en-AU"/>
        </w:rPr>
      </w:pPr>
      <w:bookmarkStart w:id="5" w:name="_Toc404933667"/>
      <w:r w:rsidRPr="0056073D">
        <w:rPr>
          <w:lang w:val="en-AU"/>
        </w:rPr>
        <w:lastRenderedPageBreak/>
        <w:t>Teacher support</w:t>
      </w:r>
      <w:bookmarkEnd w:id="5"/>
    </w:p>
    <w:p w14:paraId="2C0878D8" w14:textId="65ED6FEE"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Please be aware that a number of the </w:t>
      </w:r>
      <w:r w:rsidR="003B2395" w:rsidRPr="0056073D">
        <w:rPr>
          <w:rFonts w:eastAsiaTheme="minorEastAsia" w:cs="Arial"/>
          <w:szCs w:val="28"/>
          <w:lang w:val="en-AU"/>
        </w:rPr>
        <w:t xml:space="preserve">activities in this unit raise </w:t>
      </w:r>
      <w:r w:rsidRPr="0056073D">
        <w:rPr>
          <w:rFonts w:eastAsiaTheme="minorEastAsia" w:cs="Arial"/>
          <w:szCs w:val="28"/>
          <w:lang w:val="en-AU"/>
        </w:rPr>
        <w:t xml:space="preserve">issues </w:t>
      </w:r>
      <w:r w:rsidR="003B2395" w:rsidRPr="0056073D">
        <w:rPr>
          <w:rFonts w:eastAsiaTheme="minorEastAsia" w:cs="Arial"/>
          <w:szCs w:val="28"/>
          <w:lang w:val="en-AU"/>
        </w:rPr>
        <w:t xml:space="preserve">that </w:t>
      </w:r>
      <w:r w:rsidRPr="0056073D">
        <w:rPr>
          <w:rFonts w:eastAsiaTheme="minorEastAsia" w:cs="Arial"/>
          <w:szCs w:val="28"/>
          <w:lang w:val="en-AU"/>
        </w:rPr>
        <w:t>may be sensitive or controversial and should be addressed with care.</w:t>
      </w:r>
    </w:p>
    <w:p w14:paraId="0A0BEFC8" w14:textId="78DC5F8A"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When confronted with </w:t>
      </w:r>
      <w:r w:rsidR="00AE6754" w:rsidRPr="0056073D">
        <w:rPr>
          <w:rFonts w:eastAsiaTheme="minorEastAsia" w:cs="Arial"/>
          <w:szCs w:val="28"/>
          <w:lang w:val="en-AU"/>
        </w:rPr>
        <w:t xml:space="preserve">sensitive or </w:t>
      </w:r>
      <w:r w:rsidRPr="0056073D">
        <w:rPr>
          <w:rFonts w:eastAsiaTheme="minorEastAsia" w:cs="Arial"/>
          <w:szCs w:val="28"/>
          <w:lang w:val="en-AU"/>
        </w:rPr>
        <w:t xml:space="preserve">controversial </w:t>
      </w:r>
      <w:r w:rsidR="00AE6754" w:rsidRPr="0056073D">
        <w:rPr>
          <w:rFonts w:eastAsiaTheme="minorEastAsia" w:cs="Arial"/>
          <w:szCs w:val="28"/>
          <w:lang w:val="en-AU"/>
        </w:rPr>
        <w:t>issues</w:t>
      </w:r>
      <w:r w:rsidRPr="0056073D">
        <w:rPr>
          <w:rFonts w:eastAsiaTheme="minorEastAsia" w:cs="Arial"/>
          <w:szCs w:val="28"/>
          <w:lang w:val="en-AU"/>
        </w:rPr>
        <w:t xml:space="preserve">, young people </w:t>
      </w:r>
      <w:r w:rsidR="00AE6754" w:rsidRPr="0056073D">
        <w:rPr>
          <w:rFonts w:eastAsiaTheme="minorEastAsia" w:cs="Arial"/>
          <w:szCs w:val="28"/>
          <w:lang w:val="en-AU"/>
        </w:rPr>
        <w:t>are likely to</w:t>
      </w:r>
      <w:r w:rsidRPr="0056073D">
        <w:rPr>
          <w:rFonts w:eastAsiaTheme="minorEastAsia" w:cs="Arial"/>
          <w:szCs w:val="28"/>
          <w:lang w:val="en-AU"/>
        </w:rPr>
        <w:t xml:space="preserve"> express a wide range of responses based on their different experiences, learning styles and emotional intelligence levels. It is important to handle these issues without reinforcing stereotypes, increasing confusion or raising tension between students.</w:t>
      </w:r>
    </w:p>
    <w:p w14:paraId="06FA8FB2" w14:textId="08C8DA76"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Some strategies for introducing controversial </w:t>
      </w:r>
      <w:r w:rsidR="00B418DB" w:rsidRPr="0056073D">
        <w:rPr>
          <w:rFonts w:eastAsiaTheme="minorEastAsia" w:cs="Arial"/>
          <w:szCs w:val="28"/>
          <w:lang w:val="en-AU"/>
        </w:rPr>
        <w:t>topics</w:t>
      </w:r>
      <w:r w:rsidRPr="0056073D">
        <w:rPr>
          <w:rFonts w:eastAsiaTheme="minorEastAsia" w:cs="Arial"/>
          <w:szCs w:val="28"/>
          <w:lang w:val="en-AU"/>
        </w:rPr>
        <w:t xml:space="preserve"> and managing responses </w:t>
      </w:r>
      <w:r w:rsidR="00AE6754" w:rsidRPr="0056073D">
        <w:rPr>
          <w:rFonts w:eastAsiaTheme="minorEastAsia" w:cs="Arial"/>
          <w:szCs w:val="28"/>
          <w:lang w:val="en-AU"/>
        </w:rPr>
        <w:t>can be found in the guide</w:t>
      </w:r>
      <w:r w:rsidR="00B418DB" w:rsidRPr="0056073D">
        <w:rPr>
          <w:rFonts w:eastAsiaTheme="minorEastAsia" w:cs="Arial"/>
          <w:szCs w:val="28"/>
          <w:lang w:val="en-AU"/>
        </w:rPr>
        <w:t xml:space="preserve"> </w:t>
      </w:r>
      <w:hyperlink r:id="rId28" w:history="1">
        <w:r w:rsidR="00AE6754" w:rsidRPr="0056073D">
          <w:rPr>
            <w:rStyle w:val="Hyperlink"/>
            <w:rFonts w:eastAsiaTheme="minorEastAsia" w:cs="Arial"/>
            <w:szCs w:val="28"/>
            <w:lang w:val="en-AU"/>
          </w:rPr>
          <w:t>Dos and don’ts when teaching about cultural differences</w:t>
        </w:r>
      </w:hyperlink>
      <w:r w:rsidR="00AE6754" w:rsidRPr="0056073D">
        <w:rPr>
          <w:rFonts w:eastAsiaTheme="minorEastAsia" w:cs="Arial"/>
          <w:szCs w:val="28"/>
          <w:lang w:val="en-AU"/>
        </w:rPr>
        <w:t xml:space="preserve">, from </w:t>
      </w:r>
      <w:hyperlink r:id="rId29" w:history="1">
        <w:r w:rsidR="00AE6754" w:rsidRPr="0056073D">
          <w:rPr>
            <w:rStyle w:val="Hyperlink"/>
            <w:lang w:val="en-AU"/>
          </w:rPr>
          <w:t>Civics and Citizenship Education</w:t>
        </w:r>
      </w:hyperlink>
      <w:r w:rsidR="00B418DB" w:rsidRPr="0056073D">
        <w:rPr>
          <w:rFonts w:eastAsiaTheme="minorEastAsia" w:cs="Arial"/>
          <w:szCs w:val="28"/>
          <w:lang w:val="en-AU"/>
        </w:rPr>
        <w:t>.</w:t>
      </w:r>
    </w:p>
    <w:p w14:paraId="1C71953F" w14:textId="244E4FB0" w:rsidR="00B418DB" w:rsidRPr="0056073D" w:rsidRDefault="00B418DB"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Other strategies and techniques include:</w:t>
      </w:r>
    </w:p>
    <w:p w14:paraId="3BC5A874" w14:textId="77777777" w:rsidR="00B418DB" w:rsidRPr="0056073D" w:rsidRDefault="00B418DB" w:rsidP="00CD1C33">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S</w:t>
      </w:r>
      <w:r w:rsidR="00CD1C33" w:rsidRPr="0056073D">
        <w:rPr>
          <w:rFonts w:eastAsiaTheme="minorEastAsia" w:cs="Arial"/>
          <w:szCs w:val="28"/>
          <w:lang w:val="en-AU"/>
        </w:rPr>
        <w:t>plit</w:t>
      </w:r>
      <w:r w:rsidRPr="0056073D">
        <w:rPr>
          <w:rFonts w:eastAsiaTheme="minorEastAsia" w:cs="Arial"/>
          <w:szCs w:val="28"/>
          <w:lang w:val="en-AU"/>
        </w:rPr>
        <w:t>ting</w:t>
      </w:r>
      <w:r w:rsidR="00CD1C33" w:rsidRPr="0056073D">
        <w:rPr>
          <w:rFonts w:eastAsiaTheme="minorEastAsia" w:cs="Arial"/>
          <w:szCs w:val="28"/>
          <w:lang w:val="en-AU"/>
        </w:rPr>
        <w:t xml:space="preserve"> the class into smaller groups. This will ensure that greater confidentiality exists and enables less confident students to express their opinions in a less-pressured environment.</w:t>
      </w:r>
    </w:p>
    <w:p w14:paraId="6DEB68CA" w14:textId="6DD86BBF" w:rsidR="00B418DB" w:rsidRPr="0056073D" w:rsidRDefault="00286390" w:rsidP="00CD1C33">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 xml:space="preserve">Frame discussions around controversial issues in ways that </w:t>
      </w:r>
      <w:r w:rsidR="00AF5899">
        <w:rPr>
          <w:rFonts w:eastAsiaTheme="minorEastAsia" w:cs="Arial"/>
          <w:szCs w:val="28"/>
          <w:lang w:val="en-AU"/>
        </w:rPr>
        <w:t>are</w:t>
      </w:r>
      <w:r w:rsidRPr="0056073D">
        <w:rPr>
          <w:rFonts w:eastAsiaTheme="minorEastAsia" w:cs="Arial"/>
          <w:szCs w:val="28"/>
          <w:lang w:val="en-AU"/>
        </w:rPr>
        <w:t xml:space="preserve"> as open-ended and inclusive as possible and </w:t>
      </w:r>
      <w:r w:rsidR="00B418DB" w:rsidRPr="0056073D">
        <w:rPr>
          <w:rFonts w:eastAsiaTheme="minorEastAsia" w:cs="Arial"/>
          <w:szCs w:val="28"/>
          <w:lang w:val="en-AU"/>
        </w:rPr>
        <w:t>challenge</w:t>
      </w:r>
      <w:r w:rsidR="00CD1C33" w:rsidRPr="0056073D">
        <w:rPr>
          <w:rFonts w:eastAsiaTheme="minorEastAsia" w:cs="Arial"/>
          <w:szCs w:val="28"/>
          <w:lang w:val="en-AU"/>
        </w:rPr>
        <w:t xml:space="preserve"> students to consider issues from a variety of perspectives and sources.</w:t>
      </w:r>
    </w:p>
    <w:p w14:paraId="5926B961" w14:textId="5FEC2132" w:rsidR="00CD1C33" w:rsidRPr="0056073D" w:rsidRDefault="00B418DB" w:rsidP="00CD1C33">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Encourage</w:t>
      </w:r>
      <w:r w:rsidR="00CD1C33" w:rsidRPr="0056073D">
        <w:rPr>
          <w:rFonts w:eastAsiaTheme="minorEastAsia" w:cs="Arial"/>
          <w:szCs w:val="28"/>
          <w:lang w:val="en-AU"/>
        </w:rPr>
        <w:t xml:space="preserve"> all students to develop and maintain a sense of pride in their language, their lived culture, their experiences, their families, and their communities.</w:t>
      </w:r>
    </w:p>
    <w:p w14:paraId="4E99A0A7" w14:textId="4491F68E" w:rsidR="00286390" w:rsidRPr="0056073D" w:rsidRDefault="00286390" w:rsidP="0028639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further reading, the report </w:t>
      </w:r>
      <w:hyperlink r:id="rId30" w:history="1">
        <w:r w:rsidRPr="0056073D">
          <w:rPr>
            <w:rFonts w:eastAsiaTheme="minorEastAsia" w:cs="Arial"/>
            <w:iCs/>
            <w:color w:val="0000E9"/>
            <w:szCs w:val="28"/>
            <w:u w:val="single" w:color="0000E9"/>
            <w:lang w:val="en-AU"/>
          </w:rPr>
          <w:t>The Impact of Racism upon the Health and Wellbeing of Young Australians</w:t>
        </w:r>
      </w:hyperlink>
      <w:r w:rsidRPr="0056073D">
        <w:rPr>
          <w:rFonts w:eastAsiaTheme="minorEastAsia" w:cs="Arial"/>
          <w:szCs w:val="28"/>
          <w:lang w:val="en-AU"/>
        </w:rPr>
        <w:t xml:space="preserve"> includes examples of </w:t>
      </w:r>
      <w:r w:rsidR="00B418DB" w:rsidRPr="0056073D">
        <w:rPr>
          <w:rFonts w:eastAsiaTheme="minorEastAsia" w:cs="Arial"/>
          <w:szCs w:val="28"/>
          <w:lang w:val="en-AU"/>
        </w:rPr>
        <w:t xml:space="preserve">how </w:t>
      </w:r>
      <w:r w:rsidRPr="0056073D">
        <w:rPr>
          <w:rFonts w:eastAsiaTheme="minorEastAsia" w:cs="Arial"/>
          <w:szCs w:val="28"/>
          <w:lang w:val="en-AU"/>
        </w:rPr>
        <w:t xml:space="preserve">racism </w:t>
      </w:r>
      <w:r w:rsidR="00B418DB" w:rsidRPr="0056073D">
        <w:rPr>
          <w:rFonts w:eastAsiaTheme="minorEastAsia" w:cs="Arial"/>
          <w:szCs w:val="28"/>
          <w:lang w:val="en-AU"/>
        </w:rPr>
        <w:t xml:space="preserve">is </w:t>
      </w:r>
      <w:r w:rsidRPr="0056073D">
        <w:rPr>
          <w:rFonts w:eastAsiaTheme="minorEastAsia" w:cs="Arial"/>
          <w:szCs w:val="28"/>
          <w:lang w:val="en-AU"/>
        </w:rPr>
        <w:t>experienced by young people and can provide some background in supporting teacher understanding.</w:t>
      </w:r>
    </w:p>
    <w:p w14:paraId="365EF61A" w14:textId="1AE704C4" w:rsidR="00AC2A0B" w:rsidRPr="0056073D" w:rsidRDefault="00AC2A0B" w:rsidP="00AC2A0B">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56073D">
        <w:rPr>
          <w:rFonts w:eastAsiaTheme="minorEastAsia" w:cs="Arial"/>
          <w:b/>
          <w:szCs w:val="28"/>
          <w:lang w:val="en-AU"/>
        </w:rPr>
        <w:t>:</w:t>
      </w:r>
    </w:p>
    <w:p w14:paraId="4ACF3950" w14:textId="0AD69040" w:rsidR="00AC2A0B" w:rsidRPr="0056073D" w:rsidRDefault="0036610E" w:rsidP="00AC2A0B">
      <w:pPr>
        <w:keepNext w:val="0"/>
        <w:keepLines w:val="0"/>
        <w:widowControl w:val="0"/>
        <w:autoSpaceDE w:val="0"/>
        <w:autoSpaceDN w:val="0"/>
        <w:adjustRightInd w:val="0"/>
        <w:contextualSpacing/>
        <w:rPr>
          <w:rFonts w:eastAsiaTheme="minorEastAsia" w:cs="Arial"/>
          <w:szCs w:val="28"/>
          <w:lang w:val="en-AU"/>
        </w:rPr>
      </w:pPr>
      <w:hyperlink r:id="rId31" w:history="1">
        <w:proofErr w:type="gramStart"/>
        <w:r w:rsidR="00AC2A0B" w:rsidRPr="0056073D">
          <w:rPr>
            <w:rStyle w:val="Hyperlink"/>
            <w:rFonts w:eastAsiaTheme="minorEastAsia" w:cs="Arial"/>
            <w:szCs w:val="28"/>
            <w:lang w:val="en-AU"/>
          </w:rPr>
          <w:t>Dos and don’ts when teaching about cultural differences</w:t>
        </w:r>
      </w:hyperlink>
      <w:r w:rsidR="00AC2A0B" w:rsidRPr="0056073D">
        <w:rPr>
          <w:rFonts w:eastAsiaTheme="minorEastAsia" w:cs="Arial"/>
          <w:szCs w:val="28"/>
          <w:lang w:val="en-AU"/>
        </w:rPr>
        <w:t xml:space="preserve">, </w:t>
      </w:r>
      <w:hyperlink r:id="rId32" w:history="1">
        <w:r w:rsidR="00AC2A0B" w:rsidRPr="0056073D">
          <w:rPr>
            <w:rStyle w:val="Hyperlink"/>
            <w:lang w:val="en-AU"/>
          </w:rPr>
          <w:t>Civics and Citizenship Education</w:t>
        </w:r>
      </w:hyperlink>
      <w:r w:rsidR="00AC2A0B" w:rsidRPr="0056073D">
        <w:rPr>
          <w:rStyle w:val="Hyperlink"/>
          <w:lang w:val="en-AU"/>
        </w:rPr>
        <w:t>.</w:t>
      </w:r>
      <w:proofErr w:type="gramEnd"/>
    </w:p>
    <w:p w14:paraId="3CB388F3" w14:textId="11884C51" w:rsidR="00286390" w:rsidRDefault="0036610E" w:rsidP="00AC2A0B">
      <w:pPr>
        <w:keepNext w:val="0"/>
        <w:keepLines w:val="0"/>
        <w:widowControl w:val="0"/>
        <w:autoSpaceDE w:val="0"/>
        <w:autoSpaceDN w:val="0"/>
        <w:adjustRightInd w:val="0"/>
        <w:contextualSpacing/>
        <w:rPr>
          <w:rFonts w:eastAsiaTheme="minorEastAsia" w:cs="Arial"/>
          <w:szCs w:val="28"/>
          <w:lang w:val="en-AU"/>
        </w:rPr>
      </w:pPr>
      <w:hyperlink r:id="rId33" w:history="1">
        <w:r w:rsidR="00AC2A0B" w:rsidRPr="0056073D">
          <w:rPr>
            <w:rFonts w:eastAsiaTheme="minorEastAsia" w:cs="Arial"/>
            <w:iCs/>
            <w:color w:val="0000E9"/>
            <w:szCs w:val="28"/>
            <w:u w:val="single" w:color="0000E9"/>
            <w:lang w:val="en-AU"/>
          </w:rPr>
          <w:t>The Impact of Racism upon the Health and Wellbeing of Young Australians</w:t>
        </w:r>
      </w:hyperlink>
      <w:r w:rsidR="00AC2A0B" w:rsidRPr="0056073D">
        <w:rPr>
          <w:rFonts w:eastAsiaTheme="minorEastAsia" w:cs="Arial"/>
          <w:szCs w:val="28"/>
          <w:lang w:val="en-AU"/>
        </w:rPr>
        <w:t>, the Foundation for Young Australians</w:t>
      </w:r>
    </w:p>
    <w:p w14:paraId="22893E16" w14:textId="77777777" w:rsidR="0056073D" w:rsidRPr="0056073D" w:rsidRDefault="0056073D" w:rsidP="00AC2A0B">
      <w:pPr>
        <w:keepNext w:val="0"/>
        <w:keepLines w:val="0"/>
        <w:widowControl w:val="0"/>
        <w:autoSpaceDE w:val="0"/>
        <w:autoSpaceDN w:val="0"/>
        <w:adjustRightInd w:val="0"/>
        <w:contextualSpacing/>
        <w:rPr>
          <w:rFonts w:eastAsiaTheme="minorEastAsia" w:cs="Arial"/>
          <w:szCs w:val="28"/>
          <w:lang w:val="en-AU"/>
        </w:rPr>
      </w:pPr>
    </w:p>
    <w:p w14:paraId="665E807A" w14:textId="5273BE42" w:rsidR="00AE6754" w:rsidRPr="0056073D" w:rsidRDefault="00AE6754" w:rsidP="00CD1C33">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lastRenderedPageBreak/>
        <w:t>Getting Help</w:t>
      </w:r>
    </w:p>
    <w:p w14:paraId="3DA299CD" w14:textId="31B3EA71"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 cases where students require counselling or support refer them to assistance from the school counsellor or from one of the </w:t>
      </w:r>
      <w:r w:rsidR="00AE6754" w:rsidRPr="0056073D">
        <w:rPr>
          <w:rFonts w:eastAsiaTheme="minorEastAsia" w:cs="Arial"/>
          <w:szCs w:val="28"/>
          <w:lang w:val="en-AU"/>
        </w:rPr>
        <w:t xml:space="preserve">following </w:t>
      </w:r>
      <w:r w:rsidRPr="0056073D">
        <w:rPr>
          <w:rFonts w:eastAsiaTheme="minorEastAsia" w:cs="Arial"/>
          <w:szCs w:val="28"/>
          <w:lang w:val="en-AU"/>
        </w:rPr>
        <w:t>organisations:</w:t>
      </w:r>
    </w:p>
    <w:p w14:paraId="21F325F7" w14:textId="77777777" w:rsidR="00CD1C33" w:rsidRPr="0056073D" w:rsidRDefault="00CD1C33" w:rsidP="00CD1C33">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Kids Helpline</w:t>
      </w:r>
    </w:p>
    <w:p w14:paraId="08043C11"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Kids Helpline is a counselling service for Australian children and young people aged between 5 and 25 years.</w:t>
      </w:r>
    </w:p>
    <w:p w14:paraId="258108A8"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http://www.kidshelp.com.au/</w:t>
      </w:r>
    </w:p>
    <w:p w14:paraId="6235DC83"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1800 551 800</w:t>
      </w:r>
    </w:p>
    <w:p w14:paraId="4759725E" w14:textId="77777777" w:rsidR="00CD1C33" w:rsidRPr="0056073D" w:rsidRDefault="00CD1C33" w:rsidP="00CD1C33">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Headspace</w:t>
      </w:r>
    </w:p>
    <w:p w14:paraId="4D8565C0" w14:textId="0820BCAE"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The National Youth Mental Health Foundation provides information and advice for young people going through difficulties through their Headspace centres</w:t>
      </w:r>
      <w:r w:rsidR="007C2B0F" w:rsidRPr="0056073D">
        <w:rPr>
          <w:rFonts w:eastAsiaTheme="minorEastAsia" w:cs="Arial"/>
          <w:szCs w:val="28"/>
          <w:lang w:val="en-AU"/>
        </w:rPr>
        <w:t>,</w:t>
      </w:r>
      <w:r w:rsidRPr="0056073D">
        <w:rPr>
          <w:rFonts w:eastAsiaTheme="minorEastAsia" w:cs="Arial"/>
          <w:szCs w:val="28"/>
          <w:lang w:val="en-AU"/>
        </w:rPr>
        <w:t xml:space="preserve"> online and </w:t>
      </w:r>
      <w:r w:rsidR="007C2B0F" w:rsidRPr="0056073D">
        <w:rPr>
          <w:rFonts w:eastAsiaTheme="minorEastAsia" w:cs="Arial"/>
          <w:szCs w:val="28"/>
          <w:lang w:val="en-AU"/>
        </w:rPr>
        <w:t xml:space="preserve">through </w:t>
      </w:r>
      <w:r w:rsidRPr="0056073D">
        <w:rPr>
          <w:rFonts w:eastAsiaTheme="minorEastAsia" w:cs="Arial"/>
          <w:szCs w:val="28"/>
          <w:lang w:val="en-AU"/>
        </w:rPr>
        <w:t>telephone support services</w:t>
      </w:r>
    </w:p>
    <w:p w14:paraId="119D5C48"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https://www.eheadspace.org.au/</w:t>
      </w:r>
    </w:p>
    <w:p w14:paraId="5CE9EE5A"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1800 650 890</w:t>
      </w:r>
    </w:p>
    <w:p w14:paraId="1569D561" w14:textId="77777777" w:rsidR="00CD1C33" w:rsidRPr="0056073D" w:rsidRDefault="00CD1C33" w:rsidP="00CD1C33">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Lifeline</w:t>
      </w:r>
    </w:p>
    <w:p w14:paraId="182BA62F"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Lifeline provides 24 hour crisis support and suicide prevention services.</w:t>
      </w:r>
    </w:p>
    <w:p w14:paraId="5D931889" w14:textId="77777777" w:rsidR="00CD1C3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Website: https://www.lifeline.org.au/Home</w:t>
      </w:r>
    </w:p>
    <w:p w14:paraId="7355A171" w14:textId="6F213A33" w:rsidR="00F60FA3" w:rsidRPr="0056073D" w:rsidRDefault="00CD1C33" w:rsidP="00CD1C3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Phone: 13 11 14</w:t>
      </w:r>
    </w:p>
    <w:p w14:paraId="3574462B" w14:textId="77777777" w:rsidR="006935D9" w:rsidRPr="0056073D" w:rsidRDefault="006935D9">
      <w:pPr>
        <w:keepNext w:val="0"/>
        <w:keepLines w:val="0"/>
        <w:spacing w:after="0"/>
        <w:rPr>
          <w:rFonts w:eastAsiaTheme="minorEastAsia" w:cs="Arial"/>
          <w:szCs w:val="28"/>
          <w:lang w:val="en-AU"/>
        </w:rPr>
      </w:pPr>
      <w:r w:rsidRPr="0056073D">
        <w:rPr>
          <w:rFonts w:eastAsiaTheme="minorEastAsia" w:cs="Arial"/>
          <w:szCs w:val="28"/>
          <w:lang w:val="en-AU"/>
        </w:rPr>
        <w:br w:type="page"/>
      </w:r>
    </w:p>
    <w:p w14:paraId="373D49D6" w14:textId="56923FE3" w:rsidR="008B0E1D" w:rsidRPr="0056073D" w:rsidRDefault="008B0E1D" w:rsidP="00E00E3A">
      <w:pPr>
        <w:pStyle w:val="Heading1"/>
        <w:rPr>
          <w:lang w:val="en-AU"/>
        </w:rPr>
      </w:pPr>
      <w:bookmarkStart w:id="6" w:name="_Toc404933668"/>
      <w:r w:rsidRPr="0056073D">
        <w:rPr>
          <w:lang w:val="en-AU"/>
        </w:rPr>
        <w:lastRenderedPageBreak/>
        <w:t>Achievement</w:t>
      </w:r>
      <w:r w:rsidR="005506C1" w:rsidRPr="0056073D">
        <w:rPr>
          <w:lang w:val="en-AU"/>
        </w:rPr>
        <w:t xml:space="preserve"> and</w:t>
      </w:r>
      <w:r w:rsidRPr="0056073D">
        <w:rPr>
          <w:lang w:val="en-AU"/>
        </w:rPr>
        <w:t xml:space="preserve"> learning </w:t>
      </w:r>
      <w:r w:rsidR="005506C1" w:rsidRPr="0056073D">
        <w:rPr>
          <w:lang w:val="en-AU"/>
        </w:rPr>
        <w:t>outcomes</w:t>
      </w:r>
      <w:bookmarkEnd w:id="6"/>
      <w:r w:rsidR="005506C1" w:rsidRPr="0056073D">
        <w:rPr>
          <w:lang w:val="en-AU"/>
        </w:rPr>
        <w:t xml:space="preserve"> </w:t>
      </w:r>
    </w:p>
    <w:p w14:paraId="74504C0C" w14:textId="77777777" w:rsidR="00A961F3" w:rsidRPr="0056073D" w:rsidRDefault="00A961F3" w:rsidP="00A961F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 a result of this unit of study students will:</w:t>
      </w:r>
    </w:p>
    <w:p w14:paraId="47826A82" w14:textId="097FDC5F"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examine the</w:t>
      </w:r>
      <w:r w:rsidR="00AC2A0B" w:rsidRPr="0056073D">
        <w:rPr>
          <w:rFonts w:eastAsiaTheme="minorEastAsia" w:cs="Arial"/>
          <w:szCs w:val="28"/>
          <w:lang w:val="en-AU"/>
        </w:rPr>
        <w:t xml:space="preserve"> positive aspects of cultural </w:t>
      </w:r>
      <w:r w:rsidRPr="0056073D">
        <w:rPr>
          <w:rFonts w:eastAsiaTheme="minorEastAsia" w:cs="Arial"/>
          <w:szCs w:val="28"/>
          <w:lang w:val="en-AU"/>
        </w:rPr>
        <w:t>diversity</w:t>
      </w:r>
    </w:p>
    <w:p w14:paraId="713CEAB2" w14:textId="41377156"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discuss the value of differences and diverse perspectives</w:t>
      </w:r>
    </w:p>
    <w:p w14:paraId="490496F7" w14:textId="0703C0CB"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explore the different types and sources of racial discrimination, racial vilification and racial harassment</w:t>
      </w:r>
    </w:p>
    <w:p w14:paraId="50205593" w14:textId="3607E957"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 xml:space="preserve">develop an understanding of the </w:t>
      </w:r>
      <w:r w:rsidRPr="0056073D">
        <w:rPr>
          <w:rFonts w:eastAsiaTheme="minorEastAsia" w:cs="Arial"/>
          <w:i/>
          <w:szCs w:val="28"/>
          <w:lang w:val="en-AU"/>
        </w:rPr>
        <w:t>Racial Discrimination Act 1975</w:t>
      </w:r>
      <w:r w:rsidRPr="0056073D">
        <w:rPr>
          <w:rFonts w:eastAsiaTheme="minorEastAsia" w:cs="Arial"/>
          <w:szCs w:val="28"/>
          <w:lang w:val="en-AU"/>
        </w:rPr>
        <w:t xml:space="preserve"> </w:t>
      </w:r>
    </w:p>
    <w:p w14:paraId="037FCC10" w14:textId="688F6DEB"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explore the extent of discrimination within society</w:t>
      </w:r>
    </w:p>
    <w:p w14:paraId="58C42541" w14:textId="6178BCDE" w:rsidR="00A961F3" w:rsidRPr="0056073D" w:rsidRDefault="00A961F3" w:rsidP="00675788">
      <w:pPr>
        <w:pStyle w:val="ListParagraph"/>
        <w:keepNext w:val="0"/>
        <w:keepLines w:val="0"/>
        <w:widowControl w:val="0"/>
        <w:numPr>
          <w:ilvl w:val="0"/>
          <w:numId w:val="35"/>
        </w:numPr>
        <w:autoSpaceDE w:val="0"/>
        <w:autoSpaceDN w:val="0"/>
        <w:adjustRightInd w:val="0"/>
        <w:rPr>
          <w:rFonts w:eastAsiaTheme="minorEastAsia" w:cs="Arial"/>
          <w:szCs w:val="28"/>
          <w:lang w:val="en-AU"/>
        </w:rPr>
      </w:pPr>
      <w:r w:rsidRPr="0056073D">
        <w:rPr>
          <w:rFonts w:eastAsiaTheme="minorEastAsia" w:cs="Arial"/>
          <w:szCs w:val="28"/>
          <w:lang w:val="en-AU"/>
        </w:rPr>
        <w:t>investigate the impact of discrimination and harassment on individuals, their family and friends and the wider community</w:t>
      </w:r>
    </w:p>
    <w:p w14:paraId="6893815F" w14:textId="5FBE64F7" w:rsidR="00A961F3" w:rsidRPr="0056073D" w:rsidRDefault="00A961F3" w:rsidP="00A961F3">
      <w:pPr>
        <w:pStyle w:val="ListParagraph"/>
        <w:keepNext w:val="0"/>
        <w:keepLines w:val="0"/>
        <w:widowControl w:val="0"/>
        <w:numPr>
          <w:ilvl w:val="0"/>
          <w:numId w:val="35"/>
        </w:numPr>
        <w:autoSpaceDE w:val="0"/>
        <w:autoSpaceDN w:val="0"/>
        <w:adjustRightInd w:val="0"/>
        <w:rPr>
          <w:rFonts w:eastAsiaTheme="minorEastAsia" w:cs="Arial"/>
          <w:szCs w:val="28"/>
          <w:lang w:val="en-AU"/>
        </w:rPr>
      </w:pPr>
      <w:proofErr w:type="gramStart"/>
      <w:r w:rsidRPr="0056073D">
        <w:rPr>
          <w:rFonts w:eastAsiaTheme="minorEastAsia" w:cs="Arial"/>
          <w:szCs w:val="28"/>
          <w:lang w:val="en-AU"/>
        </w:rPr>
        <w:t>design</w:t>
      </w:r>
      <w:proofErr w:type="gramEnd"/>
      <w:r w:rsidRPr="0056073D">
        <w:rPr>
          <w:rFonts w:eastAsiaTheme="minorEastAsia" w:cs="Arial"/>
          <w:szCs w:val="28"/>
          <w:lang w:val="en-AU"/>
        </w:rPr>
        <w:t xml:space="preserve"> </w:t>
      </w:r>
      <w:r w:rsidR="003570B4" w:rsidRPr="0056073D">
        <w:rPr>
          <w:rFonts w:eastAsiaTheme="minorEastAsia" w:cs="Arial"/>
          <w:szCs w:val="28"/>
          <w:lang w:val="en-AU"/>
        </w:rPr>
        <w:t xml:space="preserve">strategies and actions for celebrating diversity and taking action against racism within their community. </w:t>
      </w:r>
    </w:p>
    <w:p w14:paraId="7DD70ABA" w14:textId="77777777" w:rsidR="00A961F3" w:rsidRPr="0056073D" w:rsidRDefault="00A961F3" w:rsidP="00A961F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This will be evident when students are able to:</w:t>
      </w:r>
    </w:p>
    <w:p w14:paraId="3DC36D05" w14:textId="503F5D1F" w:rsidR="00A961F3" w:rsidRPr="0056073D" w:rsidRDefault="00A961F3" w:rsidP="00675788">
      <w:pPr>
        <w:pStyle w:val="ListParagraph"/>
        <w:keepNext w:val="0"/>
        <w:keepLines w:val="0"/>
        <w:widowControl w:val="0"/>
        <w:numPr>
          <w:ilvl w:val="0"/>
          <w:numId w:val="36"/>
        </w:numPr>
        <w:autoSpaceDE w:val="0"/>
        <w:autoSpaceDN w:val="0"/>
        <w:adjustRightInd w:val="0"/>
        <w:rPr>
          <w:rFonts w:eastAsiaTheme="minorEastAsia" w:cs="Arial"/>
          <w:szCs w:val="28"/>
          <w:lang w:val="en-AU"/>
        </w:rPr>
      </w:pPr>
      <w:r w:rsidRPr="0056073D">
        <w:rPr>
          <w:rFonts w:eastAsiaTheme="minorEastAsia" w:cs="Arial"/>
          <w:szCs w:val="28"/>
          <w:lang w:val="en-AU"/>
        </w:rPr>
        <w:t>express their own personal values and recognise negative community attitudes relating to diversity</w:t>
      </w:r>
    </w:p>
    <w:p w14:paraId="09B3CB5E" w14:textId="37D9A628" w:rsidR="00A961F3" w:rsidRPr="0056073D" w:rsidRDefault="00A961F3" w:rsidP="00675788">
      <w:pPr>
        <w:pStyle w:val="ListParagraph"/>
        <w:keepNext w:val="0"/>
        <w:keepLines w:val="0"/>
        <w:widowControl w:val="0"/>
        <w:numPr>
          <w:ilvl w:val="0"/>
          <w:numId w:val="36"/>
        </w:numPr>
        <w:autoSpaceDE w:val="0"/>
        <w:autoSpaceDN w:val="0"/>
        <w:adjustRightInd w:val="0"/>
        <w:rPr>
          <w:rFonts w:eastAsiaTheme="minorEastAsia" w:cs="Arial"/>
          <w:szCs w:val="28"/>
          <w:lang w:val="en-AU"/>
        </w:rPr>
      </w:pPr>
      <w:r w:rsidRPr="0056073D">
        <w:rPr>
          <w:rFonts w:eastAsiaTheme="minorEastAsia" w:cs="Arial"/>
          <w:szCs w:val="28"/>
          <w:lang w:val="en-AU"/>
        </w:rPr>
        <w:t>analyse the impact of discrimination and harassment on individuals within their community</w:t>
      </w:r>
    </w:p>
    <w:p w14:paraId="42030E0C" w14:textId="33C83030" w:rsidR="00A961F3" w:rsidRPr="0056073D" w:rsidRDefault="00A961F3" w:rsidP="00675788">
      <w:pPr>
        <w:pStyle w:val="ListParagraph"/>
        <w:keepNext w:val="0"/>
        <w:keepLines w:val="0"/>
        <w:widowControl w:val="0"/>
        <w:numPr>
          <w:ilvl w:val="0"/>
          <w:numId w:val="36"/>
        </w:numPr>
        <w:autoSpaceDE w:val="0"/>
        <w:autoSpaceDN w:val="0"/>
        <w:adjustRightInd w:val="0"/>
        <w:rPr>
          <w:rFonts w:eastAsiaTheme="minorEastAsia" w:cs="Arial"/>
          <w:szCs w:val="28"/>
          <w:lang w:val="en-AU"/>
        </w:rPr>
      </w:pPr>
      <w:proofErr w:type="gramStart"/>
      <w:r w:rsidRPr="0056073D">
        <w:rPr>
          <w:rFonts w:eastAsiaTheme="minorEastAsia" w:cs="Arial"/>
          <w:szCs w:val="28"/>
          <w:lang w:val="en-AU"/>
        </w:rPr>
        <w:t>assess</w:t>
      </w:r>
      <w:proofErr w:type="gramEnd"/>
      <w:r w:rsidRPr="0056073D">
        <w:rPr>
          <w:rFonts w:eastAsiaTheme="minorEastAsia" w:cs="Arial"/>
          <w:szCs w:val="28"/>
          <w:lang w:val="en-AU"/>
        </w:rPr>
        <w:t xml:space="preserve"> the value of difference within their school and wider community.</w:t>
      </w:r>
    </w:p>
    <w:p w14:paraId="3A56F5EE" w14:textId="77777777" w:rsidR="008B0E1D" w:rsidRPr="0056073D" w:rsidRDefault="008B0E1D" w:rsidP="0086319B">
      <w:pPr>
        <w:pStyle w:val="Heading1"/>
        <w:rPr>
          <w:lang w:val="en-AU"/>
        </w:rPr>
      </w:pPr>
      <w:bookmarkStart w:id="7" w:name="_Toc404933669"/>
      <w:r w:rsidRPr="0056073D">
        <w:rPr>
          <w:lang w:val="en-AU"/>
        </w:rPr>
        <w:t>Resources</w:t>
      </w:r>
      <w:bookmarkEnd w:id="7"/>
    </w:p>
    <w:p w14:paraId="366DF848" w14:textId="77777777" w:rsidR="0056073D" w:rsidRPr="0056073D" w:rsidRDefault="0056073D" w:rsidP="0056073D">
      <w:pPr>
        <w:rPr>
          <w:rFonts w:eastAsiaTheme="minorEastAsia" w:cs="Arial"/>
          <w:szCs w:val="28"/>
          <w:lang w:val="en-AU"/>
        </w:rPr>
      </w:pPr>
      <w:r w:rsidRPr="0056073D">
        <w:rPr>
          <w:rFonts w:eastAsiaTheme="minorEastAsia" w:cs="Arial"/>
          <w:szCs w:val="28"/>
          <w:lang w:val="en-AU"/>
        </w:rPr>
        <w:t>Resources used in this unit are listed at the end of each teaching and learning activity. Alternatively, find the full list of resources at the back of this document.</w:t>
      </w:r>
    </w:p>
    <w:p w14:paraId="0B5E04BE" w14:textId="7F3AC3B8" w:rsidR="00E00E3A" w:rsidRPr="0056073D" w:rsidRDefault="00E00E3A">
      <w:pPr>
        <w:keepNext w:val="0"/>
        <w:keepLines w:val="0"/>
        <w:spacing w:after="0"/>
        <w:rPr>
          <w:lang w:val="en-AU"/>
        </w:rPr>
      </w:pPr>
      <w:r w:rsidRPr="0056073D">
        <w:rPr>
          <w:lang w:val="en-AU"/>
        </w:rPr>
        <w:br w:type="page"/>
      </w:r>
    </w:p>
    <w:p w14:paraId="4E8C3AA3" w14:textId="465D707E" w:rsidR="0086319B" w:rsidRPr="0056073D" w:rsidRDefault="00E00E3A" w:rsidP="0087171B">
      <w:pPr>
        <w:pStyle w:val="Heading1"/>
        <w:rPr>
          <w:lang w:val="en-AU"/>
        </w:rPr>
      </w:pPr>
      <w:bookmarkStart w:id="8" w:name="_Toc404933670"/>
      <w:r w:rsidRPr="0056073D">
        <w:rPr>
          <w:lang w:val="en-AU"/>
        </w:rPr>
        <w:lastRenderedPageBreak/>
        <w:t>Sequence 1—Exploring and affirming diversity</w:t>
      </w:r>
      <w:bookmarkEnd w:id="8"/>
    </w:p>
    <w:p w14:paraId="5F0B3F97" w14:textId="77777777" w:rsidR="005B6A78" w:rsidRPr="0056073D" w:rsidRDefault="006935D9" w:rsidP="00CC1534">
      <w:pPr>
        <w:keepNext w:val="0"/>
        <w:keepLines w:val="0"/>
        <w:widowControl w:val="0"/>
        <w:autoSpaceDE w:val="0"/>
        <w:autoSpaceDN w:val="0"/>
        <w:adjustRightInd w:val="0"/>
        <w:rPr>
          <w:rFonts w:eastAsiaTheme="minorEastAsia"/>
          <w:lang w:val="en-AU"/>
        </w:rPr>
      </w:pPr>
      <w:r w:rsidRPr="0056073D">
        <w:rPr>
          <w:rFonts w:eastAsiaTheme="minorEastAsia"/>
          <w:lang w:val="en-AU"/>
        </w:rPr>
        <w:t xml:space="preserve">This introductory sequence </w:t>
      </w:r>
      <w:r w:rsidR="005B6A78" w:rsidRPr="0056073D">
        <w:rPr>
          <w:rFonts w:eastAsiaTheme="minorEastAsia"/>
          <w:lang w:val="en-AU"/>
        </w:rPr>
        <w:t xml:space="preserve">is </w:t>
      </w:r>
      <w:r w:rsidRPr="0056073D">
        <w:rPr>
          <w:rFonts w:eastAsiaTheme="minorEastAsia"/>
          <w:lang w:val="en-AU"/>
        </w:rPr>
        <w:t xml:space="preserve">designed to engage and challenge students through a combination of student directed learning, inquiry based learning and personal narrative. Many of the activities are discussion-based and aim to lead students to a deeper understanding of the cultural diversity in Australia. </w:t>
      </w:r>
    </w:p>
    <w:p w14:paraId="1CE99669" w14:textId="4D936663" w:rsidR="00CC1534" w:rsidRPr="0056073D" w:rsidRDefault="006935D9" w:rsidP="00CC1534">
      <w:pPr>
        <w:keepNext w:val="0"/>
        <w:keepLines w:val="0"/>
        <w:widowControl w:val="0"/>
        <w:autoSpaceDE w:val="0"/>
        <w:autoSpaceDN w:val="0"/>
        <w:adjustRightInd w:val="0"/>
        <w:rPr>
          <w:rFonts w:eastAsiaTheme="minorEastAsia"/>
          <w:lang w:val="en-AU"/>
        </w:rPr>
      </w:pPr>
      <w:r w:rsidRPr="0056073D">
        <w:rPr>
          <w:rFonts w:eastAsiaTheme="minorEastAsia"/>
          <w:lang w:val="en-AU"/>
        </w:rPr>
        <w:t xml:space="preserve">Particular aspects of the sequence, such as </w:t>
      </w:r>
      <w:r w:rsidR="00286F62" w:rsidRPr="0056073D">
        <w:rPr>
          <w:rFonts w:eastAsiaTheme="minorEastAsia"/>
          <w:lang w:val="en-AU"/>
        </w:rPr>
        <w:t>the</w:t>
      </w:r>
      <w:r w:rsidRPr="0056073D">
        <w:rPr>
          <w:rFonts w:eastAsiaTheme="minorEastAsia"/>
          <w:lang w:val="en-AU"/>
        </w:rPr>
        <w:t xml:space="preserve"> class survey, require students to respond to personal questions about their background and heritage. </w:t>
      </w:r>
    </w:p>
    <w:p w14:paraId="78AFA4CB" w14:textId="3741C917" w:rsidR="006935D9" w:rsidRPr="0056073D" w:rsidRDefault="00F650BC" w:rsidP="00CC1534">
      <w:pPr>
        <w:keepNext w:val="0"/>
        <w:keepLines w:val="0"/>
        <w:widowControl w:val="0"/>
        <w:autoSpaceDE w:val="0"/>
        <w:autoSpaceDN w:val="0"/>
        <w:adjustRightInd w:val="0"/>
        <w:rPr>
          <w:rFonts w:eastAsiaTheme="minorEastAsia"/>
          <w:lang w:val="en-AU"/>
        </w:rPr>
      </w:pPr>
      <w:r w:rsidRPr="0056073D">
        <w:rPr>
          <w:rFonts w:eastAsiaTheme="minorEastAsia"/>
          <w:b/>
          <w:bCs/>
          <w:lang w:val="en-AU"/>
        </w:rPr>
        <w:t>T</w:t>
      </w:r>
      <w:r w:rsidR="00250390" w:rsidRPr="0056073D">
        <w:rPr>
          <w:rFonts w:eastAsiaTheme="minorEastAsia"/>
          <w:b/>
          <w:bCs/>
          <w:lang w:val="en-AU"/>
        </w:rPr>
        <w:t xml:space="preserve">eacher’s </w:t>
      </w:r>
      <w:r w:rsidRPr="0056073D">
        <w:rPr>
          <w:rFonts w:eastAsiaTheme="minorEastAsia"/>
          <w:b/>
          <w:bCs/>
          <w:lang w:val="en-AU"/>
        </w:rPr>
        <w:t>note</w:t>
      </w:r>
      <w:r w:rsidR="005B6A78" w:rsidRPr="0056073D">
        <w:rPr>
          <w:rFonts w:eastAsiaTheme="minorEastAsia"/>
          <w:b/>
          <w:bCs/>
          <w:lang w:val="en-AU"/>
        </w:rPr>
        <w:t>:</w:t>
      </w:r>
      <w:r w:rsidRPr="0056073D">
        <w:rPr>
          <w:rFonts w:eastAsiaTheme="minorEastAsia"/>
          <w:lang w:val="en-AU"/>
        </w:rPr>
        <w:t xml:space="preserve"> </w:t>
      </w:r>
      <w:r w:rsidR="00286F62" w:rsidRPr="0056073D">
        <w:rPr>
          <w:rFonts w:eastAsiaTheme="minorEastAsia"/>
          <w:lang w:val="en-AU"/>
        </w:rPr>
        <w:t>Please</w:t>
      </w:r>
      <w:r w:rsidR="006935D9" w:rsidRPr="0056073D">
        <w:rPr>
          <w:rFonts w:eastAsiaTheme="minorEastAsia"/>
          <w:lang w:val="en-AU"/>
        </w:rPr>
        <w:t xml:space="preserve"> be mindful that it </w:t>
      </w:r>
      <w:r w:rsidR="00286F62" w:rsidRPr="0056073D">
        <w:rPr>
          <w:rFonts w:eastAsiaTheme="minorEastAsia"/>
          <w:lang w:val="en-AU"/>
        </w:rPr>
        <w:t>may</w:t>
      </w:r>
      <w:r w:rsidR="006935D9" w:rsidRPr="0056073D">
        <w:rPr>
          <w:rFonts w:eastAsiaTheme="minorEastAsia"/>
          <w:lang w:val="en-AU"/>
        </w:rPr>
        <w:t xml:space="preserve"> not be easy for all students to </w:t>
      </w:r>
      <w:r w:rsidR="00286F62" w:rsidRPr="0056073D">
        <w:rPr>
          <w:rFonts w:eastAsiaTheme="minorEastAsia"/>
          <w:lang w:val="en-AU"/>
        </w:rPr>
        <w:t xml:space="preserve">share </w:t>
      </w:r>
      <w:r w:rsidR="006935D9" w:rsidRPr="0056073D">
        <w:rPr>
          <w:rFonts w:eastAsiaTheme="minorEastAsia"/>
          <w:lang w:val="en-AU"/>
        </w:rPr>
        <w:t>openly about their heritage or family background. Exercise professional judgment when using these activities. For further information</w:t>
      </w:r>
      <w:r w:rsidR="00CC1534" w:rsidRPr="0056073D">
        <w:rPr>
          <w:rFonts w:eastAsiaTheme="minorEastAsia"/>
          <w:lang w:val="en-AU"/>
        </w:rPr>
        <w:t>,</w:t>
      </w:r>
      <w:r w:rsidR="006935D9" w:rsidRPr="0056073D">
        <w:rPr>
          <w:rFonts w:eastAsiaTheme="minorEastAsia"/>
          <w:lang w:val="en-AU"/>
        </w:rPr>
        <w:t xml:space="preserve"> </w:t>
      </w:r>
      <w:r w:rsidR="00CC1534" w:rsidRPr="0056073D">
        <w:rPr>
          <w:rFonts w:eastAsiaTheme="minorEastAsia" w:cs="Arial"/>
          <w:szCs w:val="28"/>
          <w:lang w:val="en-AU"/>
        </w:rPr>
        <w:t>consider</w:t>
      </w:r>
      <w:r w:rsidR="006E5B3B" w:rsidRPr="0056073D">
        <w:rPr>
          <w:rFonts w:eastAsiaTheme="minorEastAsia" w:cs="Arial"/>
          <w:szCs w:val="28"/>
          <w:lang w:val="en-AU"/>
        </w:rPr>
        <w:t xml:space="preserve"> </w:t>
      </w:r>
      <w:r w:rsidRPr="0056073D">
        <w:rPr>
          <w:rFonts w:eastAsiaTheme="minorEastAsia" w:cs="Arial"/>
          <w:szCs w:val="28"/>
          <w:lang w:val="en-AU"/>
        </w:rPr>
        <w:t>th</w:t>
      </w:r>
      <w:r w:rsidR="00077075" w:rsidRPr="0056073D">
        <w:rPr>
          <w:rFonts w:eastAsiaTheme="minorEastAsia" w:cs="Arial"/>
          <w:szCs w:val="28"/>
          <w:lang w:val="en-AU"/>
        </w:rPr>
        <w:t>e</w:t>
      </w:r>
      <w:r w:rsidRPr="0056073D">
        <w:rPr>
          <w:rFonts w:eastAsiaTheme="minorEastAsia" w:cs="Arial"/>
          <w:szCs w:val="28"/>
          <w:lang w:val="en-AU"/>
        </w:rPr>
        <w:t xml:space="preserve"> guide </w:t>
      </w:r>
      <w:hyperlink r:id="rId34" w:history="1">
        <w:r w:rsidRPr="0056073D">
          <w:rPr>
            <w:rStyle w:val="Hyperlink"/>
            <w:rFonts w:eastAsiaTheme="minorEastAsia" w:cs="Arial"/>
            <w:szCs w:val="28"/>
            <w:lang w:val="en-AU"/>
          </w:rPr>
          <w:t>Dos and don’ts when teaching about cultural differences</w:t>
        </w:r>
      </w:hyperlink>
      <w:r w:rsidRPr="0056073D">
        <w:rPr>
          <w:rFonts w:eastAsiaTheme="minorEastAsia" w:cs="Arial"/>
          <w:szCs w:val="28"/>
          <w:lang w:val="en-AU"/>
        </w:rPr>
        <w:t xml:space="preserve">, from </w:t>
      </w:r>
      <w:hyperlink r:id="rId35" w:history="1">
        <w:r w:rsidRPr="0056073D">
          <w:rPr>
            <w:rStyle w:val="Hyperlink"/>
            <w:lang w:val="en-AU"/>
          </w:rPr>
          <w:t>Civics and Citizenship Education</w:t>
        </w:r>
      </w:hyperlink>
      <w:r w:rsidRPr="0056073D">
        <w:rPr>
          <w:rFonts w:eastAsiaTheme="minorEastAsia"/>
          <w:lang w:val="en-AU"/>
        </w:rPr>
        <w:t xml:space="preserve">, </w:t>
      </w:r>
      <w:r w:rsidR="006E5B3B" w:rsidRPr="0056073D">
        <w:rPr>
          <w:rFonts w:eastAsiaTheme="minorEastAsia"/>
          <w:lang w:val="en-AU"/>
        </w:rPr>
        <w:t xml:space="preserve">which outlines some useful </w:t>
      </w:r>
      <w:r w:rsidRPr="0056073D">
        <w:rPr>
          <w:rFonts w:eastAsiaTheme="minorEastAsia"/>
          <w:lang w:val="en-AU"/>
        </w:rPr>
        <w:t>strategies</w:t>
      </w:r>
      <w:r w:rsidR="006E5B3B" w:rsidRPr="0056073D">
        <w:rPr>
          <w:rFonts w:eastAsiaTheme="minorEastAsia"/>
          <w:lang w:val="en-AU"/>
        </w:rPr>
        <w:t xml:space="preserve"> for conducting constructive </w:t>
      </w:r>
      <w:r w:rsidR="006E5B3B" w:rsidRPr="0056073D">
        <w:rPr>
          <w:rFonts w:eastAsiaTheme="minorEastAsia" w:cs="Arial"/>
          <w:szCs w:val="28"/>
          <w:lang w:val="en-AU"/>
        </w:rPr>
        <w:t xml:space="preserve">conversations about race and racism. </w:t>
      </w:r>
      <w:r w:rsidR="00CC1534" w:rsidRPr="0056073D">
        <w:rPr>
          <w:rFonts w:eastAsiaTheme="minorEastAsia" w:cs="Arial"/>
          <w:szCs w:val="28"/>
          <w:lang w:val="en-AU"/>
        </w:rPr>
        <w:t>You may also wish to consult</w:t>
      </w:r>
      <w:r w:rsidR="006935D9" w:rsidRPr="0056073D">
        <w:rPr>
          <w:rFonts w:eastAsiaTheme="minorEastAsia"/>
          <w:lang w:val="en-AU"/>
        </w:rPr>
        <w:t xml:space="preserve"> the </w:t>
      </w:r>
      <w:r w:rsidR="00CC1534" w:rsidRPr="0056073D">
        <w:rPr>
          <w:rFonts w:eastAsiaTheme="minorEastAsia"/>
          <w:lang w:val="en-AU"/>
        </w:rPr>
        <w:t xml:space="preserve">research paper </w:t>
      </w:r>
      <w:hyperlink r:id="rId36" w:history="1">
        <w:r w:rsidR="00CC1534" w:rsidRPr="0056073D">
          <w:rPr>
            <w:rFonts w:eastAsiaTheme="minorEastAsia"/>
            <w:color w:val="0000E9"/>
            <w:u w:val="single" w:color="0000E9"/>
            <w:lang w:val="en-AU"/>
          </w:rPr>
          <w:t>‘Creating a Culturally Inclusive Classroom’</w:t>
        </w:r>
      </w:hyperlink>
      <w:r w:rsidR="00CC1534" w:rsidRPr="0056073D">
        <w:rPr>
          <w:rFonts w:eastAsiaTheme="minorEastAsia"/>
          <w:lang w:val="en-AU"/>
        </w:rPr>
        <w:t xml:space="preserve"> from Griffith University and the </w:t>
      </w:r>
      <w:r w:rsidR="006935D9" w:rsidRPr="0056073D">
        <w:rPr>
          <w:rFonts w:eastAsiaTheme="minorEastAsia"/>
          <w:lang w:val="en-AU"/>
        </w:rPr>
        <w:t>web page</w:t>
      </w:r>
      <w:r w:rsidR="006E5B3B" w:rsidRPr="0056073D">
        <w:rPr>
          <w:rFonts w:eastAsiaTheme="minorEastAsia" w:cs="Arial"/>
          <w:lang w:val="en-AU"/>
        </w:rPr>
        <w:t xml:space="preserve"> </w:t>
      </w:r>
      <w:hyperlink r:id="rId37" w:history="1">
        <w:r w:rsidR="006935D9" w:rsidRPr="0056073D">
          <w:rPr>
            <w:rFonts w:eastAsiaTheme="minorEastAsia"/>
            <w:color w:val="0000E9"/>
            <w:u w:val="single" w:color="0000E9"/>
            <w:lang w:val="en-AU"/>
          </w:rPr>
          <w:t>Creating a Supportive Environment</w:t>
        </w:r>
      </w:hyperlink>
      <w:r w:rsidR="006935D9" w:rsidRPr="0056073D">
        <w:rPr>
          <w:rFonts w:eastAsiaTheme="minorEastAsia"/>
          <w:lang w:val="en-AU"/>
        </w:rPr>
        <w:t>, from NSW DEC</w:t>
      </w:r>
      <w:r w:rsidR="00CC1534" w:rsidRPr="0056073D">
        <w:rPr>
          <w:rFonts w:eastAsiaTheme="minorEastAsia"/>
          <w:lang w:val="en-AU"/>
        </w:rPr>
        <w:t>.</w:t>
      </w:r>
    </w:p>
    <w:p w14:paraId="6ADA4F6F" w14:textId="77777777" w:rsidR="0092404A" w:rsidRPr="0056073D" w:rsidRDefault="0092404A" w:rsidP="00CC1534">
      <w:pPr>
        <w:keepNext w:val="0"/>
        <w:keepLines w:val="0"/>
        <w:widowControl w:val="0"/>
        <w:autoSpaceDE w:val="0"/>
        <w:autoSpaceDN w:val="0"/>
        <w:adjustRightInd w:val="0"/>
        <w:rPr>
          <w:rFonts w:eastAsiaTheme="minorEastAsia"/>
          <w:lang w:val="en-AU"/>
        </w:rPr>
      </w:pPr>
    </w:p>
    <w:p w14:paraId="5426348F" w14:textId="1EC83EDA" w:rsidR="0092404A" w:rsidRPr="0056073D" w:rsidRDefault="0092404A" w:rsidP="00CC1534">
      <w:pPr>
        <w:keepNext w:val="0"/>
        <w:keepLines w:val="0"/>
        <w:widowControl w:val="0"/>
        <w:autoSpaceDE w:val="0"/>
        <w:autoSpaceDN w:val="0"/>
        <w:adjustRightInd w:val="0"/>
        <w:rPr>
          <w:rFonts w:eastAsiaTheme="minorEastAsia"/>
          <w:lang w:val="en-AU"/>
        </w:rPr>
      </w:pPr>
      <w:r w:rsidRPr="0056073D">
        <w:rPr>
          <w:rFonts w:eastAsiaTheme="minorEastAsia"/>
          <w:noProof/>
          <w:lang w:val="en-AU" w:eastAsia="en-AU"/>
        </w:rPr>
        <w:drawing>
          <wp:inline distT="0" distB="0" distL="0" distR="0" wp14:anchorId="031FEFEA" wp14:editId="33DAA4EB">
            <wp:extent cx="3562350" cy="2374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18.JPG"/>
                    <pic:cNvPicPr/>
                  </pic:nvPicPr>
                  <pic:blipFill>
                    <a:blip r:embed="rId38" cstate="print">
                      <a:extLst>
                        <a:ext uri="{28A0092B-C50C-407E-A947-70E740481C1C}">
                          <a14:useLocalDpi xmlns:a14="http://schemas.microsoft.com/office/drawing/2010/main"/>
                        </a:ext>
                      </a:extLst>
                    </a:blip>
                    <a:stretch>
                      <a:fillRect/>
                    </a:stretch>
                  </pic:blipFill>
                  <pic:spPr>
                    <a:xfrm>
                      <a:off x="0" y="0"/>
                      <a:ext cx="3562350" cy="2374900"/>
                    </a:xfrm>
                    <a:prstGeom prst="rect">
                      <a:avLst/>
                    </a:prstGeom>
                  </pic:spPr>
                </pic:pic>
              </a:graphicData>
            </a:graphic>
          </wp:inline>
        </w:drawing>
      </w:r>
    </w:p>
    <w:p w14:paraId="420B4C5A" w14:textId="1F2AF00F" w:rsidR="0092404A" w:rsidRPr="0056073D" w:rsidRDefault="0092404A" w:rsidP="00CC1534">
      <w:pPr>
        <w:keepNext w:val="0"/>
        <w:keepLines w:val="0"/>
        <w:widowControl w:val="0"/>
        <w:autoSpaceDE w:val="0"/>
        <w:autoSpaceDN w:val="0"/>
        <w:adjustRightInd w:val="0"/>
        <w:rPr>
          <w:rFonts w:eastAsiaTheme="minorEastAsia"/>
          <w:sz w:val="20"/>
          <w:szCs w:val="20"/>
          <w:lang w:val="en-AU"/>
        </w:rPr>
      </w:pPr>
      <w:r w:rsidRPr="0056073D">
        <w:rPr>
          <w:rFonts w:eastAsiaTheme="minorEastAsia"/>
          <w:sz w:val="20"/>
          <w:szCs w:val="20"/>
          <w:lang w:val="en-AU"/>
        </w:rPr>
        <w:t>Photo by Australian Human Rights Commission</w:t>
      </w:r>
    </w:p>
    <w:p w14:paraId="51F689E7" w14:textId="65F59F24" w:rsidR="0029194B" w:rsidRPr="0056073D" w:rsidRDefault="0029194B" w:rsidP="0029194B">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56073D">
        <w:rPr>
          <w:rFonts w:eastAsiaTheme="minorEastAsia" w:cs="Arial"/>
          <w:b/>
          <w:szCs w:val="28"/>
          <w:lang w:val="en-AU"/>
        </w:rPr>
        <w:t>:</w:t>
      </w:r>
    </w:p>
    <w:p w14:paraId="1ED2912C" w14:textId="5BAA7A04" w:rsidR="006F7B7B" w:rsidRPr="0056073D" w:rsidRDefault="0036610E" w:rsidP="0029194B">
      <w:pPr>
        <w:keepNext w:val="0"/>
        <w:keepLines w:val="0"/>
        <w:widowControl w:val="0"/>
        <w:autoSpaceDE w:val="0"/>
        <w:autoSpaceDN w:val="0"/>
        <w:adjustRightInd w:val="0"/>
        <w:contextualSpacing/>
        <w:rPr>
          <w:rFonts w:eastAsiaTheme="minorEastAsia" w:cs="Arial"/>
          <w:szCs w:val="28"/>
          <w:lang w:val="en-AU"/>
        </w:rPr>
      </w:pPr>
      <w:hyperlink r:id="rId39" w:history="1">
        <w:r w:rsidR="00F650BC" w:rsidRPr="0056073D">
          <w:rPr>
            <w:rStyle w:val="Hyperlink"/>
            <w:rFonts w:eastAsiaTheme="minorEastAsia" w:cs="Arial"/>
            <w:szCs w:val="28"/>
            <w:lang w:val="en-AU"/>
          </w:rPr>
          <w:t>Dos and don’ts when teaching about cultural differences</w:t>
        </w:r>
      </w:hyperlink>
      <w:r w:rsidR="00F650BC" w:rsidRPr="0056073D">
        <w:rPr>
          <w:rFonts w:eastAsiaTheme="minorEastAsia" w:cs="Arial"/>
          <w:szCs w:val="28"/>
          <w:lang w:val="en-AU"/>
        </w:rPr>
        <w:t>,</w:t>
      </w:r>
      <w:r w:rsidR="006F7B7B" w:rsidRPr="0056073D">
        <w:rPr>
          <w:rFonts w:eastAsiaTheme="minorEastAsia" w:cs="Arial"/>
          <w:szCs w:val="28"/>
          <w:lang w:val="en-AU"/>
        </w:rPr>
        <w:t xml:space="preserve"> Civics and Citizenship Education</w:t>
      </w:r>
    </w:p>
    <w:p w14:paraId="53A05F1A" w14:textId="4FBC2639" w:rsidR="006F7B7B" w:rsidRPr="0056073D" w:rsidRDefault="0036610E" w:rsidP="0029194B">
      <w:pPr>
        <w:keepNext w:val="0"/>
        <w:keepLines w:val="0"/>
        <w:widowControl w:val="0"/>
        <w:autoSpaceDE w:val="0"/>
        <w:autoSpaceDN w:val="0"/>
        <w:adjustRightInd w:val="0"/>
        <w:contextualSpacing/>
        <w:rPr>
          <w:rFonts w:eastAsiaTheme="minorEastAsia"/>
          <w:color w:val="0000E9"/>
          <w:u w:val="single" w:color="0000E9"/>
          <w:lang w:val="en-AU"/>
        </w:rPr>
      </w:pPr>
      <w:hyperlink r:id="rId40" w:history="1">
        <w:r w:rsidR="006F7B7B" w:rsidRPr="0056073D">
          <w:rPr>
            <w:rFonts w:eastAsiaTheme="minorEastAsia"/>
            <w:color w:val="0000E9"/>
            <w:u w:val="single" w:color="0000E9"/>
            <w:lang w:val="en-AU"/>
          </w:rPr>
          <w:t>‘Creating a Culturally Inclusive Classroom’</w:t>
        </w:r>
      </w:hyperlink>
      <w:r w:rsidR="006F7B7B" w:rsidRPr="0056073D">
        <w:rPr>
          <w:rFonts w:eastAsiaTheme="minorEastAsia"/>
          <w:color w:val="0000E9"/>
          <w:u w:val="single" w:color="0000E9"/>
          <w:lang w:val="en-AU"/>
        </w:rPr>
        <w:t xml:space="preserve">, </w:t>
      </w:r>
      <w:r w:rsidR="006F7B7B" w:rsidRPr="0056073D">
        <w:rPr>
          <w:rFonts w:eastAsiaTheme="minorEastAsia"/>
          <w:lang w:val="en-AU"/>
        </w:rPr>
        <w:t>Griffith University</w:t>
      </w:r>
    </w:p>
    <w:p w14:paraId="75C8B873" w14:textId="62AE8ECB" w:rsidR="006F7B7B" w:rsidRPr="0056073D" w:rsidRDefault="0036610E" w:rsidP="006F7B7B">
      <w:pPr>
        <w:keepNext w:val="0"/>
        <w:keepLines w:val="0"/>
        <w:widowControl w:val="0"/>
        <w:autoSpaceDE w:val="0"/>
        <w:autoSpaceDN w:val="0"/>
        <w:adjustRightInd w:val="0"/>
        <w:contextualSpacing/>
        <w:rPr>
          <w:rFonts w:eastAsiaTheme="minorEastAsia"/>
          <w:lang w:val="en-AU"/>
        </w:rPr>
      </w:pPr>
      <w:hyperlink r:id="rId41" w:history="1">
        <w:r w:rsidR="006F7B7B" w:rsidRPr="0056073D">
          <w:rPr>
            <w:rFonts w:eastAsiaTheme="minorEastAsia"/>
            <w:color w:val="0000E9"/>
            <w:u w:val="single" w:color="0000E9"/>
            <w:lang w:val="en-AU"/>
          </w:rPr>
          <w:t>Creating a Supportive Environment</w:t>
        </w:r>
      </w:hyperlink>
      <w:r w:rsidR="006F7B7B" w:rsidRPr="0056073D">
        <w:rPr>
          <w:rFonts w:eastAsiaTheme="minorEastAsia"/>
          <w:lang w:val="en-AU"/>
        </w:rPr>
        <w:t>, NSW D</w:t>
      </w:r>
      <w:r w:rsidR="005B6A78" w:rsidRPr="0056073D">
        <w:rPr>
          <w:rFonts w:eastAsiaTheme="minorEastAsia"/>
          <w:lang w:val="en-AU"/>
        </w:rPr>
        <w:t>epartment of Education and Communities</w:t>
      </w:r>
    </w:p>
    <w:p w14:paraId="43DF6984" w14:textId="66E8DD97" w:rsidR="00E00E3A" w:rsidRPr="0056073D" w:rsidRDefault="00DC6659" w:rsidP="006E725A">
      <w:pPr>
        <w:pStyle w:val="Heading2"/>
      </w:pPr>
      <w:r w:rsidRPr="0056073D">
        <w:t xml:space="preserve">Discussion – </w:t>
      </w:r>
      <w:r w:rsidR="00E00E3A" w:rsidRPr="0056073D">
        <w:t xml:space="preserve">Exploring </w:t>
      </w:r>
      <w:r w:rsidR="00974417" w:rsidRPr="0056073D">
        <w:t xml:space="preserve">cultural </w:t>
      </w:r>
      <w:r w:rsidR="00E00E3A" w:rsidRPr="0056073D">
        <w:t>diversity</w:t>
      </w:r>
    </w:p>
    <w:p w14:paraId="6CDFCA03" w14:textId="544E8B09" w:rsidR="00E00E3A"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With the</w:t>
      </w:r>
      <w:r w:rsidR="005B6A78" w:rsidRPr="0056073D">
        <w:rPr>
          <w:rFonts w:eastAsiaTheme="minorEastAsia" w:cs="Arial"/>
          <w:szCs w:val="28"/>
          <w:lang w:val="en-AU"/>
        </w:rPr>
        <w:t xml:space="preserve"> teacher</w:t>
      </w:r>
      <w:r w:rsidR="00250390" w:rsidRPr="0056073D">
        <w:rPr>
          <w:rFonts w:eastAsiaTheme="minorEastAsia" w:cs="Arial"/>
          <w:szCs w:val="28"/>
          <w:lang w:val="en-AU"/>
        </w:rPr>
        <w:t>’s</w:t>
      </w:r>
      <w:r w:rsidRPr="0056073D">
        <w:rPr>
          <w:rFonts w:eastAsiaTheme="minorEastAsia" w:cs="Arial"/>
          <w:szCs w:val="28"/>
          <w:lang w:val="en-AU"/>
        </w:rPr>
        <w:t xml:space="preserve"> note above in mind, discuss the differences between students, and the resulting diversity within the class. Talk about different aspects of students</w:t>
      </w:r>
      <w:r w:rsidR="0061035B" w:rsidRPr="0056073D">
        <w:rPr>
          <w:rFonts w:eastAsiaTheme="minorEastAsia" w:cs="Arial"/>
          <w:szCs w:val="28"/>
          <w:lang w:val="en-AU"/>
        </w:rPr>
        <w:t>’</w:t>
      </w:r>
      <w:r w:rsidRPr="0056073D">
        <w:rPr>
          <w:rFonts w:eastAsiaTheme="minorEastAsia" w:cs="Arial"/>
          <w:szCs w:val="28"/>
          <w:lang w:val="en-AU"/>
        </w:rPr>
        <w:t xml:space="preserve"> lives and living situations and use prompts to involve students, with questions about language and </w:t>
      </w:r>
      <w:r w:rsidR="00DC6659" w:rsidRPr="0056073D">
        <w:rPr>
          <w:rFonts w:eastAsiaTheme="minorEastAsia" w:cs="Arial"/>
          <w:szCs w:val="28"/>
          <w:lang w:val="en-AU"/>
        </w:rPr>
        <w:t>culture, such as:</w:t>
      </w:r>
    </w:p>
    <w:p w14:paraId="6055C5DB" w14:textId="683ECE2A" w:rsidR="00E00E3A" w:rsidRPr="0056073D" w:rsidRDefault="00E00E3A" w:rsidP="00912E46">
      <w:pPr>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Does anyone speak another language or have frie</w:t>
      </w:r>
      <w:r w:rsidR="00DC6659" w:rsidRPr="0056073D">
        <w:rPr>
          <w:rFonts w:eastAsiaTheme="minorEastAsia" w:cs="Arial"/>
          <w:szCs w:val="28"/>
          <w:lang w:val="en-AU"/>
        </w:rPr>
        <w:t>nds who speak another language?</w:t>
      </w:r>
    </w:p>
    <w:p w14:paraId="55944AA2" w14:textId="05A6838D" w:rsidR="00E00E3A" w:rsidRPr="0056073D" w:rsidRDefault="00E00E3A" w:rsidP="00912E46">
      <w:pPr>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Has </w:t>
      </w:r>
      <w:r w:rsidR="00DC6659" w:rsidRPr="0056073D">
        <w:rPr>
          <w:rFonts w:eastAsiaTheme="minorEastAsia" w:cs="Arial"/>
          <w:szCs w:val="28"/>
          <w:lang w:val="en-AU"/>
        </w:rPr>
        <w:t>anyone been to another country?</w:t>
      </w:r>
    </w:p>
    <w:p w14:paraId="35000E28" w14:textId="77777777" w:rsidR="00E00E3A" w:rsidRPr="0056073D" w:rsidRDefault="00E00E3A" w:rsidP="00912E46">
      <w:pPr>
        <w:keepNext w:val="0"/>
        <w:keepLines w:val="0"/>
        <w:widowControl w:val="0"/>
        <w:numPr>
          <w:ilvl w:val="0"/>
          <w:numId w:val="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Does anyone have grandparents who were born in another country?</w:t>
      </w:r>
    </w:p>
    <w:p w14:paraId="25319B02" w14:textId="77777777" w:rsidR="00D70555" w:rsidRPr="0056073D" w:rsidRDefault="00D70555" w:rsidP="00D7055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0E24CB31" w14:textId="77777777" w:rsidR="00D70555" w:rsidRPr="0056073D" w:rsidRDefault="00D70555" w:rsidP="00D7055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Reflect on diversity within the class by posing the following questions:</w:t>
      </w:r>
    </w:p>
    <w:p w14:paraId="3493DF42" w14:textId="77777777" w:rsidR="00D70555" w:rsidRPr="0056073D" w:rsidRDefault="00D70555" w:rsidP="00D70555">
      <w:pPr>
        <w:pStyle w:val="ListParagraph"/>
        <w:keepNext w:val="0"/>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Were students surprised about the differences within the class?</w:t>
      </w:r>
    </w:p>
    <w:p w14:paraId="27E8B341" w14:textId="6438B807" w:rsidR="00D70555" w:rsidRPr="0056073D" w:rsidRDefault="00D70555" w:rsidP="00D70555">
      <w:pPr>
        <w:pStyle w:val="ListParagraph"/>
        <w:keepNext w:val="0"/>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Do students think the responses to these questions would be the same in different places, such as in another town or city?</w:t>
      </w:r>
    </w:p>
    <w:p w14:paraId="364EB6BA" w14:textId="279E2750" w:rsidR="005F5CB2" w:rsidRPr="0056073D" w:rsidRDefault="005F5CB2" w:rsidP="006E725A">
      <w:pPr>
        <w:pStyle w:val="Heading2"/>
      </w:pPr>
      <w:r w:rsidRPr="0056073D">
        <w:t>Class poll activity</w:t>
      </w:r>
    </w:p>
    <w:p w14:paraId="04C4E068" w14:textId="0E89D05C" w:rsidR="005F5CB2" w:rsidRPr="0056073D" w:rsidRDefault="005F5CB2" w:rsidP="005F5CB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 an introduction to the topic of</w:t>
      </w:r>
      <w:r w:rsidR="00974417" w:rsidRPr="0056073D">
        <w:rPr>
          <w:rFonts w:eastAsiaTheme="minorEastAsia" w:cs="Arial"/>
          <w:szCs w:val="28"/>
          <w:lang w:val="en-AU"/>
        </w:rPr>
        <w:t xml:space="preserve"> cultural</w:t>
      </w:r>
      <w:r w:rsidRPr="0056073D">
        <w:rPr>
          <w:rFonts w:eastAsiaTheme="minorEastAsia" w:cs="Arial"/>
          <w:szCs w:val="28"/>
          <w:lang w:val="en-AU"/>
        </w:rPr>
        <w:t xml:space="preserve"> diversity</w:t>
      </w:r>
      <w:r w:rsidR="00BE30CD" w:rsidRPr="0056073D">
        <w:rPr>
          <w:rFonts w:eastAsiaTheme="minorEastAsia" w:cs="Arial"/>
          <w:szCs w:val="28"/>
          <w:lang w:val="en-AU"/>
        </w:rPr>
        <w:t>, consider</w:t>
      </w:r>
      <w:r w:rsidRPr="0056073D">
        <w:rPr>
          <w:rFonts w:eastAsiaTheme="minorEastAsia" w:cs="Arial"/>
          <w:szCs w:val="28"/>
          <w:lang w:val="en-AU"/>
        </w:rPr>
        <w:t xml:space="preserve"> conduct</w:t>
      </w:r>
      <w:r w:rsidR="00BE30CD" w:rsidRPr="0056073D">
        <w:rPr>
          <w:rFonts w:eastAsiaTheme="minorEastAsia" w:cs="Arial"/>
          <w:szCs w:val="28"/>
          <w:lang w:val="en-AU"/>
        </w:rPr>
        <w:t>ing</w:t>
      </w:r>
      <w:r w:rsidRPr="0056073D">
        <w:rPr>
          <w:rFonts w:eastAsiaTheme="minorEastAsia" w:cs="Arial"/>
          <w:szCs w:val="28"/>
          <w:lang w:val="en-AU"/>
        </w:rPr>
        <w:t xml:space="preserve"> a class poll. Ask students the following questions about diversity and after each question, tally responses on the board.</w:t>
      </w:r>
    </w:p>
    <w:p w14:paraId="0FE1994D" w14:textId="370A64A7" w:rsidR="005F5CB2" w:rsidRPr="0056073D" w:rsidRDefault="005F5CB2" w:rsidP="00912E46">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What percentage of Australians do you think </w:t>
      </w:r>
      <w:r w:rsidR="00AE0A7D" w:rsidRPr="0056073D">
        <w:rPr>
          <w:rFonts w:eastAsiaTheme="minorEastAsia" w:cs="Arial"/>
          <w:szCs w:val="28"/>
          <w:lang w:val="en-AU"/>
        </w:rPr>
        <w:t>were born overseas</w:t>
      </w:r>
      <w:r w:rsidR="00077075" w:rsidRPr="0056073D">
        <w:rPr>
          <w:rFonts w:eastAsiaTheme="minorEastAsia" w:cs="Arial"/>
          <w:szCs w:val="28"/>
          <w:lang w:val="en-AU"/>
        </w:rPr>
        <w:t>?</w:t>
      </w:r>
    </w:p>
    <w:p w14:paraId="5CC2D632" w14:textId="77777777" w:rsidR="005F5CB2" w:rsidRPr="0056073D" w:rsidRDefault="005F5CB2" w:rsidP="00912E46">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percentage of Australians do you think are born in Australia?</w:t>
      </w:r>
    </w:p>
    <w:p w14:paraId="4964CC20" w14:textId="77777777" w:rsidR="00250390" w:rsidRPr="0056073D" w:rsidRDefault="00250390" w:rsidP="00250390">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What percentage of Australians are Aboriginal or Torres Strait Islander people? </w:t>
      </w:r>
    </w:p>
    <w:p w14:paraId="39A010FC" w14:textId="3AF7D206" w:rsidR="005F5CB2" w:rsidRPr="0056073D" w:rsidRDefault="005F5CB2" w:rsidP="00250390">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percentage of Australians do you think would speak another language?</w:t>
      </w:r>
    </w:p>
    <w:p w14:paraId="4CB85EB3" w14:textId="77777777" w:rsidR="005F5CB2" w:rsidRPr="0056073D" w:rsidRDefault="005F5CB2" w:rsidP="00912E46">
      <w:pPr>
        <w:pStyle w:val="ListParagraph"/>
        <w:keepNext w:val="0"/>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lastRenderedPageBreak/>
        <w:t>How many languages do you think are spoken in Australia?  </w:t>
      </w:r>
    </w:p>
    <w:p w14:paraId="06969D52" w14:textId="77777777" w:rsidR="0086319B" w:rsidRPr="0056073D" w:rsidRDefault="0086319B" w:rsidP="00E00E3A">
      <w:pPr>
        <w:keepNext w:val="0"/>
        <w:keepLines w:val="0"/>
        <w:widowControl w:val="0"/>
        <w:autoSpaceDE w:val="0"/>
        <w:autoSpaceDN w:val="0"/>
        <w:adjustRightInd w:val="0"/>
        <w:rPr>
          <w:rFonts w:eastAsiaTheme="minorEastAsia" w:cs="Arial"/>
          <w:szCs w:val="28"/>
          <w:lang w:val="en-AU"/>
        </w:rPr>
      </w:pPr>
    </w:p>
    <w:p w14:paraId="5E2BDE2F" w14:textId="24C4308A" w:rsidR="00E00E3A" w:rsidRPr="0056073D" w:rsidRDefault="00BE30CD"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b/>
          <w:szCs w:val="28"/>
          <w:lang w:val="en-AU"/>
        </w:rPr>
        <w:t>Teacher’s note:</w:t>
      </w:r>
      <w:r w:rsidRPr="0056073D">
        <w:rPr>
          <w:rFonts w:eastAsiaTheme="minorEastAsia" w:cs="Arial"/>
          <w:szCs w:val="28"/>
          <w:lang w:val="en-AU"/>
        </w:rPr>
        <w:t xml:space="preserve"> </w:t>
      </w:r>
      <w:r w:rsidR="00DC6659" w:rsidRPr="0056073D">
        <w:rPr>
          <w:rFonts w:eastAsiaTheme="minorEastAsia" w:cs="Arial"/>
          <w:szCs w:val="28"/>
          <w:lang w:val="en-AU"/>
        </w:rPr>
        <w:t xml:space="preserve">When conducting this exercise it is </w:t>
      </w:r>
      <w:r w:rsidR="00E00E3A" w:rsidRPr="0056073D">
        <w:rPr>
          <w:rFonts w:eastAsiaTheme="minorEastAsia" w:cs="Arial"/>
          <w:szCs w:val="28"/>
          <w:lang w:val="en-AU"/>
        </w:rPr>
        <w:t xml:space="preserve">important to </w:t>
      </w:r>
      <w:r w:rsidR="0029194B" w:rsidRPr="0056073D">
        <w:rPr>
          <w:rFonts w:eastAsiaTheme="minorEastAsia" w:cs="Arial"/>
          <w:szCs w:val="28"/>
          <w:lang w:val="en-AU"/>
        </w:rPr>
        <w:t xml:space="preserve">be mindful of the size and dynamics of the class </w:t>
      </w:r>
      <w:r w:rsidRPr="0056073D">
        <w:rPr>
          <w:rFonts w:eastAsiaTheme="minorEastAsia" w:cs="Arial"/>
          <w:szCs w:val="28"/>
          <w:lang w:val="en-AU"/>
        </w:rPr>
        <w:t xml:space="preserve">to ensure </w:t>
      </w:r>
      <w:r w:rsidR="00E00E3A" w:rsidRPr="0056073D">
        <w:rPr>
          <w:rFonts w:eastAsiaTheme="minorEastAsia" w:cs="Arial"/>
          <w:szCs w:val="28"/>
          <w:lang w:val="en-AU"/>
        </w:rPr>
        <w:t xml:space="preserve">a safe and supportive environment for all students. </w:t>
      </w:r>
      <w:r w:rsidR="0029194B" w:rsidRPr="0056073D">
        <w:rPr>
          <w:rFonts w:eastAsiaTheme="minorEastAsia" w:cs="Arial"/>
          <w:szCs w:val="28"/>
          <w:lang w:val="en-AU"/>
        </w:rPr>
        <w:t>This could be achieved, f</w:t>
      </w:r>
      <w:r w:rsidR="00E00E3A" w:rsidRPr="0056073D">
        <w:rPr>
          <w:rFonts w:eastAsiaTheme="minorEastAsia" w:cs="Arial"/>
          <w:szCs w:val="28"/>
          <w:lang w:val="en-AU"/>
        </w:rPr>
        <w:t>or instance</w:t>
      </w:r>
      <w:r w:rsidR="0061035B" w:rsidRPr="0056073D">
        <w:rPr>
          <w:rFonts w:eastAsiaTheme="minorEastAsia" w:cs="Arial"/>
          <w:szCs w:val="28"/>
          <w:lang w:val="en-AU"/>
        </w:rPr>
        <w:t>,</w:t>
      </w:r>
      <w:r w:rsidR="00E00E3A" w:rsidRPr="0056073D">
        <w:rPr>
          <w:rFonts w:eastAsiaTheme="minorEastAsia" w:cs="Arial"/>
          <w:szCs w:val="28"/>
          <w:lang w:val="en-AU"/>
        </w:rPr>
        <w:t xml:space="preserve"> </w:t>
      </w:r>
      <w:r w:rsidR="0029194B" w:rsidRPr="0056073D">
        <w:rPr>
          <w:rFonts w:eastAsiaTheme="minorEastAsia" w:cs="Arial"/>
          <w:szCs w:val="28"/>
          <w:lang w:val="en-AU"/>
        </w:rPr>
        <w:t xml:space="preserve">by asking </w:t>
      </w:r>
      <w:r w:rsidR="00E00E3A" w:rsidRPr="0056073D">
        <w:rPr>
          <w:rFonts w:eastAsiaTheme="minorEastAsia" w:cs="Arial"/>
          <w:szCs w:val="28"/>
          <w:lang w:val="en-AU"/>
        </w:rPr>
        <w:t xml:space="preserve">students </w:t>
      </w:r>
      <w:r w:rsidR="0029194B" w:rsidRPr="0056073D">
        <w:rPr>
          <w:rFonts w:eastAsiaTheme="minorEastAsia" w:cs="Arial"/>
          <w:szCs w:val="28"/>
          <w:lang w:val="en-AU"/>
        </w:rPr>
        <w:t xml:space="preserve">to </w:t>
      </w:r>
      <w:r w:rsidR="00E00E3A" w:rsidRPr="0056073D">
        <w:rPr>
          <w:rFonts w:eastAsiaTheme="minorEastAsia" w:cs="Arial"/>
          <w:szCs w:val="28"/>
          <w:lang w:val="en-AU"/>
        </w:rPr>
        <w:t xml:space="preserve">write their answers </w:t>
      </w:r>
      <w:r w:rsidR="002B5FFA" w:rsidRPr="0056073D">
        <w:rPr>
          <w:rFonts w:eastAsiaTheme="minorEastAsia" w:cs="Arial"/>
          <w:szCs w:val="28"/>
          <w:lang w:val="en-AU"/>
        </w:rPr>
        <w:t xml:space="preserve">anonymously </w:t>
      </w:r>
      <w:r w:rsidR="00E00E3A" w:rsidRPr="0056073D">
        <w:rPr>
          <w:rFonts w:eastAsiaTheme="minorEastAsia" w:cs="Arial"/>
          <w:szCs w:val="28"/>
          <w:lang w:val="en-AU"/>
        </w:rPr>
        <w:t>on a slip of paper to be tallied and displayed on the board. You could also make use of online survey sites like</w:t>
      </w:r>
      <w:r w:rsidR="00DC6659" w:rsidRPr="0056073D">
        <w:rPr>
          <w:rFonts w:eastAsiaTheme="minorEastAsia" w:cs="Arial"/>
          <w:szCs w:val="28"/>
          <w:lang w:val="en-AU"/>
        </w:rPr>
        <w:t xml:space="preserve"> </w:t>
      </w:r>
      <w:hyperlink r:id="rId42" w:history="1">
        <w:r w:rsidR="00E00E3A" w:rsidRPr="0056073D">
          <w:rPr>
            <w:rFonts w:eastAsiaTheme="minorEastAsia" w:cs="Arial"/>
            <w:color w:val="0000E9"/>
            <w:szCs w:val="28"/>
            <w:u w:val="single" w:color="0000E9"/>
            <w:lang w:val="en-AU"/>
          </w:rPr>
          <w:t>Survey Monkey</w:t>
        </w:r>
      </w:hyperlink>
      <w:r w:rsidR="00DC6659" w:rsidRPr="0056073D">
        <w:rPr>
          <w:rFonts w:eastAsiaTheme="minorEastAsia" w:cs="Arial"/>
          <w:szCs w:val="28"/>
          <w:lang w:val="en-AU"/>
        </w:rPr>
        <w:t xml:space="preserve"> </w:t>
      </w:r>
      <w:r w:rsidR="00E00E3A" w:rsidRPr="0056073D">
        <w:rPr>
          <w:rFonts w:eastAsiaTheme="minorEastAsia" w:cs="Arial"/>
          <w:szCs w:val="28"/>
          <w:lang w:val="en-AU"/>
        </w:rPr>
        <w:t>or</w:t>
      </w:r>
      <w:r w:rsidR="00DC6659" w:rsidRPr="0056073D">
        <w:rPr>
          <w:rFonts w:eastAsiaTheme="minorEastAsia" w:cs="Arial"/>
          <w:szCs w:val="28"/>
          <w:lang w:val="en-AU"/>
        </w:rPr>
        <w:t xml:space="preserve"> </w:t>
      </w:r>
      <w:hyperlink r:id="rId43" w:history="1">
        <w:r w:rsidR="00E00E3A" w:rsidRPr="0056073D">
          <w:rPr>
            <w:rFonts w:eastAsiaTheme="minorEastAsia" w:cs="Arial"/>
            <w:color w:val="0000E9"/>
            <w:szCs w:val="28"/>
            <w:u w:val="single" w:color="0000E9"/>
            <w:lang w:val="en-AU"/>
          </w:rPr>
          <w:t>Poll Everywhere</w:t>
        </w:r>
      </w:hyperlink>
      <w:r w:rsidR="00DC6659" w:rsidRPr="0056073D">
        <w:rPr>
          <w:rFonts w:eastAsiaTheme="minorEastAsia" w:cs="Arial"/>
          <w:szCs w:val="28"/>
          <w:lang w:val="en-AU"/>
        </w:rPr>
        <w:t xml:space="preserve"> </w:t>
      </w:r>
      <w:r w:rsidR="00E00E3A" w:rsidRPr="0056073D">
        <w:rPr>
          <w:rFonts w:eastAsiaTheme="minorEastAsia" w:cs="Arial"/>
          <w:szCs w:val="28"/>
          <w:lang w:val="en-AU"/>
        </w:rPr>
        <w:t xml:space="preserve">which allow students to </w:t>
      </w:r>
      <w:r w:rsidR="002B5FFA" w:rsidRPr="0056073D">
        <w:rPr>
          <w:rFonts w:eastAsiaTheme="minorEastAsia" w:cs="Arial"/>
          <w:szCs w:val="28"/>
          <w:lang w:val="en-AU"/>
        </w:rPr>
        <w:t xml:space="preserve">confidentially </w:t>
      </w:r>
      <w:r w:rsidR="0029194B" w:rsidRPr="0056073D">
        <w:rPr>
          <w:rFonts w:eastAsiaTheme="minorEastAsia" w:cs="Arial"/>
          <w:szCs w:val="28"/>
          <w:lang w:val="en-AU"/>
        </w:rPr>
        <w:t xml:space="preserve">respond </w:t>
      </w:r>
      <w:r w:rsidRPr="0056073D">
        <w:rPr>
          <w:rFonts w:eastAsiaTheme="minorEastAsia" w:cs="Arial"/>
          <w:szCs w:val="28"/>
          <w:lang w:val="en-AU"/>
        </w:rPr>
        <w:t xml:space="preserve">to questions </w:t>
      </w:r>
      <w:r w:rsidR="0029194B" w:rsidRPr="0056073D">
        <w:rPr>
          <w:rFonts w:eastAsiaTheme="minorEastAsia" w:cs="Arial"/>
          <w:szCs w:val="28"/>
          <w:lang w:val="en-AU"/>
        </w:rPr>
        <w:t xml:space="preserve">via </w:t>
      </w:r>
      <w:r w:rsidR="00E00E3A" w:rsidRPr="0056073D">
        <w:rPr>
          <w:rFonts w:eastAsiaTheme="minorEastAsia" w:cs="Arial"/>
          <w:szCs w:val="28"/>
          <w:lang w:val="en-AU"/>
        </w:rPr>
        <w:t xml:space="preserve">text </w:t>
      </w:r>
      <w:r w:rsidR="0029194B" w:rsidRPr="0056073D">
        <w:rPr>
          <w:rFonts w:eastAsiaTheme="minorEastAsia" w:cs="Arial"/>
          <w:szCs w:val="28"/>
          <w:lang w:val="en-AU"/>
        </w:rPr>
        <w:t>or computer.</w:t>
      </w:r>
    </w:p>
    <w:p w14:paraId="1F2CC918" w14:textId="77777777" w:rsidR="0029194B" w:rsidRPr="0056073D" w:rsidRDefault="0029194B" w:rsidP="0029194B">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p>
    <w:p w14:paraId="7A155362" w14:textId="1E7F6358" w:rsidR="0029194B" w:rsidRPr="0056073D" w:rsidRDefault="0036610E" w:rsidP="00E00E3A">
      <w:pPr>
        <w:keepNext w:val="0"/>
        <w:keepLines w:val="0"/>
        <w:widowControl w:val="0"/>
        <w:autoSpaceDE w:val="0"/>
        <w:autoSpaceDN w:val="0"/>
        <w:adjustRightInd w:val="0"/>
        <w:contextualSpacing/>
        <w:rPr>
          <w:rFonts w:eastAsiaTheme="minorEastAsia" w:cs="Arial"/>
          <w:color w:val="0000E9"/>
          <w:szCs w:val="28"/>
          <w:u w:val="single" w:color="0000E9"/>
          <w:lang w:val="en-AU"/>
        </w:rPr>
      </w:pPr>
      <w:hyperlink r:id="rId44" w:history="1">
        <w:r w:rsidR="006F7B7B" w:rsidRPr="0056073D">
          <w:rPr>
            <w:rFonts w:eastAsiaTheme="minorEastAsia" w:cs="Arial"/>
            <w:color w:val="0000E9"/>
            <w:szCs w:val="28"/>
            <w:u w:val="single" w:color="0000E9"/>
            <w:lang w:val="en-AU"/>
          </w:rPr>
          <w:t>Survey Monkey</w:t>
        </w:r>
      </w:hyperlink>
      <w:r w:rsidR="00BB110E" w:rsidRPr="0056073D">
        <w:rPr>
          <w:rFonts w:eastAsiaTheme="minorEastAsia" w:cs="Arial"/>
          <w:color w:val="0000E9"/>
          <w:szCs w:val="28"/>
          <w:u w:val="single" w:color="0000E9"/>
          <w:lang w:val="en-AU"/>
        </w:rPr>
        <w:t xml:space="preserve"> </w:t>
      </w:r>
      <w:r w:rsidR="00BB110E" w:rsidRPr="0056073D">
        <w:rPr>
          <w:rFonts w:eastAsiaTheme="minorEastAsia" w:cs="Arial"/>
          <w:szCs w:val="28"/>
          <w:lang w:val="en-AU"/>
        </w:rPr>
        <w:t>website</w:t>
      </w:r>
    </w:p>
    <w:p w14:paraId="54C119AA" w14:textId="60D1EC71" w:rsidR="006F7B7B" w:rsidRPr="0056073D" w:rsidRDefault="0036610E" w:rsidP="00E00E3A">
      <w:pPr>
        <w:keepNext w:val="0"/>
        <w:keepLines w:val="0"/>
        <w:widowControl w:val="0"/>
        <w:autoSpaceDE w:val="0"/>
        <w:autoSpaceDN w:val="0"/>
        <w:adjustRightInd w:val="0"/>
        <w:contextualSpacing/>
        <w:rPr>
          <w:rFonts w:eastAsiaTheme="minorEastAsia" w:cs="Arial"/>
          <w:color w:val="0000E9"/>
          <w:szCs w:val="28"/>
          <w:u w:val="single" w:color="0000E9"/>
          <w:lang w:val="en-AU"/>
        </w:rPr>
      </w:pPr>
      <w:hyperlink r:id="rId45" w:history="1">
        <w:r w:rsidR="006F7B7B" w:rsidRPr="0056073D">
          <w:rPr>
            <w:rFonts w:eastAsiaTheme="minorEastAsia" w:cs="Arial"/>
            <w:color w:val="0000E9"/>
            <w:szCs w:val="28"/>
            <w:u w:val="single" w:color="0000E9"/>
            <w:lang w:val="en-AU"/>
          </w:rPr>
          <w:t>Poll Everywhere</w:t>
        </w:r>
      </w:hyperlink>
      <w:r w:rsidR="00BB110E" w:rsidRPr="0056073D">
        <w:rPr>
          <w:rFonts w:eastAsiaTheme="minorEastAsia" w:cs="Arial"/>
          <w:color w:val="0000E9"/>
          <w:szCs w:val="28"/>
          <w:u w:val="single" w:color="0000E9"/>
          <w:lang w:val="en-AU"/>
        </w:rPr>
        <w:t xml:space="preserve"> </w:t>
      </w:r>
      <w:r w:rsidR="00BB110E" w:rsidRPr="0056073D">
        <w:rPr>
          <w:rFonts w:eastAsiaTheme="minorEastAsia" w:cs="Arial"/>
          <w:szCs w:val="28"/>
          <w:lang w:val="en-AU"/>
        </w:rPr>
        <w:t>website</w:t>
      </w:r>
    </w:p>
    <w:p w14:paraId="4E26275C" w14:textId="6AAC927D" w:rsidR="00E00E3A" w:rsidRPr="0056073D" w:rsidRDefault="00750851" w:rsidP="005B2013">
      <w:pPr>
        <w:pStyle w:val="Heading2"/>
      </w:pPr>
      <w:r w:rsidRPr="0056073D">
        <w:t xml:space="preserve">Online </w:t>
      </w:r>
      <w:r w:rsidR="00136610" w:rsidRPr="0056073D">
        <w:t xml:space="preserve">Research Activity </w:t>
      </w:r>
    </w:p>
    <w:p w14:paraId="3FBBFEC2" w14:textId="4EC85025" w:rsidR="00E40D01" w:rsidRPr="0056073D" w:rsidRDefault="00D70555" w:rsidP="0013661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Next, </w:t>
      </w:r>
      <w:r w:rsidR="000A7948" w:rsidRPr="0056073D">
        <w:rPr>
          <w:rFonts w:eastAsiaTheme="minorEastAsia" w:cs="Arial"/>
          <w:szCs w:val="28"/>
          <w:lang w:val="en-AU"/>
        </w:rPr>
        <w:t>instruct</w:t>
      </w:r>
      <w:r w:rsidRPr="0056073D">
        <w:rPr>
          <w:rFonts w:eastAsiaTheme="minorEastAsia" w:cs="Arial"/>
          <w:szCs w:val="28"/>
          <w:lang w:val="en-AU"/>
        </w:rPr>
        <w:t xml:space="preserve"> </w:t>
      </w:r>
      <w:r w:rsidR="00136610" w:rsidRPr="0056073D">
        <w:rPr>
          <w:rFonts w:eastAsiaTheme="minorEastAsia" w:cs="Arial"/>
          <w:szCs w:val="28"/>
          <w:lang w:val="en-AU"/>
        </w:rPr>
        <w:t>students to find</w:t>
      </w:r>
      <w:r w:rsidRPr="0056073D">
        <w:rPr>
          <w:rFonts w:eastAsiaTheme="minorEastAsia" w:cs="Arial"/>
          <w:szCs w:val="28"/>
          <w:lang w:val="en-AU"/>
        </w:rPr>
        <w:t xml:space="preserve"> out the answers to the questions posed in the </w:t>
      </w:r>
      <w:r w:rsidR="000A7948" w:rsidRPr="0056073D">
        <w:rPr>
          <w:rFonts w:eastAsiaTheme="minorEastAsia" w:cs="Arial"/>
          <w:szCs w:val="28"/>
          <w:lang w:val="en-AU"/>
        </w:rPr>
        <w:t>c</w:t>
      </w:r>
      <w:r w:rsidRPr="0056073D">
        <w:rPr>
          <w:rFonts w:eastAsiaTheme="minorEastAsia" w:cs="Arial"/>
          <w:szCs w:val="28"/>
          <w:lang w:val="en-AU"/>
        </w:rPr>
        <w:t>lass poll activity by researching</w:t>
      </w:r>
      <w:r w:rsidR="00136610" w:rsidRPr="0056073D">
        <w:rPr>
          <w:rFonts w:eastAsiaTheme="minorEastAsia" w:cs="Arial"/>
          <w:szCs w:val="28"/>
          <w:lang w:val="en-AU"/>
        </w:rPr>
        <w:t xml:space="preserve"> </w:t>
      </w:r>
      <w:r w:rsidR="009535DC" w:rsidRPr="0056073D">
        <w:rPr>
          <w:rFonts w:eastAsiaTheme="minorEastAsia" w:cs="Arial"/>
          <w:szCs w:val="28"/>
          <w:lang w:val="en-AU"/>
        </w:rPr>
        <w:t>cultural diversity in Australia</w:t>
      </w:r>
      <w:r w:rsidR="00E40D01" w:rsidRPr="0056073D">
        <w:rPr>
          <w:rFonts w:eastAsiaTheme="minorEastAsia" w:cs="Arial"/>
          <w:szCs w:val="28"/>
          <w:lang w:val="en-AU"/>
        </w:rPr>
        <w:t xml:space="preserve">. </w:t>
      </w:r>
    </w:p>
    <w:p w14:paraId="1CA76191" w14:textId="710FD4BC" w:rsidR="00E40D01" w:rsidRPr="0056073D" w:rsidRDefault="00E40D01" w:rsidP="0013661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Begin by dividing the class into groups</w:t>
      </w:r>
      <w:r w:rsidR="00DE187C" w:rsidRPr="0056073D">
        <w:rPr>
          <w:rFonts w:eastAsiaTheme="minorEastAsia" w:cs="Arial"/>
          <w:szCs w:val="28"/>
          <w:lang w:val="en-AU"/>
        </w:rPr>
        <w:t>. Assign</w:t>
      </w:r>
      <w:r w:rsidRPr="0056073D">
        <w:rPr>
          <w:rFonts w:eastAsiaTheme="minorEastAsia" w:cs="Arial"/>
          <w:szCs w:val="28"/>
          <w:lang w:val="en-AU"/>
        </w:rPr>
        <w:t xml:space="preserve"> each group one of the following topics</w:t>
      </w:r>
      <w:r w:rsidR="00B72A14" w:rsidRPr="0056073D">
        <w:rPr>
          <w:rFonts w:eastAsiaTheme="minorEastAsia" w:cs="Arial"/>
          <w:szCs w:val="28"/>
          <w:lang w:val="en-AU"/>
        </w:rPr>
        <w:t xml:space="preserve"> and allocat</w:t>
      </w:r>
      <w:r w:rsidR="00DE187C" w:rsidRPr="0056073D">
        <w:rPr>
          <w:rFonts w:eastAsiaTheme="minorEastAsia" w:cs="Arial"/>
          <w:szCs w:val="28"/>
          <w:lang w:val="en-AU"/>
        </w:rPr>
        <w:t>e</w:t>
      </w:r>
      <w:r w:rsidR="00B72A14" w:rsidRPr="0056073D">
        <w:rPr>
          <w:rFonts w:eastAsiaTheme="minorEastAsia" w:cs="Arial"/>
          <w:szCs w:val="28"/>
          <w:lang w:val="en-AU"/>
        </w:rPr>
        <w:t xml:space="preserve"> them the corresponding worksheet:</w:t>
      </w:r>
      <w:r w:rsidRPr="0056073D">
        <w:rPr>
          <w:rFonts w:eastAsiaTheme="minorEastAsia" w:cs="Arial"/>
          <w:szCs w:val="28"/>
          <w:lang w:val="en-AU"/>
        </w:rPr>
        <w:t xml:space="preserve"> </w:t>
      </w:r>
    </w:p>
    <w:p w14:paraId="1F7C0A5C" w14:textId="6FD640B8" w:rsidR="00E40D01" w:rsidRPr="0056073D" w:rsidRDefault="00E40D01" w:rsidP="00675788">
      <w:pPr>
        <w:keepNext w:val="0"/>
        <w:keepLines w:val="0"/>
        <w:numPr>
          <w:ilvl w:val="0"/>
          <w:numId w:val="37"/>
        </w:numPr>
        <w:shd w:val="clear" w:color="auto" w:fill="FFFFFF"/>
        <w:spacing w:before="100" w:beforeAutospacing="1" w:after="100" w:afterAutospacing="1"/>
        <w:rPr>
          <w:rFonts w:eastAsiaTheme="minorEastAsia" w:cs="Arial"/>
          <w:szCs w:val="28"/>
          <w:lang w:val="en-AU"/>
        </w:rPr>
      </w:pPr>
      <w:r w:rsidRPr="0056073D">
        <w:rPr>
          <w:rFonts w:eastAsiaTheme="minorEastAsia" w:cs="Arial"/>
          <w:szCs w:val="28"/>
          <w:lang w:val="en-AU"/>
        </w:rPr>
        <w:t>Diversity of birthplace</w:t>
      </w:r>
      <w:r w:rsidR="009535DC" w:rsidRPr="0056073D">
        <w:rPr>
          <w:rFonts w:eastAsiaTheme="minorEastAsia" w:cs="Arial"/>
          <w:szCs w:val="28"/>
          <w:lang w:val="en-AU"/>
        </w:rPr>
        <w:t xml:space="preserve"> (</w:t>
      </w:r>
      <w:r w:rsidR="009535DC" w:rsidRPr="0056073D">
        <w:rPr>
          <w:rFonts w:eastAsiaTheme="minorEastAsia" w:cs="Arial"/>
          <w:b/>
          <w:szCs w:val="28"/>
          <w:lang w:val="en-AU"/>
        </w:rPr>
        <w:t>Birthplace Work Sheet</w:t>
      </w:r>
      <w:r w:rsidR="009535DC" w:rsidRPr="0056073D">
        <w:rPr>
          <w:rFonts w:eastAsiaTheme="minorEastAsia" w:cs="Arial"/>
          <w:szCs w:val="28"/>
          <w:lang w:val="en-AU"/>
        </w:rPr>
        <w:t>)</w:t>
      </w:r>
    </w:p>
    <w:p w14:paraId="74A62530" w14:textId="6E54AB04" w:rsidR="00E40D01" w:rsidRPr="0056073D" w:rsidRDefault="00E40D01" w:rsidP="00675788">
      <w:pPr>
        <w:keepNext w:val="0"/>
        <w:keepLines w:val="0"/>
        <w:numPr>
          <w:ilvl w:val="0"/>
          <w:numId w:val="37"/>
        </w:numPr>
        <w:shd w:val="clear" w:color="auto" w:fill="FFFFFF"/>
        <w:spacing w:before="100" w:beforeAutospacing="1" w:after="100" w:afterAutospacing="1"/>
        <w:rPr>
          <w:rFonts w:eastAsiaTheme="minorEastAsia" w:cs="Arial"/>
          <w:szCs w:val="28"/>
          <w:lang w:val="en-AU"/>
        </w:rPr>
      </w:pPr>
      <w:r w:rsidRPr="0056073D">
        <w:rPr>
          <w:rFonts w:eastAsiaTheme="minorEastAsia" w:cs="Arial"/>
          <w:szCs w:val="28"/>
          <w:lang w:val="en-AU"/>
        </w:rPr>
        <w:t>Diversity of language</w:t>
      </w:r>
      <w:r w:rsidR="009535DC" w:rsidRPr="0056073D">
        <w:rPr>
          <w:rFonts w:eastAsiaTheme="minorEastAsia" w:cs="Arial"/>
          <w:szCs w:val="28"/>
          <w:lang w:val="en-AU"/>
        </w:rPr>
        <w:t xml:space="preserve"> (</w:t>
      </w:r>
      <w:r w:rsidR="009535DC" w:rsidRPr="0056073D">
        <w:rPr>
          <w:rFonts w:eastAsiaTheme="minorEastAsia" w:cs="Arial"/>
          <w:b/>
          <w:szCs w:val="28"/>
          <w:lang w:val="en-AU"/>
        </w:rPr>
        <w:t>Language Work Sheet</w:t>
      </w:r>
      <w:r w:rsidR="009535DC" w:rsidRPr="0056073D">
        <w:rPr>
          <w:rFonts w:eastAsiaTheme="minorEastAsia" w:cs="Arial"/>
          <w:szCs w:val="28"/>
          <w:lang w:val="en-AU"/>
        </w:rPr>
        <w:t>)</w:t>
      </w:r>
    </w:p>
    <w:p w14:paraId="24EDA45D" w14:textId="645C1FEC" w:rsidR="00E40D01" w:rsidRPr="0056073D" w:rsidRDefault="00E40D01" w:rsidP="00675788">
      <w:pPr>
        <w:keepNext w:val="0"/>
        <w:keepLines w:val="0"/>
        <w:numPr>
          <w:ilvl w:val="0"/>
          <w:numId w:val="37"/>
        </w:numPr>
        <w:shd w:val="clear" w:color="auto" w:fill="FFFFFF"/>
        <w:spacing w:before="100" w:beforeAutospacing="1" w:after="100" w:afterAutospacing="1"/>
        <w:rPr>
          <w:rFonts w:eastAsiaTheme="minorEastAsia" w:cs="Arial"/>
          <w:szCs w:val="28"/>
          <w:lang w:val="en-AU"/>
        </w:rPr>
      </w:pPr>
      <w:r w:rsidRPr="0056073D">
        <w:rPr>
          <w:rFonts w:eastAsiaTheme="minorEastAsia" w:cs="Arial"/>
          <w:szCs w:val="28"/>
          <w:lang w:val="en-AU"/>
        </w:rPr>
        <w:t>Diversity of religion and spiritual beliefs</w:t>
      </w:r>
      <w:r w:rsidR="009535DC" w:rsidRPr="0056073D">
        <w:rPr>
          <w:rFonts w:eastAsiaTheme="minorEastAsia" w:cs="Arial"/>
          <w:szCs w:val="28"/>
          <w:lang w:val="en-AU"/>
        </w:rPr>
        <w:t xml:space="preserve"> (</w:t>
      </w:r>
      <w:r w:rsidR="009535DC" w:rsidRPr="0056073D">
        <w:rPr>
          <w:rFonts w:eastAsiaTheme="minorEastAsia" w:cs="Arial"/>
          <w:b/>
          <w:szCs w:val="28"/>
          <w:lang w:val="en-AU"/>
        </w:rPr>
        <w:t>Religion and spiritual beliefs</w:t>
      </w:r>
      <w:r w:rsidR="009535DC" w:rsidRPr="0056073D">
        <w:rPr>
          <w:rFonts w:eastAsiaTheme="minorEastAsia" w:cs="Arial"/>
          <w:szCs w:val="28"/>
          <w:lang w:val="en-AU"/>
        </w:rPr>
        <w:t xml:space="preserve"> </w:t>
      </w:r>
      <w:r w:rsidR="009535DC" w:rsidRPr="0056073D">
        <w:rPr>
          <w:rFonts w:eastAsiaTheme="minorEastAsia" w:cs="Arial"/>
          <w:b/>
          <w:szCs w:val="28"/>
          <w:lang w:val="en-AU"/>
        </w:rPr>
        <w:t>Work Sheet</w:t>
      </w:r>
      <w:r w:rsidR="009535DC" w:rsidRPr="0056073D">
        <w:rPr>
          <w:rFonts w:eastAsiaTheme="minorEastAsia" w:cs="Arial"/>
          <w:szCs w:val="28"/>
          <w:lang w:val="en-AU"/>
        </w:rPr>
        <w:t>)</w:t>
      </w:r>
    </w:p>
    <w:p w14:paraId="6A560A16" w14:textId="45B61506" w:rsidR="00136610" w:rsidRPr="0056073D" w:rsidRDefault="00B72A14" w:rsidP="0013661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You may wish to direct student</w:t>
      </w:r>
      <w:r w:rsidR="00AE0A7D" w:rsidRPr="0056073D">
        <w:rPr>
          <w:rFonts w:eastAsiaTheme="minorEastAsia" w:cs="Arial"/>
          <w:szCs w:val="28"/>
          <w:lang w:val="en-AU"/>
        </w:rPr>
        <w:t>s</w:t>
      </w:r>
      <w:r w:rsidRPr="0056073D">
        <w:rPr>
          <w:rFonts w:eastAsiaTheme="minorEastAsia" w:cs="Arial"/>
          <w:szCs w:val="28"/>
          <w:lang w:val="en-AU"/>
        </w:rPr>
        <w:t xml:space="preserve"> to </w:t>
      </w:r>
      <w:r w:rsidR="00136610" w:rsidRPr="0056073D">
        <w:rPr>
          <w:rFonts w:eastAsiaTheme="minorEastAsia" w:cs="Arial"/>
          <w:szCs w:val="28"/>
          <w:lang w:val="en-AU"/>
        </w:rPr>
        <w:t>the following sources</w:t>
      </w:r>
      <w:r w:rsidRPr="0056073D">
        <w:rPr>
          <w:rFonts w:eastAsiaTheme="minorEastAsia" w:cs="Arial"/>
          <w:szCs w:val="28"/>
          <w:lang w:val="en-AU"/>
        </w:rPr>
        <w:t xml:space="preserve"> as a starting point</w:t>
      </w:r>
      <w:r w:rsidR="00473F61" w:rsidRPr="0056073D">
        <w:rPr>
          <w:rFonts w:eastAsiaTheme="minorEastAsia" w:cs="Arial"/>
          <w:szCs w:val="28"/>
          <w:lang w:val="en-AU"/>
        </w:rPr>
        <w:t xml:space="preserve"> for their research</w:t>
      </w:r>
      <w:r w:rsidR="00136610" w:rsidRPr="0056073D">
        <w:rPr>
          <w:rFonts w:eastAsiaTheme="minorEastAsia" w:cs="Arial"/>
          <w:szCs w:val="28"/>
          <w:lang w:val="en-AU"/>
        </w:rPr>
        <w:t>:</w:t>
      </w:r>
    </w:p>
    <w:p w14:paraId="30C8163B" w14:textId="07613765" w:rsidR="00750851" w:rsidRPr="0056073D" w:rsidRDefault="0036610E" w:rsidP="00675788">
      <w:pPr>
        <w:pStyle w:val="ListParagraph"/>
        <w:keepNext w:val="0"/>
        <w:keepLines w:val="0"/>
        <w:widowControl w:val="0"/>
        <w:numPr>
          <w:ilvl w:val="0"/>
          <w:numId w:val="41"/>
        </w:numPr>
        <w:autoSpaceDE w:val="0"/>
        <w:autoSpaceDN w:val="0"/>
        <w:adjustRightInd w:val="0"/>
        <w:rPr>
          <w:rFonts w:eastAsiaTheme="minorEastAsia" w:cs="Arial"/>
          <w:szCs w:val="28"/>
          <w:lang w:val="en-AU"/>
        </w:rPr>
      </w:pPr>
      <w:hyperlink r:id="rId46" w:history="1">
        <w:proofErr w:type="spellStart"/>
        <w:r w:rsidR="000E339A" w:rsidRPr="0056073D">
          <w:rPr>
            <w:rStyle w:val="Hyperlink"/>
            <w:rFonts w:eastAsiaTheme="minorEastAsia" w:cs="Arial"/>
            <w:szCs w:val="28"/>
            <w:lang w:val="en-AU"/>
          </w:rPr>
          <w:t>QuickStats</w:t>
        </w:r>
        <w:proofErr w:type="spellEnd"/>
      </w:hyperlink>
      <w:r w:rsidR="000E339A" w:rsidRPr="0056073D">
        <w:rPr>
          <w:rFonts w:eastAsiaTheme="minorEastAsia" w:cs="Arial"/>
          <w:szCs w:val="28"/>
          <w:lang w:val="en-AU"/>
        </w:rPr>
        <w:t>, Australian Bureau of Statistics</w:t>
      </w:r>
      <w:r w:rsidR="00AE0A7D" w:rsidRPr="0056073D">
        <w:rPr>
          <w:rFonts w:eastAsiaTheme="minorEastAsia" w:cs="Arial"/>
          <w:szCs w:val="28"/>
          <w:lang w:val="en-AU"/>
        </w:rPr>
        <w:t>:</w:t>
      </w:r>
      <w:r w:rsidR="000E339A" w:rsidRPr="0056073D">
        <w:rPr>
          <w:rFonts w:eastAsiaTheme="minorEastAsia" w:cs="Arial"/>
          <w:szCs w:val="28"/>
          <w:lang w:val="en-AU"/>
        </w:rPr>
        <w:t xml:space="preserve"> this search engine offered by the ABS is a fast, simple way for users to search for </w:t>
      </w:r>
      <w:r w:rsidR="005045AB" w:rsidRPr="0056073D">
        <w:rPr>
          <w:rFonts w:eastAsiaTheme="minorEastAsia" w:cs="Arial"/>
          <w:szCs w:val="28"/>
          <w:lang w:val="en-AU"/>
        </w:rPr>
        <w:t>statistical</w:t>
      </w:r>
      <w:r w:rsidR="000E339A" w:rsidRPr="0056073D">
        <w:rPr>
          <w:rFonts w:eastAsiaTheme="minorEastAsia" w:cs="Arial"/>
          <w:szCs w:val="28"/>
          <w:lang w:val="en-AU"/>
        </w:rPr>
        <w:t xml:space="preserve"> information about any given geographical </w:t>
      </w:r>
      <w:r w:rsidR="005045AB" w:rsidRPr="0056073D">
        <w:rPr>
          <w:rFonts w:eastAsiaTheme="minorEastAsia" w:cs="Arial"/>
          <w:szCs w:val="28"/>
          <w:lang w:val="en-AU"/>
        </w:rPr>
        <w:t>area in Australia, from the 2011 Census</w:t>
      </w:r>
    </w:p>
    <w:p w14:paraId="3F50FD76" w14:textId="3796E45A" w:rsidR="005045AB" w:rsidRPr="0056073D" w:rsidRDefault="0036610E" w:rsidP="00675788">
      <w:pPr>
        <w:pStyle w:val="ListParagraph"/>
        <w:keepNext w:val="0"/>
        <w:keepLines w:val="0"/>
        <w:widowControl w:val="0"/>
        <w:numPr>
          <w:ilvl w:val="0"/>
          <w:numId w:val="41"/>
        </w:numPr>
        <w:autoSpaceDE w:val="0"/>
        <w:autoSpaceDN w:val="0"/>
        <w:adjustRightInd w:val="0"/>
        <w:rPr>
          <w:rFonts w:eastAsiaTheme="minorEastAsia" w:cs="Arial"/>
          <w:szCs w:val="28"/>
          <w:lang w:val="en-AU"/>
        </w:rPr>
      </w:pPr>
      <w:hyperlink r:id="rId47" w:history="1">
        <w:r w:rsidR="005045AB" w:rsidRPr="0056073D">
          <w:rPr>
            <w:rStyle w:val="Hyperlink"/>
            <w:rFonts w:eastAsiaTheme="minorEastAsia" w:cs="Arial"/>
            <w:szCs w:val="28"/>
            <w:lang w:val="en-AU"/>
          </w:rPr>
          <w:t>Cultural Diversity in Australia</w:t>
        </w:r>
      </w:hyperlink>
      <w:r w:rsidR="005045AB" w:rsidRPr="0056073D">
        <w:rPr>
          <w:rFonts w:eastAsiaTheme="minorEastAsia" w:cs="Arial"/>
          <w:szCs w:val="28"/>
          <w:lang w:val="en-AU"/>
        </w:rPr>
        <w:t xml:space="preserve">, Australian Bureau of Statistics: </w:t>
      </w:r>
      <w:r w:rsidR="00AE0A7D" w:rsidRPr="0056073D">
        <w:rPr>
          <w:rFonts w:eastAsiaTheme="minorEastAsia" w:cs="Arial"/>
          <w:szCs w:val="28"/>
          <w:lang w:val="en-AU"/>
        </w:rPr>
        <w:t xml:space="preserve">this </w:t>
      </w:r>
      <w:r w:rsidR="005045AB" w:rsidRPr="0056073D">
        <w:rPr>
          <w:rFonts w:eastAsiaTheme="minorEastAsia" w:cs="Arial"/>
          <w:szCs w:val="28"/>
          <w:lang w:val="en-AU"/>
        </w:rPr>
        <w:t>article from the ABS series ‘Reflecting a Nation: Stories from the 2011 Census, 2012–2013’ provides a summary of information about cultural diversity in Australia</w:t>
      </w:r>
    </w:p>
    <w:p w14:paraId="097177BE" w14:textId="002A6AA6" w:rsidR="004D6E8F" w:rsidRPr="0056073D" w:rsidRDefault="0036610E" w:rsidP="00675788">
      <w:pPr>
        <w:pStyle w:val="ListParagraph"/>
        <w:keepNext w:val="0"/>
        <w:keepLines w:val="0"/>
        <w:widowControl w:val="0"/>
        <w:numPr>
          <w:ilvl w:val="0"/>
          <w:numId w:val="41"/>
        </w:numPr>
        <w:autoSpaceDE w:val="0"/>
        <w:autoSpaceDN w:val="0"/>
        <w:adjustRightInd w:val="0"/>
        <w:rPr>
          <w:lang w:val="en-AU"/>
        </w:rPr>
      </w:pPr>
      <w:hyperlink r:id="rId48" w:anchor="/" w:history="1">
        <w:r w:rsidR="00AE0A7D" w:rsidRPr="0056073D">
          <w:rPr>
            <w:rStyle w:val="Hyperlink"/>
            <w:rFonts w:eastAsiaTheme="minorEastAsia" w:cs="Arial"/>
            <w:szCs w:val="28"/>
            <w:lang w:val="en-AU"/>
          </w:rPr>
          <w:t>Choose Your Own Statistics</w:t>
        </w:r>
      </w:hyperlink>
      <w:r w:rsidR="005045AB" w:rsidRPr="0056073D">
        <w:rPr>
          <w:rFonts w:eastAsiaTheme="minorEastAsia" w:cs="Arial"/>
          <w:szCs w:val="28"/>
          <w:lang w:val="en-AU"/>
        </w:rPr>
        <w:t xml:space="preserve">, </w:t>
      </w:r>
      <w:r w:rsidR="004D6E8F" w:rsidRPr="0056073D">
        <w:rPr>
          <w:rFonts w:eastAsiaTheme="minorEastAsia" w:cs="Arial"/>
          <w:szCs w:val="28"/>
          <w:lang w:val="en-AU"/>
        </w:rPr>
        <w:t xml:space="preserve">ABC Splash: this website </w:t>
      </w:r>
      <w:r w:rsidR="005045AB" w:rsidRPr="0056073D">
        <w:rPr>
          <w:rFonts w:eastAsiaTheme="minorEastAsia" w:cs="Arial"/>
          <w:szCs w:val="28"/>
          <w:lang w:val="en-AU"/>
        </w:rPr>
        <w:t xml:space="preserve">is an interactive learning resource </w:t>
      </w:r>
      <w:r w:rsidR="004D6E8F" w:rsidRPr="0056073D">
        <w:rPr>
          <w:rFonts w:eastAsiaTheme="minorEastAsia" w:cs="Arial"/>
          <w:szCs w:val="28"/>
          <w:lang w:val="en-AU"/>
        </w:rPr>
        <w:t xml:space="preserve">that provides statistical information on a range of </w:t>
      </w:r>
      <w:r w:rsidR="005045AB" w:rsidRPr="0056073D">
        <w:rPr>
          <w:rFonts w:eastAsiaTheme="minorEastAsia" w:cs="Arial"/>
          <w:szCs w:val="28"/>
          <w:lang w:val="en-AU"/>
        </w:rPr>
        <w:t>importa</w:t>
      </w:r>
      <w:r w:rsidR="004D6E8F" w:rsidRPr="0056073D">
        <w:rPr>
          <w:rFonts w:eastAsiaTheme="minorEastAsia" w:cs="Arial"/>
          <w:szCs w:val="28"/>
          <w:lang w:val="en-AU"/>
        </w:rPr>
        <w:t>nt issues in Australian society, including topics on religion, country of birth and refugees and asylum seekers</w:t>
      </w:r>
    </w:p>
    <w:p w14:paraId="3E298E1A" w14:textId="6B0CB4E8" w:rsidR="00B72A14" w:rsidRPr="0056073D" w:rsidRDefault="0036610E" w:rsidP="00675788">
      <w:pPr>
        <w:pStyle w:val="ListParagraph"/>
        <w:keepNext w:val="0"/>
        <w:keepLines w:val="0"/>
        <w:widowControl w:val="0"/>
        <w:numPr>
          <w:ilvl w:val="0"/>
          <w:numId w:val="41"/>
        </w:numPr>
        <w:autoSpaceDE w:val="0"/>
        <w:autoSpaceDN w:val="0"/>
        <w:adjustRightInd w:val="0"/>
        <w:rPr>
          <w:lang w:val="en-AU"/>
        </w:rPr>
      </w:pPr>
      <w:hyperlink r:id="rId49" w:history="1">
        <w:proofErr w:type="spellStart"/>
        <w:r w:rsidR="004D6E8F" w:rsidRPr="0056073D">
          <w:rPr>
            <w:rStyle w:val="Hyperlink"/>
            <w:lang w:val="en-AU"/>
          </w:rPr>
          <w:t>ConCensus</w:t>
        </w:r>
        <w:proofErr w:type="spellEnd"/>
      </w:hyperlink>
      <w:r w:rsidR="004D6E8F" w:rsidRPr="0056073D">
        <w:rPr>
          <w:lang w:val="en-AU"/>
        </w:rPr>
        <w:t>,</w:t>
      </w:r>
      <w:r w:rsidR="004D6E8F" w:rsidRPr="0056073D">
        <w:rPr>
          <w:rFonts w:eastAsiaTheme="minorEastAsia" w:cs="Arial"/>
          <w:szCs w:val="28"/>
          <w:lang w:val="en-AU"/>
        </w:rPr>
        <w:t xml:space="preserve"> ABC Splash: this website provides interactive graphs that use statistical data from the 2011 census. It provides information about ethnic background and languages spoken at home.</w:t>
      </w:r>
    </w:p>
    <w:p w14:paraId="3F16CE91" w14:textId="77777777" w:rsidR="000A7948" w:rsidRPr="0056073D" w:rsidRDefault="000A7948" w:rsidP="000A794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After students have completed their group’s worksheet, ask students to create a PowerPoint presentation explaining the key features and significance of their findings to present to the class.</w:t>
      </w:r>
    </w:p>
    <w:p w14:paraId="68FF6CD6" w14:textId="77777777" w:rsidR="000A7948" w:rsidRPr="0056073D" w:rsidRDefault="000A7948" w:rsidP="000A794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 their presentation, students should evaluate some of the implications of the information they were able to find. For instance, you may ask students to consider the following questions:</w:t>
      </w:r>
    </w:p>
    <w:p w14:paraId="29FF379E" w14:textId="77777777" w:rsidR="000A7948" w:rsidRPr="0056073D" w:rsidRDefault="000A7948" w:rsidP="000A7948">
      <w:pPr>
        <w:keepNext w:val="0"/>
        <w:keepLines w:val="0"/>
        <w:numPr>
          <w:ilvl w:val="0"/>
          <w:numId w:val="40"/>
        </w:numPr>
        <w:shd w:val="clear" w:color="auto" w:fill="FFFFFF"/>
        <w:spacing w:before="100" w:beforeAutospacing="1" w:after="100" w:afterAutospacing="1"/>
        <w:rPr>
          <w:rFonts w:eastAsiaTheme="minorEastAsia" w:cs="Arial"/>
          <w:szCs w:val="28"/>
          <w:lang w:val="en-AU"/>
        </w:rPr>
      </w:pPr>
      <w:r w:rsidRPr="0056073D">
        <w:rPr>
          <w:rFonts w:eastAsiaTheme="minorEastAsia" w:cs="Arial"/>
          <w:szCs w:val="28"/>
          <w:lang w:val="en-AU"/>
        </w:rPr>
        <w:t>What does this information tell us about the society that we live in?</w:t>
      </w:r>
    </w:p>
    <w:p w14:paraId="3F057520" w14:textId="18FF0FEE" w:rsidR="000A7948" w:rsidRDefault="00DE187C" w:rsidP="000A7948">
      <w:pPr>
        <w:keepNext w:val="0"/>
        <w:keepLines w:val="0"/>
        <w:numPr>
          <w:ilvl w:val="0"/>
          <w:numId w:val="40"/>
        </w:numPr>
        <w:shd w:val="clear" w:color="auto" w:fill="FFFFFF"/>
        <w:spacing w:before="100" w:beforeAutospacing="1" w:after="100" w:afterAutospacing="1"/>
        <w:rPr>
          <w:rFonts w:eastAsiaTheme="minorEastAsia" w:cs="Arial"/>
          <w:szCs w:val="28"/>
          <w:lang w:val="en-AU"/>
        </w:rPr>
      </w:pPr>
      <w:r w:rsidRPr="0056073D">
        <w:rPr>
          <w:rFonts w:eastAsiaTheme="minorEastAsia" w:cs="Arial"/>
          <w:szCs w:val="28"/>
          <w:lang w:val="en-AU"/>
        </w:rPr>
        <w:t xml:space="preserve">What impacts </w:t>
      </w:r>
      <w:r w:rsidR="000A7948" w:rsidRPr="0056073D">
        <w:rPr>
          <w:rFonts w:eastAsiaTheme="minorEastAsia" w:cs="Arial"/>
          <w:szCs w:val="28"/>
          <w:lang w:val="en-AU"/>
        </w:rPr>
        <w:t xml:space="preserve">does diversity </w:t>
      </w:r>
      <w:r w:rsidRPr="0056073D">
        <w:rPr>
          <w:rFonts w:eastAsiaTheme="minorEastAsia" w:cs="Arial"/>
          <w:szCs w:val="28"/>
          <w:lang w:val="en-AU"/>
        </w:rPr>
        <w:t xml:space="preserve">have </w:t>
      </w:r>
      <w:r w:rsidR="000A7948" w:rsidRPr="0056073D">
        <w:rPr>
          <w:rFonts w:eastAsiaTheme="minorEastAsia" w:cs="Arial"/>
          <w:szCs w:val="28"/>
          <w:lang w:val="en-AU"/>
        </w:rPr>
        <w:t xml:space="preserve">on our society? </w:t>
      </w:r>
    </w:p>
    <w:p w14:paraId="4CE3EA6F" w14:textId="092F6862" w:rsidR="00BE0178" w:rsidRPr="0056073D" w:rsidRDefault="00BE0178" w:rsidP="00BE0178">
      <w:pPr>
        <w:shd w:val="clear" w:color="auto" w:fill="FFFFFF"/>
        <w:spacing w:before="100" w:beforeAutospacing="1" w:after="150" w:line="270" w:lineRule="atLeast"/>
        <w:rPr>
          <w:rFonts w:cs="Arial"/>
          <w:szCs w:val="28"/>
          <w:lang w:val="en-AU"/>
        </w:rPr>
      </w:pPr>
      <w:r w:rsidRPr="0056073D">
        <w:rPr>
          <w:rFonts w:cs="Arial"/>
          <w:b/>
          <w:szCs w:val="28"/>
          <w:lang w:val="en-AU"/>
        </w:rPr>
        <w:lastRenderedPageBreak/>
        <w:t>Teacher</w:t>
      </w:r>
      <w:r w:rsidR="00615095" w:rsidRPr="0056073D">
        <w:rPr>
          <w:rFonts w:cs="Arial"/>
          <w:b/>
          <w:szCs w:val="28"/>
          <w:lang w:val="en-AU"/>
        </w:rPr>
        <w:t>’s</w:t>
      </w:r>
      <w:r w:rsidRPr="0056073D">
        <w:rPr>
          <w:rFonts w:cs="Arial"/>
          <w:b/>
          <w:szCs w:val="28"/>
          <w:lang w:val="en-AU"/>
        </w:rPr>
        <w:t xml:space="preserve"> note:</w:t>
      </w:r>
      <w:r w:rsidR="0039329E" w:rsidRPr="0056073D">
        <w:rPr>
          <w:rFonts w:cs="Arial"/>
          <w:b/>
          <w:szCs w:val="28"/>
          <w:lang w:val="en-AU"/>
        </w:rPr>
        <w:t xml:space="preserve"> </w:t>
      </w:r>
      <w:r w:rsidR="0039329E" w:rsidRPr="0056073D">
        <w:rPr>
          <w:rFonts w:cs="Arial"/>
          <w:szCs w:val="28"/>
          <w:lang w:val="en-AU"/>
        </w:rPr>
        <w:t>In conducting</w:t>
      </w:r>
      <w:r w:rsidR="0039329E" w:rsidRPr="0056073D">
        <w:rPr>
          <w:rFonts w:cs="Arial"/>
          <w:b/>
          <w:szCs w:val="28"/>
          <w:lang w:val="en-AU"/>
        </w:rPr>
        <w:t xml:space="preserve"> </w:t>
      </w:r>
      <w:r w:rsidR="0039329E" w:rsidRPr="0056073D">
        <w:rPr>
          <w:rFonts w:cs="Arial"/>
          <w:szCs w:val="28"/>
          <w:lang w:val="en-AU"/>
        </w:rPr>
        <w:t xml:space="preserve">this </w:t>
      </w:r>
      <w:r w:rsidR="00637496" w:rsidRPr="0056073D">
        <w:rPr>
          <w:rFonts w:cs="Arial"/>
          <w:szCs w:val="28"/>
          <w:lang w:val="en-AU"/>
        </w:rPr>
        <w:t>exercise,</w:t>
      </w:r>
      <w:r w:rsidR="0039329E" w:rsidRPr="0056073D">
        <w:rPr>
          <w:rFonts w:cs="Arial"/>
          <w:szCs w:val="28"/>
          <w:lang w:val="en-AU"/>
        </w:rPr>
        <w:t xml:space="preserve"> special care should be taken when referring to Aboriginal and Torres Strait Islander peoples. </w:t>
      </w:r>
      <w:r w:rsidRPr="0056073D">
        <w:rPr>
          <w:rFonts w:cs="Arial"/>
          <w:szCs w:val="28"/>
          <w:lang w:val="en-AU"/>
        </w:rPr>
        <w:t xml:space="preserve"> </w:t>
      </w:r>
      <w:r w:rsidR="00293647" w:rsidRPr="0056073D">
        <w:rPr>
          <w:rFonts w:cs="Arial"/>
          <w:szCs w:val="28"/>
          <w:lang w:val="en-AU"/>
        </w:rPr>
        <w:t>No judgments should be made in the classroom about whether a person is an Aboriginal or Torres Strait Islander person or not. It is particularly important not to make assumptions about identities based on physical appearance. The individual person’s identification should be respected.</w:t>
      </w:r>
    </w:p>
    <w:p w14:paraId="29AA6A70" w14:textId="25C59E33" w:rsidR="008E24F9" w:rsidRPr="0056073D" w:rsidRDefault="008E24F9" w:rsidP="00BE0178">
      <w:pPr>
        <w:shd w:val="clear" w:color="auto" w:fill="FFFFFF"/>
        <w:spacing w:before="100" w:beforeAutospacing="1" w:after="150" w:line="270" w:lineRule="atLeast"/>
        <w:rPr>
          <w:rFonts w:cs="Arial"/>
          <w:szCs w:val="28"/>
          <w:lang w:val="en-AU"/>
        </w:rPr>
      </w:pPr>
      <w:r w:rsidRPr="0056073D">
        <w:rPr>
          <w:rFonts w:cs="Arial"/>
          <w:szCs w:val="28"/>
          <w:lang w:val="en-AU"/>
        </w:rPr>
        <w:t>For an authoritative source</w:t>
      </w:r>
      <w:r w:rsidR="0039329E" w:rsidRPr="0056073D">
        <w:rPr>
          <w:rFonts w:cs="Arial"/>
          <w:szCs w:val="28"/>
          <w:lang w:val="en-AU"/>
        </w:rPr>
        <w:t xml:space="preserve"> on Aboriginal and Torres Strait Islander languages, </w:t>
      </w:r>
      <w:r w:rsidRPr="0056073D">
        <w:rPr>
          <w:rFonts w:cs="Arial"/>
          <w:szCs w:val="28"/>
          <w:lang w:val="en-AU"/>
        </w:rPr>
        <w:t>teachers shoul</w:t>
      </w:r>
      <w:r w:rsidR="00323272" w:rsidRPr="0056073D">
        <w:rPr>
          <w:rFonts w:cs="Arial"/>
          <w:szCs w:val="28"/>
          <w:lang w:val="en-AU"/>
        </w:rPr>
        <w:t>d refer to the AIATSIS report on</w:t>
      </w:r>
      <w:r w:rsidRPr="0056073D">
        <w:rPr>
          <w:rFonts w:cs="Arial"/>
          <w:szCs w:val="28"/>
          <w:lang w:val="en-AU"/>
        </w:rPr>
        <w:t xml:space="preserve"> the </w:t>
      </w:r>
      <w:hyperlink r:id="rId50" w:tgtFrame="_blank" w:tooltip="New window for PDF download from AIATSIS website" w:history="1">
        <w:r w:rsidRPr="0056073D">
          <w:rPr>
            <w:rStyle w:val="Hyperlink"/>
            <w:rFonts w:eastAsiaTheme="majorEastAsia" w:cs="Arial"/>
            <w:szCs w:val="28"/>
            <w:lang w:val="en-AU"/>
          </w:rPr>
          <w:t>Second National Indigenous Languages Survey (NILS)</w:t>
        </w:r>
      </w:hyperlink>
      <w:r w:rsidR="00323272" w:rsidRPr="0056073D">
        <w:rPr>
          <w:rFonts w:cs="Arial"/>
          <w:szCs w:val="28"/>
          <w:lang w:val="en-AU"/>
        </w:rPr>
        <w:t>. This report documents that</w:t>
      </w:r>
      <w:r w:rsidRPr="0056073D">
        <w:rPr>
          <w:rFonts w:cs="Arial"/>
          <w:szCs w:val="28"/>
          <w:lang w:val="en-AU"/>
        </w:rPr>
        <w:t xml:space="preserve"> 120 languages are still spoken and 13 are considered strong. Aboriginal and Torres Strait Islander communities, along with governments, are undertaking significant activities to maintain and revitalise lang</w:t>
      </w:r>
      <w:r w:rsidR="00323272" w:rsidRPr="0056073D">
        <w:rPr>
          <w:rFonts w:cs="Arial"/>
          <w:szCs w:val="28"/>
          <w:lang w:val="en-AU"/>
        </w:rPr>
        <w:t>uages.</w:t>
      </w:r>
    </w:p>
    <w:p w14:paraId="45690170" w14:textId="7708FED4" w:rsidR="0039329E" w:rsidRPr="0056073D" w:rsidRDefault="00323272" w:rsidP="00BE0178">
      <w:pPr>
        <w:shd w:val="clear" w:color="auto" w:fill="FFFFFF"/>
        <w:spacing w:before="100" w:beforeAutospacing="1" w:after="150" w:line="270" w:lineRule="atLeast"/>
        <w:rPr>
          <w:rFonts w:cs="Arial"/>
          <w:szCs w:val="28"/>
          <w:lang w:val="en-AU"/>
        </w:rPr>
      </w:pPr>
      <w:r w:rsidRPr="0056073D">
        <w:rPr>
          <w:rFonts w:cs="Arial"/>
          <w:szCs w:val="28"/>
          <w:lang w:val="en-AU"/>
        </w:rPr>
        <w:t>Finally, t</w:t>
      </w:r>
      <w:r w:rsidR="0039329E" w:rsidRPr="0056073D">
        <w:rPr>
          <w:rFonts w:cs="Arial"/>
          <w:szCs w:val="28"/>
          <w:lang w:val="en-AU"/>
        </w:rPr>
        <w:t>eachers wishing to discuss Aboriginal or Torres Strait Islander spirituality are advised to consult with local Aboriginal or Torres Strait Islander communities to seek advice about terminology and how to discuss local spirituality. Note that most Torres Strait Islander people are Christian</w:t>
      </w:r>
    </w:p>
    <w:p w14:paraId="6E609372" w14:textId="79E98178" w:rsidR="00BE0178" w:rsidRPr="0056073D" w:rsidRDefault="00BE0178" w:rsidP="00BE0178">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56073D">
        <w:rPr>
          <w:rFonts w:eastAsiaTheme="minorEastAsia" w:cs="Arial"/>
          <w:b/>
          <w:szCs w:val="28"/>
          <w:lang w:val="en-AU"/>
        </w:rPr>
        <w:t>:</w:t>
      </w:r>
    </w:p>
    <w:p w14:paraId="39190E3E" w14:textId="6AC99EEB" w:rsidR="000A7948" w:rsidRPr="0056073D" w:rsidRDefault="000A7948" w:rsidP="000A7948">
      <w:pPr>
        <w:keepNext w:val="0"/>
        <w:keepLines w:val="0"/>
        <w:shd w:val="clear" w:color="auto" w:fill="FFFFFF"/>
        <w:spacing w:before="100" w:beforeAutospacing="1" w:after="100" w:afterAutospacing="1"/>
        <w:contextualSpacing/>
        <w:rPr>
          <w:rFonts w:eastAsiaTheme="minorEastAsia" w:cs="Arial"/>
          <w:szCs w:val="28"/>
          <w:lang w:val="en-AU"/>
        </w:rPr>
      </w:pPr>
      <w:r w:rsidRPr="0056073D">
        <w:rPr>
          <w:rFonts w:eastAsiaTheme="minorEastAsia" w:cs="Arial"/>
          <w:b/>
          <w:szCs w:val="28"/>
          <w:lang w:val="en-AU"/>
        </w:rPr>
        <w:t>Birthplace Work Sheet</w:t>
      </w:r>
    </w:p>
    <w:p w14:paraId="11443D23" w14:textId="36D26D03" w:rsidR="000A7948" w:rsidRPr="0056073D" w:rsidRDefault="000A7948" w:rsidP="000A7948">
      <w:pPr>
        <w:keepNext w:val="0"/>
        <w:keepLines w:val="0"/>
        <w:shd w:val="clear" w:color="auto" w:fill="FFFFFF"/>
        <w:spacing w:before="100" w:beforeAutospacing="1" w:after="100" w:afterAutospacing="1"/>
        <w:contextualSpacing/>
        <w:rPr>
          <w:rFonts w:eastAsiaTheme="minorEastAsia" w:cs="Arial"/>
          <w:szCs w:val="28"/>
          <w:lang w:val="en-AU"/>
        </w:rPr>
      </w:pPr>
      <w:r w:rsidRPr="0056073D">
        <w:rPr>
          <w:rFonts w:eastAsiaTheme="minorEastAsia" w:cs="Arial"/>
          <w:b/>
          <w:szCs w:val="28"/>
          <w:lang w:val="en-AU"/>
        </w:rPr>
        <w:t>Language Work Sheet</w:t>
      </w:r>
    </w:p>
    <w:p w14:paraId="01EA2EAD" w14:textId="221A4055" w:rsidR="000A7948" w:rsidRPr="0056073D" w:rsidRDefault="000A7948" w:rsidP="000A7948">
      <w:pPr>
        <w:keepNext w:val="0"/>
        <w:keepLines w:val="0"/>
        <w:shd w:val="clear" w:color="auto" w:fill="FFFFFF"/>
        <w:spacing w:before="100" w:beforeAutospacing="1" w:after="100" w:afterAutospacing="1"/>
        <w:contextualSpacing/>
        <w:rPr>
          <w:rFonts w:eastAsiaTheme="minorEastAsia" w:cs="Arial"/>
          <w:szCs w:val="28"/>
          <w:lang w:val="en-AU"/>
        </w:rPr>
      </w:pPr>
      <w:r w:rsidRPr="0056073D">
        <w:rPr>
          <w:rFonts w:eastAsiaTheme="minorEastAsia" w:cs="Arial"/>
          <w:b/>
          <w:szCs w:val="28"/>
          <w:lang w:val="en-AU"/>
        </w:rPr>
        <w:t>Religion and spiritual beliefs</w:t>
      </w:r>
      <w:r w:rsidRPr="0056073D">
        <w:rPr>
          <w:rFonts w:eastAsiaTheme="minorEastAsia" w:cs="Arial"/>
          <w:szCs w:val="28"/>
          <w:lang w:val="en-AU"/>
        </w:rPr>
        <w:t xml:space="preserve"> </w:t>
      </w:r>
      <w:r w:rsidRPr="0056073D">
        <w:rPr>
          <w:rFonts w:eastAsiaTheme="minorEastAsia" w:cs="Arial"/>
          <w:b/>
          <w:szCs w:val="28"/>
          <w:lang w:val="en-AU"/>
        </w:rPr>
        <w:t>Work Sheet</w:t>
      </w:r>
    </w:p>
    <w:p w14:paraId="5CAF74E7" w14:textId="34235B51" w:rsidR="000A7948" w:rsidRPr="0056073D" w:rsidRDefault="0036610E" w:rsidP="000A7948">
      <w:pPr>
        <w:keepNext w:val="0"/>
        <w:keepLines w:val="0"/>
        <w:widowControl w:val="0"/>
        <w:autoSpaceDE w:val="0"/>
        <w:autoSpaceDN w:val="0"/>
        <w:adjustRightInd w:val="0"/>
        <w:contextualSpacing/>
        <w:rPr>
          <w:rFonts w:eastAsiaTheme="minorEastAsia" w:cs="Arial"/>
          <w:szCs w:val="28"/>
          <w:lang w:val="en-AU"/>
        </w:rPr>
      </w:pPr>
      <w:hyperlink r:id="rId51" w:history="1">
        <w:proofErr w:type="spellStart"/>
        <w:r w:rsidR="000A7948" w:rsidRPr="0056073D">
          <w:rPr>
            <w:rStyle w:val="Hyperlink"/>
            <w:rFonts w:eastAsiaTheme="minorEastAsia" w:cs="Arial"/>
            <w:szCs w:val="28"/>
            <w:lang w:val="en-AU"/>
          </w:rPr>
          <w:t>QuickStats</w:t>
        </w:r>
        <w:proofErr w:type="spellEnd"/>
      </w:hyperlink>
      <w:r w:rsidR="000A7948" w:rsidRPr="0056073D">
        <w:rPr>
          <w:rFonts w:eastAsiaTheme="minorEastAsia" w:cs="Arial"/>
          <w:szCs w:val="28"/>
          <w:lang w:val="en-AU"/>
        </w:rPr>
        <w:t>, Australian Bureau of Statistics</w:t>
      </w:r>
    </w:p>
    <w:p w14:paraId="4B730D17" w14:textId="21550B29" w:rsidR="000A7948" w:rsidRPr="0056073D" w:rsidRDefault="0036610E" w:rsidP="000A7948">
      <w:pPr>
        <w:keepNext w:val="0"/>
        <w:keepLines w:val="0"/>
        <w:widowControl w:val="0"/>
        <w:autoSpaceDE w:val="0"/>
        <w:autoSpaceDN w:val="0"/>
        <w:adjustRightInd w:val="0"/>
        <w:contextualSpacing/>
        <w:rPr>
          <w:rFonts w:eastAsiaTheme="minorEastAsia" w:cs="Arial"/>
          <w:szCs w:val="28"/>
          <w:lang w:val="en-AU"/>
        </w:rPr>
      </w:pPr>
      <w:hyperlink r:id="rId52" w:history="1">
        <w:r w:rsidR="000A7948" w:rsidRPr="0056073D">
          <w:rPr>
            <w:rStyle w:val="Hyperlink"/>
            <w:rFonts w:eastAsiaTheme="minorEastAsia" w:cs="Arial"/>
            <w:szCs w:val="28"/>
            <w:lang w:val="en-AU"/>
          </w:rPr>
          <w:t>Cultural Diversity in Australia</w:t>
        </w:r>
      </w:hyperlink>
      <w:r w:rsidR="000A7948" w:rsidRPr="0056073D">
        <w:rPr>
          <w:rFonts w:eastAsiaTheme="minorEastAsia" w:cs="Arial"/>
          <w:szCs w:val="28"/>
          <w:lang w:val="en-AU"/>
        </w:rPr>
        <w:t>, Australian Bureau of Statistics</w:t>
      </w:r>
    </w:p>
    <w:p w14:paraId="5699EF45" w14:textId="2FD7FBE9" w:rsidR="000A7948" w:rsidRPr="0056073D" w:rsidRDefault="0036610E" w:rsidP="000A7948">
      <w:pPr>
        <w:keepNext w:val="0"/>
        <w:keepLines w:val="0"/>
        <w:widowControl w:val="0"/>
        <w:autoSpaceDE w:val="0"/>
        <w:autoSpaceDN w:val="0"/>
        <w:adjustRightInd w:val="0"/>
        <w:contextualSpacing/>
        <w:rPr>
          <w:rFonts w:eastAsiaTheme="minorEastAsia" w:cs="Arial"/>
          <w:szCs w:val="28"/>
          <w:lang w:val="en-AU"/>
        </w:rPr>
      </w:pPr>
      <w:hyperlink r:id="rId53" w:anchor="/" w:history="1">
        <w:r w:rsidR="00AE0A7D" w:rsidRPr="0056073D">
          <w:rPr>
            <w:rStyle w:val="Hyperlink"/>
            <w:rFonts w:eastAsiaTheme="minorEastAsia" w:cs="Arial"/>
            <w:szCs w:val="28"/>
            <w:lang w:val="en-AU"/>
          </w:rPr>
          <w:t>Choose Your Own Statistics</w:t>
        </w:r>
      </w:hyperlink>
      <w:r w:rsidR="000A7948" w:rsidRPr="0056073D">
        <w:rPr>
          <w:rFonts w:eastAsiaTheme="minorEastAsia" w:cs="Arial"/>
          <w:szCs w:val="28"/>
          <w:lang w:val="en-AU"/>
        </w:rPr>
        <w:t>, ABC Splash</w:t>
      </w:r>
    </w:p>
    <w:p w14:paraId="7F60BAF6" w14:textId="5D10838A" w:rsidR="000A7948" w:rsidRPr="0056073D" w:rsidRDefault="0036610E" w:rsidP="000A7948">
      <w:pPr>
        <w:keepNext w:val="0"/>
        <w:keepLines w:val="0"/>
        <w:widowControl w:val="0"/>
        <w:autoSpaceDE w:val="0"/>
        <w:autoSpaceDN w:val="0"/>
        <w:adjustRightInd w:val="0"/>
        <w:contextualSpacing/>
        <w:rPr>
          <w:rFonts w:eastAsiaTheme="minorEastAsia" w:cs="Arial"/>
          <w:b/>
          <w:szCs w:val="28"/>
          <w:lang w:val="en-AU"/>
        </w:rPr>
      </w:pPr>
      <w:hyperlink r:id="rId54" w:history="1">
        <w:proofErr w:type="spellStart"/>
        <w:r w:rsidR="000A7948" w:rsidRPr="0056073D">
          <w:rPr>
            <w:rStyle w:val="Hyperlink"/>
            <w:lang w:val="en-AU"/>
          </w:rPr>
          <w:t>ConCensus</w:t>
        </w:r>
        <w:proofErr w:type="spellEnd"/>
      </w:hyperlink>
      <w:r w:rsidR="000A7948" w:rsidRPr="0056073D">
        <w:rPr>
          <w:lang w:val="en-AU"/>
        </w:rPr>
        <w:t>,</w:t>
      </w:r>
      <w:r w:rsidR="000A7948" w:rsidRPr="0056073D">
        <w:rPr>
          <w:rFonts w:eastAsiaTheme="minorEastAsia" w:cs="Arial"/>
          <w:szCs w:val="28"/>
          <w:lang w:val="en-AU"/>
        </w:rPr>
        <w:t xml:space="preserve"> ABC Splash</w:t>
      </w:r>
    </w:p>
    <w:p w14:paraId="30C4A621" w14:textId="47062069" w:rsidR="00E00E3A" w:rsidRPr="0056073D" w:rsidRDefault="00725229" w:rsidP="00725229">
      <w:pPr>
        <w:pStyle w:val="Heading2"/>
      </w:pPr>
      <w:r w:rsidRPr="0056073D">
        <w:t>R</w:t>
      </w:r>
      <w:r w:rsidR="00E00E3A" w:rsidRPr="0056073D">
        <w:t>esponses to diversity</w:t>
      </w:r>
    </w:p>
    <w:p w14:paraId="1E473B62" w14:textId="64564767" w:rsidR="00522566" w:rsidRPr="0056073D" w:rsidRDefault="005F41FF" w:rsidP="00935B1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Having </w:t>
      </w:r>
      <w:r w:rsidR="003066E7" w:rsidRPr="0056073D">
        <w:rPr>
          <w:rFonts w:eastAsiaTheme="minorEastAsia" w:cs="Arial"/>
          <w:szCs w:val="28"/>
          <w:lang w:val="en-AU"/>
        </w:rPr>
        <w:t>gained an</w:t>
      </w:r>
      <w:r w:rsidRPr="0056073D">
        <w:rPr>
          <w:rFonts w:eastAsiaTheme="minorEastAsia" w:cs="Arial"/>
          <w:szCs w:val="28"/>
          <w:lang w:val="en-AU"/>
        </w:rPr>
        <w:t xml:space="preserve"> </w:t>
      </w:r>
      <w:r w:rsidR="003066E7" w:rsidRPr="0056073D">
        <w:rPr>
          <w:rFonts w:eastAsiaTheme="minorEastAsia" w:cs="Arial"/>
          <w:szCs w:val="28"/>
          <w:lang w:val="en-AU"/>
        </w:rPr>
        <w:t xml:space="preserve">overview </w:t>
      </w:r>
      <w:r w:rsidR="00E00E3A" w:rsidRPr="0056073D">
        <w:rPr>
          <w:rFonts w:eastAsiaTheme="minorEastAsia" w:cs="Arial"/>
          <w:szCs w:val="28"/>
          <w:lang w:val="en-AU"/>
        </w:rPr>
        <w:t xml:space="preserve">of </w:t>
      </w:r>
      <w:r w:rsidR="003066E7" w:rsidRPr="0056073D">
        <w:rPr>
          <w:rFonts w:eastAsiaTheme="minorEastAsia" w:cs="Arial"/>
          <w:szCs w:val="28"/>
          <w:lang w:val="en-AU"/>
        </w:rPr>
        <w:t xml:space="preserve">the cultural </w:t>
      </w:r>
      <w:r w:rsidR="00E00E3A" w:rsidRPr="0056073D">
        <w:rPr>
          <w:rFonts w:eastAsiaTheme="minorEastAsia" w:cs="Arial"/>
          <w:szCs w:val="28"/>
          <w:lang w:val="en-AU"/>
        </w:rPr>
        <w:t>diversity in the Australian popula</w:t>
      </w:r>
      <w:r w:rsidRPr="0056073D">
        <w:rPr>
          <w:rFonts w:eastAsiaTheme="minorEastAsia" w:cs="Arial"/>
          <w:szCs w:val="28"/>
          <w:lang w:val="en-AU"/>
        </w:rPr>
        <w:t xml:space="preserve">tion, this </w:t>
      </w:r>
      <w:r w:rsidR="00725229" w:rsidRPr="0056073D">
        <w:rPr>
          <w:rFonts w:eastAsiaTheme="minorEastAsia" w:cs="Arial"/>
          <w:szCs w:val="28"/>
          <w:lang w:val="en-AU"/>
        </w:rPr>
        <w:t>section</w:t>
      </w:r>
      <w:r w:rsidRPr="0056073D">
        <w:rPr>
          <w:rFonts w:eastAsiaTheme="minorEastAsia" w:cs="Arial"/>
          <w:szCs w:val="28"/>
          <w:lang w:val="en-AU"/>
        </w:rPr>
        <w:t xml:space="preserve"> asks students to think </w:t>
      </w:r>
      <w:r w:rsidR="00E00E3A" w:rsidRPr="0056073D">
        <w:rPr>
          <w:rFonts w:eastAsiaTheme="minorEastAsia" w:cs="Arial"/>
          <w:szCs w:val="28"/>
          <w:lang w:val="en-AU"/>
        </w:rPr>
        <w:t xml:space="preserve">about what this means for </w:t>
      </w:r>
      <w:r w:rsidRPr="0056073D">
        <w:rPr>
          <w:rFonts w:eastAsiaTheme="minorEastAsia" w:cs="Arial"/>
          <w:szCs w:val="28"/>
          <w:lang w:val="en-AU"/>
        </w:rPr>
        <w:t>our community</w:t>
      </w:r>
      <w:r w:rsidR="00E00E3A" w:rsidRPr="0056073D">
        <w:rPr>
          <w:rFonts w:eastAsiaTheme="minorEastAsia" w:cs="Arial"/>
          <w:szCs w:val="28"/>
          <w:lang w:val="en-AU"/>
        </w:rPr>
        <w:t>.</w:t>
      </w:r>
    </w:p>
    <w:p w14:paraId="2857E104" w14:textId="039EB099" w:rsidR="00935B12" w:rsidRPr="0056073D" w:rsidRDefault="005F41FF" w:rsidP="00935B12">
      <w:pPr>
        <w:keepNext w:val="0"/>
        <w:keepLines w:val="0"/>
        <w:widowControl w:val="0"/>
        <w:autoSpaceDE w:val="0"/>
        <w:autoSpaceDN w:val="0"/>
        <w:adjustRightInd w:val="0"/>
        <w:rPr>
          <w:rFonts w:eastAsiaTheme="minorEastAsia"/>
          <w:lang w:val="en-AU"/>
        </w:rPr>
      </w:pPr>
      <w:r w:rsidRPr="0056073D">
        <w:rPr>
          <w:rFonts w:eastAsiaTheme="minorEastAsia"/>
          <w:b/>
          <w:bCs/>
          <w:lang w:val="en-AU"/>
        </w:rPr>
        <w:t>Teacher</w:t>
      </w:r>
      <w:r w:rsidR="0056073D">
        <w:rPr>
          <w:rFonts w:eastAsiaTheme="minorEastAsia"/>
          <w:b/>
          <w:bCs/>
          <w:lang w:val="en-AU"/>
        </w:rPr>
        <w:t>’s</w:t>
      </w:r>
      <w:r w:rsidRPr="0056073D">
        <w:rPr>
          <w:rFonts w:eastAsiaTheme="minorEastAsia"/>
          <w:b/>
          <w:bCs/>
          <w:lang w:val="en-AU"/>
        </w:rPr>
        <w:t xml:space="preserve"> note: </w:t>
      </w:r>
      <w:r w:rsidRPr="0056073D">
        <w:rPr>
          <w:rFonts w:eastAsiaTheme="minorEastAsia"/>
          <w:lang w:val="en-AU"/>
        </w:rPr>
        <w:t xml:space="preserve">This activity encourages students to think about the positives and negatives of diversity within Australian society which represent ‘the good’ and ‘the bad’ and ‘the ugly’. The ‘ugly’ refers to </w:t>
      </w:r>
      <w:r w:rsidRPr="0056073D">
        <w:rPr>
          <w:rFonts w:eastAsiaTheme="minorEastAsia"/>
          <w:lang w:val="en-AU"/>
        </w:rPr>
        <w:lastRenderedPageBreak/>
        <w:t xml:space="preserve">those truly terrible examples of racial discrimination, harassment and vilification, which will be explored further below. </w:t>
      </w:r>
      <w:r w:rsidR="003066E7" w:rsidRPr="0056073D">
        <w:rPr>
          <w:rFonts w:eastAsiaTheme="minorEastAsia"/>
          <w:lang w:val="en-AU"/>
        </w:rPr>
        <w:t>S</w:t>
      </w:r>
      <w:r w:rsidRPr="0056073D">
        <w:rPr>
          <w:rFonts w:eastAsiaTheme="minorEastAsia"/>
          <w:lang w:val="en-AU"/>
        </w:rPr>
        <w:t xml:space="preserve">ee </w:t>
      </w:r>
      <w:hyperlink r:id="rId55" w:history="1">
        <w:proofErr w:type="gramStart"/>
        <w:r w:rsidRPr="0056073D">
          <w:rPr>
            <w:rFonts w:eastAsiaTheme="minorEastAsia"/>
            <w:color w:val="0000E9"/>
            <w:u w:val="single" w:color="0000E9"/>
            <w:lang w:val="en-AU"/>
          </w:rPr>
          <w:t>Know</w:t>
        </w:r>
        <w:proofErr w:type="gramEnd"/>
        <w:r w:rsidRPr="0056073D">
          <w:rPr>
            <w:rFonts w:eastAsiaTheme="minorEastAsia"/>
            <w:color w:val="0000E9"/>
            <w:u w:val="single" w:color="0000E9"/>
            <w:lang w:val="en-AU"/>
          </w:rPr>
          <w:t xml:space="preserve"> your rights: Racial discrimination and vilification</w:t>
        </w:r>
      </w:hyperlink>
      <w:r w:rsidRPr="0056073D">
        <w:rPr>
          <w:rFonts w:eastAsiaTheme="minorEastAsia"/>
          <w:lang w:val="en-AU"/>
        </w:rPr>
        <w:t xml:space="preserve"> for further information. Ensure discussion is well monitored and discussions are respectful of all class members.</w:t>
      </w:r>
    </w:p>
    <w:p w14:paraId="5F1D8611" w14:textId="0E18D906" w:rsidR="003066E7" w:rsidRPr="0056073D" w:rsidRDefault="003066E7" w:rsidP="00935B12">
      <w:pPr>
        <w:keepNext w:val="0"/>
        <w:keepLines w:val="0"/>
        <w:widowControl w:val="0"/>
        <w:autoSpaceDE w:val="0"/>
        <w:autoSpaceDN w:val="0"/>
        <w:adjustRightInd w:val="0"/>
        <w:rPr>
          <w:rFonts w:eastAsiaTheme="minorEastAsia"/>
          <w:b/>
          <w:lang w:val="en-AU"/>
        </w:rPr>
      </w:pPr>
      <w:r w:rsidRPr="0056073D">
        <w:rPr>
          <w:rFonts w:eastAsiaTheme="minorEastAsia"/>
          <w:b/>
          <w:lang w:val="en-AU"/>
        </w:rPr>
        <w:t>Resource</w:t>
      </w:r>
      <w:r w:rsidR="0056073D">
        <w:rPr>
          <w:rFonts w:eastAsiaTheme="minorEastAsia"/>
          <w:b/>
          <w:lang w:val="en-AU"/>
        </w:rPr>
        <w:t>s:</w:t>
      </w:r>
    </w:p>
    <w:p w14:paraId="38D52FC4" w14:textId="54AFA521" w:rsidR="003066E7" w:rsidRPr="0056073D" w:rsidRDefault="0036610E" w:rsidP="00935B12">
      <w:pPr>
        <w:keepNext w:val="0"/>
        <w:keepLines w:val="0"/>
        <w:widowControl w:val="0"/>
        <w:autoSpaceDE w:val="0"/>
        <w:autoSpaceDN w:val="0"/>
        <w:adjustRightInd w:val="0"/>
        <w:rPr>
          <w:rFonts w:eastAsiaTheme="minorEastAsia"/>
          <w:lang w:val="en-AU"/>
        </w:rPr>
      </w:pPr>
      <w:hyperlink r:id="rId56" w:history="1">
        <w:r w:rsidR="003066E7" w:rsidRPr="0056073D">
          <w:rPr>
            <w:rFonts w:eastAsiaTheme="minorEastAsia"/>
            <w:color w:val="0000E9"/>
            <w:u w:val="single" w:color="0000E9"/>
            <w:lang w:val="en-AU"/>
          </w:rPr>
          <w:t>Know your rights: Racial discrimination and vilification</w:t>
        </w:r>
      </w:hyperlink>
      <w:r w:rsidR="00506EAB" w:rsidRPr="0056073D">
        <w:rPr>
          <w:rFonts w:eastAsiaTheme="minorEastAsia"/>
          <w:color w:val="0000E9"/>
          <w:u w:val="single" w:color="0000E9"/>
          <w:lang w:val="en-AU"/>
        </w:rPr>
        <w:t>,</w:t>
      </w:r>
      <w:r w:rsidR="00506EAB" w:rsidRPr="0056073D">
        <w:rPr>
          <w:rFonts w:eastAsiaTheme="minorEastAsia"/>
          <w:lang w:val="en-AU"/>
        </w:rPr>
        <w:t xml:space="preserve"> Australian Human Rights Commission</w:t>
      </w:r>
    </w:p>
    <w:p w14:paraId="1C3267C6" w14:textId="65964572" w:rsidR="00522566" w:rsidRPr="0056073D" w:rsidRDefault="00725229" w:rsidP="00725229">
      <w:pPr>
        <w:pStyle w:val="Heading2"/>
        <w:rPr>
          <w:rFonts w:eastAsiaTheme="minorEastAsia" w:cs="Arial"/>
          <w:szCs w:val="28"/>
        </w:rPr>
      </w:pPr>
      <w:r w:rsidRPr="0056073D">
        <w:rPr>
          <w:rFonts w:eastAsiaTheme="minorEastAsia" w:cs="Arial"/>
          <w:szCs w:val="28"/>
        </w:rPr>
        <w:t>Activity</w:t>
      </w:r>
      <w:r w:rsidRPr="0056073D">
        <w:t xml:space="preserve"> —</w:t>
      </w:r>
      <w:r w:rsidR="00A73433" w:rsidRPr="0056073D">
        <w:t xml:space="preserve"> </w:t>
      </w:r>
      <w:proofErr w:type="gramStart"/>
      <w:r w:rsidRPr="0056073D">
        <w:t>The</w:t>
      </w:r>
      <w:proofErr w:type="gramEnd"/>
      <w:r w:rsidRPr="0056073D">
        <w:t xml:space="preserve"> Good, the Bad and the Ugly </w:t>
      </w:r>
    </w:p>
    <w:p w14:paraId="0C23197D" w14:textId="71169640" w:rsidR="00E00E3A"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Provide each student with blank paper and ask them to </w:t>
      </w:r>
      <w:r w:rsidR="00725229" w:rsidRPr="0056073D">
        <w:rPr>
          <w:rFonts w:eastAsiaTheme="minorEastAsia" w:cs="Arial"/>
          <w:szCs w:val="28"/>
          <w:lang w:val="en-AU"/>
        </w:rPr>
        <w:t xml:space="preserve">divide the paper into three columns </w:t>
      </w:r>
      <w:r w:rsidR="00D47967" w:rsidRPr="0056073D">
        <w:rPr>
          <w:rFonts w:eastAsiaTheme="minorEastAsia" w:cs="Arial"/>
          <w:szCs w:val="28"/>
          <w:lang w:val="en-AU"/>
        </w:rPr>
        <w:t>labelled</w:t>
      </w:r>
      <w:r w:rsidRPr="0056073D">
        <w:rPr>
          <w:rFonts w:eastAsiaTheme="minorEastAsia" w:cs="Arial"/>
          <w:szCs w:val="28"/>
          <w:lang w:val="en-AU"/>
        </w:rPr>
        <w:t xml:space="preserve"> ‘The Good’</w:t>
      </w:r>
      <w:r w:rsidR="00725229" w:rsidRPr="0056073D">
        <w:rPr>
          <w:rFonts w:eastAsiaTheme="minorEastAsia" w:cs="Arial"/>
          <w:szCs w:val="28"/>
          <w:lang w:val="en-AU"/>
        </w:rPr>
        <w:t>,</w:t>
      </w:r>
      <w:r w:rsidRPr="0056073D">
        <w:rPr>
          <w:rFonts w:eastAsiaTheme="minorEastAsia" w:cs="Arial"/>
          <w:szCs w:val="28"/>
          <w:lang w:val="en-AU"/>
        </w:rPr>
        <w:t xml:space="preserve"> </w:t>
      </w:r>
      <w:r w:rsidR="00725229" w:rsidRPr="0056073D">
        <w:rPr>
          <w:rFonts w:eastAsiaTheme="minorEastAsia" w:cs="Arial"/>
          <w:szCs w:val="28"/>
          <w:lang w:val="en-AU"/>
        </w:rPr>
        <w:t>‘The Bad’ and ‘The Ugly’.</w:t>
      </w:r>
    </w:p>
    <w:p w14:paraId="29B8B6DC" w14:textId="2E4BE1FA" w:rsidR="00DC7B62" w:rsidRPr="0056073D" w:rsidRDefault="00DC7B62" w:rsidP="00E00E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The Good</w:t>
      </w:r>
    </w:p>
    <w:p w14:paraId="4ED23588" w14:textId="0E235F3B" w:rsidR="00C00DE4" w:rsidRPr="0056073D" w:rsidRDefault="00725229"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 the column</w:t>
      </w:r>
      <w:r w:rsidR="00E00E3A" w:rsidRPr="0056073D">
        <w:rPr>
          <w:rFonts w:eastAsiaTheme="minorEastAsia" w:cs="Arial"/>
          <w:szCs w:val="28"/>
          <w:lang w:val="en-AU"/>
        </w:rPr>
        <w:t xml:space="preserve"> </w:t>
      </w:r>
      <w:r w:rsidRPr="0056073D">
        <w:rPr>
          <w:rFonts w:eastAsiaTheme="minorEastAsia" w:cs="Arial"/>
          <w:szCs w:val="28"/>
          <w:lang w:val="en-AU"/>
        </w:rPr>
        <w:t xml:space="preserve">titled </w:t>
      </w:r>
      <w:r w:rsidR="00A51840" w:rsidRPr="0056073D">
        <w:rPr>
          <w:rFonts w:eastAsiaTheme="minorEastAsia" w:cs="Arial"/>
          <w:szCs w:val="28"/>
          <w:lang w:val="en-AU"/>
        </w:rPr>
        <w:t>‘The Good’,</w:t>
      </w:r>
      <w:r w:rsidR="00E00E3A" w:rsidRPr="0056073D">
        <w:rPr>
          <w:rFonts w:eastAsiaTheme="minorEastAsia" w:cs="Arial"/>
          <w:szCs w:val="28"/>
          <w:lang w:val="en-AU"/>
        </w:rPr>
        <w:t xml:space="preserve"> </w:t>
      </w:r>
      <w:r w:rsidR="003066E7" w:rsidRPr="0056073D">
        <w:rPr>
          <w:rFonts w:eastAsiaTheme="minorEastAsia" w:cs="Arial"/>
          <w:szCs w:val="28"/>
          <w:lang w:val="en-AU"/>
        </w:rPr>
        <w:t xml:space="preserve">ask </w:t>
      </w:r>
      <w:r w:rsidR="00E00E3A" w:rsidRPr="0056073D">
        <w:rPr>
          <w:rFonts w:eastAsiaTheme="minorEastAsia" w:cs="Arial"/>
          <w:szCs w:val="28"/>
          <w:lang w:val="en-AU"/>
        </w:rPr>
        <w:t xml:space="preserve">students to write down </w:t>
      </w:r>
      <w:r w:rsidR="00A51840" w:rsidRPr="0056073D">
        <w:rPr>
          <w:rFonts w:eastAsiaTheme="minorEastAsia" w:cs="Arial"/>
          <w:szCs w:val="28"/>
          <w:lang w:val="en-AU"/>
        </w:rPr>
        <w:t>examples of positive</w:t>
      </w:r>
      <w:r w:rsidR="00E00E3A" w:rsidRPr="0056073D">
        <w:rPr>
          <w:rFonts w:eastAsiaTheme="minorEastAsia" w:cs="Arial"/>
          <w:szCs w:val="28"/>
          <w:lang w:val="en-AU"/>
        </w:rPr>
        <w:t xml:space="preserve"> </w:t>
      </w:r>
      <w:r w:rsidR="003066E7" w:rsidRPr="0056073D">
        <w:rPr>
          <w:rFonts w:eastAsiaTheme="minorEastAsia" w:cs="Arial"/>
          <w:szCs w:val="28"/>
          <w:lang w:val="en-AU"/>
        </w:rPr>
        <w:t xml:space="preserve">things arising from </w:t>
      </w:r>
      <w:r w:rsidR="00C00DE4" w:rsidRPr="0056073D">
        <w:rPr>
          <w:rFonts w:eastAsiaTheme="minorEastAsia" w:cs="Arial"/>
          <w:szCs w:val="28"/>
          <w:lang w:val="en-AU"/>
        </w:rPr>
        <w:t xml:space="preserve">having a </w:t>
      </w:r>
      <w:r w:rsidR="00E00E3A" w:rsidRPr="0056073D">
        <w:rPr>
          <w:rFonts w:eastAsiaTheme="minorEastAsia" w:cs="Arial"/>
          <w:szCs w:val="28"/>
          <w:lang w:val="en-AU"/>
        </w:rPr>
        <w:t xml:space="preserve">society </w:t>
      </w:r>
      <w:r w:rsidR="00C00DE4" w:rsidRPr="0056073D">
        <w:rPr>
          <w:rFonts w:eastAsiaTheme="minorEastAsia" w:cs="Arial"/>
          <w:szCs w:val="28"/>
          <w:lang w:val="en-AU"/>
        </w:rPr>
        <w:t xml:space="preserve">made up of </w:t>
      </w:r>
      <w:r w:rsidR="00E00E3A" w:rsidRPr="0056073D">
        <w:rPr>
          <w:rFonts w:eastAsiaTheme="minorEastAsia" w:cs="Arial"/>
          <w:szCs w:val="28"/>
          <w:lang w:val="en-AU"/>
        </w:rPr>
        <w:t xml:space="preserve">people from </w:t>
      </w:r>
      <w:r w:rsidR="00C00DE4" w:rsidRPr="0056073D">
        <w:rPr>
          <w:rFonts w:eastAsiaTheme="minorEastAsia" w:cs="Arial"/>
          <w:szCs w:val="28"/>
          <w:lang w:val="en-AU"/>
        </w:rPr>
        <w:t>different</w:t>
      </w:r>
      <w:r w:rsidR="00E00E3A" w:rsidRPr="0056073D">
        <w:rPr>
          <w:rFonts w:eastAsiaTheme="minorEastAsia" w:cs="Arial"/>
          <w:szCs w:val="28"/>
          <w:lang w:val="en-AU"/>
        </w:rPr>
        <w:t xml:space="preserve"> races</w:t>
      </w:r>
      <w:r w:rsidR="00C00DE4" w:rsidRPr="0056073D">
        <w:rPr>
          <w:rFonts w:eastAsiaTheme="minorEastAsia" w:cs="Arial"/>
          <w:szCs w:val="28"/>
          <w:lang w:val="en-AU"/>
        </w:rPr>
        <w:t xml:space="preserve"> and </w:t>
      </w:r>
      <w:r w:rsidR="00E00E3A" w:rsidRPr="0056073D">
        <w:rPr>
          <w:rFonts w:eastAsiaTheme="minorEastAsia" w:cs="Arial"/>
          <w:szCs w:val="28"/>
          <w:lang w:val="en-AU"/>
        </w:rPr>
        <w:t xml:space="preserve">cultures, </w:t>
      </w:r>
      <w:r w:rsidR="00C00DE4" w:rsidRPr="0056073D">
        <w:rPr>
          <w:rFonts w:eastAsiaTheme="minorEastAsia" w:cs="Arial"/>
          <w:szCs w:val="28"/>
          <w:lang w:val="en-AU"/>
        </w:rPr>
        <w:t xml:space="preserve">with diverse </w:t>
      </w:r>
      <w:r w:rsidR="00E00E3A" w:rsidRPr="0056073D">
        <w:rPr>
          <w:rFonts w:eastAsiaTheme="minorEastAsia" w:cs="Arial"/>
          <w:szCs w:val="28"/>
          <w:lang w:val="en-AU"/>
        </w:rPr>
        <w:t xml:space="preserve">religions and spiritual beliefs. </w:t>
      </w:r>
    </w:p>
    <w:p w14:paraId="39959904" w14:textId="4901B3C0" w:rsidR="00E00E3A" w:rsidRPr="0056073D" w:rsidRDefault="00572855"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Prompt students to consider the following</w:t>
      </w:r>
      <w:r w:rsidR="00A51840" w:rsidRPr="0056073D">
        <w:rPr>
          <w:rFonts w:eastAsiaTheme="minorEastAsia" w:cs="Arial"/>
          <w:szCs w:val="28"/>
          <w:lang w:val="en-AU"/>
        </w:rPr>
        <w:t>:</w:t>
      </w:r>
    </w:p>
    <w:p w14:paraId="58D04377" w14:textId="77777777" w:rsidR="00856DE9" w:rsidRPr="0056073D" w:rsidRDefault="00856DE9" w:rsidP="00912E46">
      <w:pPr>
        <w:pStyle w:val="ListParagraph"/>
        <w:keepNext w:val="0"/>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different languages, art forms and cuisines</w:t>
      </w:r>
    </w:p>
    <w:p w14:paraId="2905898F" w14:textId="6F71FBA6" w:rsidR="00A51840" w:rsidRPr="0056073D" w:rsidRDefault="00A51840" w:rsidP="00912E46">
      <w:pPr>
        <w:pStyle w:val="ListParagraph"/>
        <w:keepNext w:val="0"/>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community events </w:t>
      </w:r>
      <w:r w:rsidR="00725229" w:rsidRPr="0056073D">
        <w:rPr>
          <w:rFonts w:eastAsiaTheme="minorEastAsia" w:cs="Arial"/>
          <w:szCs w:val="28"/>
          <w:lang w:val="en-AU"/>
        </w:rPr>
        <w:t xml:space="preserve">celebrating different cultures, </w:t>
      </w:r>
      <w:r w:rsidR="00856DE9" w:rsidRPr="0056073D">
        <w:rPr>
          <w:rFonts w:eastAsiaTheme="minorEastAsia" w:cs="Arial"/>
          <w:szCs w:val="28"/>
          <w:lang w:val="en-AU"/>
        </w:rPr>
        <w:t>such as festival</w:t>
      </w:r>
      <w:r w:rsidR="00725229" w:rsidRPr="0056073D">
        <w:rPr>
          <w:rFonts w:eastAsiaTheme="minorEastAsia" w:cs="Arial"/>
          <w:szCs w:val="28"/>
          <w:lang w:val="en-AU"/>
        </w:rPr>
        <w:t>s</w:t>
      </w:r>
    </w:p>
    <w:p w14:paraId="3B1C08AB" w14:textId="54C295C1" w:rsidR="00E00E3A" w:rsidRPr="0056073D" w:rsidRDefault="00051B29" w:rsidP="00912E46">
      <w:pPr>
        <w:pStyle w:val="ListParagraph"/>
        <w:keepNext w:val="0"/>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welcoming </w:t>
      </w:r>
      <w:r w:rsidR="00E00E3A" w:rsidRPr="0056073D">
        <w:rPr>
          <w:rFonts w:eastAsiaTheme="minorEastAsia" w:cs="Arial"/>
          <w:szCs w:val="28"/>
          <w:lang w:val="en-AU"/>
        </w:rPr>
        <w:t xml:space="preserve">refugees </w:t>
      </w:r>
      <w:r w:rsidR="00C00DE4" w:rsidRPr="0056073D">
        <w:rPr>
          <w:rFonts w:eastAsiaTheme="minorEastAsia" w:cs="Arial"/>
          <w:szCs w:val="28"/>
          <w:lang w:val="en-AU"/>
        </w:rPr>
        <w:t xml:space="preserve">escaping </w:t>
      </w:r>
      <w:r w:rsidRPr="0056073D">
        <w:rPr>
          <w:rFonts w:eastAsiaTheme="minorEastAsia" w:cs="Arial"/>
          <w:szCs w:val="28"/>
          <w:lang w:val="en-AU"/>
        </w:rPr>
        <w:t xml:space="preserve">from </w:t>
      </w:r>
      <w:r w:rsidR="00C00DE4" w:rsidRPr="0056073D">
        <w:rPr>
          <w:rFonts w:eastAsiaTheme="minorEastAsia" w:cs="Arial"/>
          <w:szCs w:val="28"/>
          <w:lang w:val="en-AU"/>
        </w:rPr>
        <w:t>danger and persecution in other parts of the world</w:t>
      </w:r>
    </w:p>
    <w:p w14:paraId="183A3FCB" w14:textId="77777777" w:rsidR="008C3013" w:rsidRPr="0056073D" w:rsidRDefault="008C3013" w:rsidP="008C3013">
      <w:pPr>
        <w:keepNext w:val="0"/>
        <w:keepLines w:val="0"/>
        <w:widowControl w:val="0"/>
        <w:autoSpaceDE w:val="0"/>
        <w:autoSpaceDN w:val="0"/>
        <w:adjustRightInd w:val="0"/>
        <w:rPr>
          <w:rFonts w:eastAsiaTheme="minorEastAsia" w:cs="Arial"/>
          <w:szCs w:val="28"/>
          <w:lang w:val="en-AU"/>
        </w:rPr>
      </w:pPr>
    </w:p>
    <w:p w14:paraId="6E785487" w14:textId="513DA500" w:rsidR="008C3013" w:rsidRPr="0056073D" w:rsidRDefault="00DC7B62" w:rsidP="008C301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Ask students to share some of their examples with the class and p</w:t>
      </w:r>
      <w:r w:rsidR="008C3013" w:rsidRPr="0056073D">
        <w:rPr>
          <w:rFonts w:eastAsiaTheme="minorEastAsia" w:cs="Arial"/>
          <w:szCs w:val="28"/>
          <w:lang w:val="en-AU"/>
        </w:rPr>
        <w:t xml:space="preserve">ose the following questions: </w:t>
      </w:r>
    </w:p>
    <w:p w14:paraId="194FBBBA" w14:textId="4563CAA1" w:rsidR="008C3013" w:rsidRPr="0056073D" w:rsidRDefault="008C3013" w:rsidP="00912E46">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are</w:t>
      </w:r>
      <w:r w:rsidR="00DC7B62" w:rsidRPr="0056073D">
        <w:rPr>
          <w:rFonts w:eastAsiaTheme="minorEastAsia" w:cs="Arial"/>
          <w:szCs w:val="28"/>
          <w:lang w:val="en-AU"/>
        </w:rPr>
        <w:t xml:space="preserve"> some of</w:t>
      </w:r>
      <w:r w:rsidRPr="0056073D">
        <w:rPr>
          <w:rFonts w:eastAsiaTheme="minorEastAsia" w:cs="Arial"/>
          <w:szCs w:val="28"/>
          <w:lang w:val="en-AU"/>
        </w:rPr>
        <w:t xml:space="preserve"> the benefits of b</w:t>
      </w:r>
      <w:r w:rsidR="00077075" w:rsidRPr="0056073D">
        <w:rPr>
          <w:rFonts w:eastAsiaTheme="minorEastAsia" w:cs="Arial"/>
          <w:szCs w:val="28"/>
          <w:lang w:val="en-AU"/>
        </w:rPr>
        <w:t>eing part of a diverse society?</w:t>
      </w:r>
    </w:p>
    <w:p w14:paraId="22E18BA4" w14:textId="3CA77E67" w:rsidR="008C3013" w:rsidRPr="0056073D" w:rsidRDefault="008C3013" w:rsidP="00912E46">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Did you identify</w:t>
      </w:r>
      <w:r w:rsidR="00DC7B62" w:rsidRPr="0056073D">
        <w:rPr>
          <w:rFonts w:eastAsiaTheme="minorEastAsia" w:cs="Arial"/>
          <w:szCs w:val="28"/>
          <w:lang w:val="en-AU"/>
        </w:rPr>
        <w:t xml:space="preserve"> or learn about</w:t>
      </w:r>
      <w:r w:rsidRPr="0056073D">
        <w:rPr>
          <w:rFonts w:eastAsiaTheme="minorEastAsia" w:cs="Arial"/>
          <w:szCs w:val="28"/>
          <w:lang w:val="en-AU"/>
        </w:rPr>
        <w:t xml:space="preserve"> any new benefits that you hadn’t thought of before?</w:t>
      </w:r>
    </w:p>
    <w:p w14:paraId="5AE4838F" w14:textId="77777777" w:rsidR="00522566" w:rsidRPr="0056073D" w:rsidRDefault="00522566" w:rsidP="00E00E3A">
      <w:pPr>
        <w:keepNext w:val="0"/>
        <w:keepLines w:val="0"/>
        <w:widowControl w:val="0"/>
        <w:autoSpaceDE w:val="0"/>
        <w:autoSpaceDN w:val="0"/>
        <w:adjustRightInd w:val="0"/>
        <w:rPr>
          <w:rFonts w:eastAsiaTheme="minorEastAsia" w:cs="Arial"/>
          <w:szCs w:val="28"/>
          <w:lang w:val="en-AU"/>
        </w:rPr>
      </w:pPr>
    </w:p>
    <w:p w14:paraId="3028F54F" w14:textId="2E57A819" w:rsidR="00DC7B62" w:rsidRPr="0056073D" w:rsidRDefault="00DC7B62" w:rsidP="00E00E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The Bad</w:t>
      </w:r>
    </w:p>
    <w:p w14:paraId="3FD4BED7" w14:textId="6F9DAADC" w:rsidR="00F558FE" w:rsidRPr="0056073D" w:rsidRDefault="00CF7F68"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lastRenderedPageBreak/>
        <w:t>Under</w:t>
      </w:r>
      <w:r w:rsidR="00E00E3A" w:rsidRPr="0056073D">
        <w:rPr>
          <w:rFonts w:eastAsiaTheme="minorEastAsia" w:cs="Arial"/>
          <w:szCs w:val="28"/>
          <w:lang w:val="en-AU"/>
        </w:rPr>
        <w:t xml:space="preserve"> </w:t>
      </w:r>
      <w:r w:rsidR="00572855" w:rsidRPr="0056073D">
        <w:rPr>
          <w:rFonts w:eastAsiaTheme="minorEastAsia" w:cs="Arial"/>
          <w:szCs w:val="28"/>
          <w:lang w:val="en-AU"/>
        </w:rPr>
        <w:t xml:space="preserve">‘The Bad’ </w:t>
      </w:r>
      <w:r w:rsidRPr="0056073D">
        <w:rPr>
          <w:rFonts w:eastAsiaTheme="minorEastAsia" w:cs="Arial"/>
          <w:szCs w:val="28"/>
          <w:lang w:val="en-AU"/>
        </w:rPr>
        <w:t>heading</w:t>
      </w:r>
      <w:r w:rsidR="00E00E3A" w:rsidRPr="0056073D">
        <w:rPr>
          <w:rFonts w:eastAsiaTheme="minorEastAsia" w:cs="Arial"/>
          <w:szCs w:val="28"/>
          <w:lang w:val="en-AU"/>
        </w:rPr>
        <w:t xml:space="preserve">, </w:t>
      </w:r>
      <w:r w:rsidR="00572855" w:rsidRPr="0056073D">
        <w:rPr>
          <w:rFonts w:eastAsiaTheme="minorEastAsia" w:cs="Arial"/>
          <w:szCs w:val="28"/>
          <w:lang w:val="en-AU"/>
        </w:rPr>
        <w:t>ask</w:t>
      </w:r>
      <w:r w:rsidR="00E00E3A" w:rsidRPr="0056073D">
        <w:rPr>
          <w:rFonts w:eastAsiaTheme="minorEastAsia" w:cs="Arial"/>
          <w:szCs w:val="28"/>
          <w:lang w:val="en-AU"/>
        </w:rPr>
        <w:t xml:space="preserve"> students </w:t>
      </w:r>
      <w:r w:rsidR="00572855" w:rsidRPr="0056073D">
        <w:rPr>
          <w:rFonts w:eastAsiaTheme="minorEastAsia" w:cs="Arial"/>
          <w:szCs w:val="28"/>
          <w:lang w:val="en-AU"/>
        </w:rPr>
        <w:t xml:space="preserve">to </w:t>
      </w:r>
      <w:r w:rsidR="00E00E3A" w:rsidRPr="0056073D">
        <w:rPr>
          <w:rFonts w:eastAsiaTheme="minorEastAsia" w:cs="Arial"/>
          <w:szCs w:val="28"/>
          <w:lang w:val="en-AU"/>
        </w:rPr>
        <w:t xml:space="preserve">list </w:t>
      </w:r>
      <w:r w:rsidR="00572855" w:rsidRPr="0056073D">
        <w:rPr>
          <w:rFonts w:eastAsiaTheme="minorEastAsia" w:cs="Arial"/>
          <w:szCs w:val="28"/>
          <w:lang w:val="en-AU"/>
        </w:rPr>
        <w:t>negative</w:t>
      </w:r>
      <w:r w:rsidR="00E00E3A" w:rsidRPr="0056073D">
        <w:rPr>
          <w:rFonts w:eastAsiaTheme="minorEastAsia" w:cs="Arial"/>
          <w:szCs w:val="28"/>
          <w:lang w:val="en-AU"/>
        </w:rPr>
        <w:t xml:space="preserve"> </w:t>
      </w:r>
      <w:r w:rsidR="00572855" w:rsidRPr="0056073D">
        <w:rPr>
          <w:rFonts w:eastAsiaTheme="minorEastAsia" w:cs="Arial"/>
          <w:szCs w:val="28"/>
          <w:lang w:val="en-AU"/>
        </w:rPr>
        <w:t>aspects</w:t>
      </w:r>
      <w:r w:rsidR="00E00E3A" w:rsidRPr="0056073D">
        <w:rPr>
          <w:rFonts w:eastAsiaTheme="minorEastAsia" w:cs="Arial"/>
          <w:szCs w:val="28"/>
          <w:lang w:val="en-AU"/>
        </w:rPr>
        <w:t xml:space="preserve"> that </w:t>
      </w:r>
      <w:r w:rsidR="00572855" w:rsidRPr="0056073D">
        <w:rPr>
          <w:rFonts w:eastAsiaTheme="minorEastAsia" w:cs="Arial"/>
          <w:szCs w:val="28"/>
          <w:lang w:val="en-AU"/>
        </w:rPr>
        <w:t>can arise from having a culturally diverse society made up of people from different races and cultures, with diverse religions and spiritual beliefs</w:t>
      </w:r>
      <w:r w:rsidR="00E00E3A" w:rsidRPr="0056073D">
        <w:rPr>
          <w:rFonts w:eastAsiaTheme="minorEastAsia" w:cs="Arial"/>
          <w:szCs w:val="28"/>
          <w:lang w:val="en-AU"/>
        </w:rPr>
        <w:t xml:space="preserve">. </w:t>
      </w:r>
    </w:p>
    <w:p w14:paraId="1C28E7CB" w14:textId="5D0F9E7D" w:rsidR="00F558FE" w:rsidRPr="0056073D" w:rsidRDefault="00F558FE"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Ensure that students understand that this exercise is</w:t>
      </w:r>
      <w:r w:rsidR="000647AB" w:rsidRPr="0056073D">
        <w:rPr>
          <w:rFonts w:eastAsiaTheme="minorEastAsia" w:cs="Arial"/>
          <w:szCs w:val="28"/>
          <w:lang w:val="en-AU"/>
        </w:rPr>
        <w:t xml:space="preserve"> not about identifying</w:t>
      </w:r>
      <w:r w:rsidRPr="0056073D">
        <w:rPr>
          <w:rFonts w:eastAsiaTheme="minorEastAsia" w:cs="Arial"/>
          <w:szCs w:val="28"/>
          <w:lang w:val="en-AU"/>
        </w:rPr>
        <w:t xml:space="preserve"> </w:t>
      </w:r>
      <w:r w:rsidR="000647AB" w:rsidRPr="0056073D">
        <w:rPr>
          <w:rFonts w:eastAsiaTheme="minorEastAsia" w:cs="Arial"/>
          <w:szCs w:val="28"/>
          <w:lang w:val="en-AU"/>
        </w:rPr>
        <w:t>negative aspects of a particular cultural or ethnic group, but instead looking at the social issues that can arise with cultural diversity.</w:t>
      </w:r>
    </w:p>
    <w:p w14:paraId="3F4B8037" w14:textId="73D17072" w:rsidR="00E00E3A" w:rsidRPr="0056073D" w:rsidRDefault="000647AB"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Some examples that you could p</w:t>
      </w:r>
      <w:r w:rsidR="00E00E3A" w:rsidRPr="0056073D">
        <w:rPr>
          <w:rFonts w:eastAsiaTheme="minorEastAsia" w:cs="Arial"/>
          <w:szCs w:val="28"/>
          <w:lang w:val="en-AU"/>
        </w:rPr>
        <w:t xml:space="preserve">rovide </w:t>
      </w:r>
      <w:r w:rsidRPr="0056073D">
        <w:rPr>
          <w:rFonts w:eastAsiaTheme="minorEastAsia" w:cs="Arial"/>
          <w:szCs w:val="28"/>
          <w:lang w:val="en-AU"/>
        </w:rPr>
        <w:t>to prompt students include</w:t>
      </w:r>
      <w:r w:rsidR="00E00E3A" w:rsidRPr="0056073D">
        <w:rPr>
          <w:rFonts w:eastAsiaTheme="minorEastAsia" w:cs="Arial"/>
          <w:szCs w:val="28"/>
          <w:lang w:val="en-AU"/>
        </w:rPr>
        <w:t>:</w:t>
      </w:r>
    </w:p>
    <w:p w14:paraId="67BF3459" w14:textId="77777777" w:rsidR="00765922" w:rsidRPr="0056073D" w:rsidRDefault="00765922" w:rsidP="00912E46">
      <w:pPr>
        <w:pStyle w:val="ListParagraph"/>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Negative stereotypes, for example assuming all people of foreign heritage cannot speak English.</w:t>
      </w:r>
    </w:p>
    <w:p w14:paraId="4E828E14" w14:textId="266D63CF" w:rsidR="00E00E3A" w:rsidRPr="0056073D" w:rsidRDefault="00765922" w:rsidP="00912E46">
      <w:pPr>
        <w:pStyle w:val="ListParagraph"/>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Racist behavio</w:t>
      </w:r>
      <w:r w:rsidR="00615095" w:rsidRPr="0056073D">
        <w:rPr>
          <w:rFonts w:eastAsiaTheme="minorEastAsia" w:cs="Arial"/>
          <w:szCs w:val="28"/>
          <w:lang w:val="en-AU"/>
        </w:rPr>
        <w:t>u</w:t>
      </w:r>
      <w:r w:rsidRPr="0056073D">
        <w:rPr>
          <w:rFonts w:eastAsiaTheme="minorEastAsia" w:cs="Arial"/>
          <w:szCs w:val="28"/>
          <w:lang w:val="en-AU"/>
        </w:rPr>
        <w:t xml:space="preserve">r, such as </w:t>
      </w:r>
      <w:r w:rsidR="00E00E3A" w:rsidRPr="0056073D">
        <w:rPr>
          <w:rFonts w:eastAsiaTheme="minorEastAsia" w:cs="Arial"/>
          <w:szCs w:val="28"/>
          <w:lang w:val="en-AU"/>
        </w:rPr>
        <w:t xml:space="preserve">the racial </w:t>
      </w:r>
      <w:r w:rsidRPr="0056073D">
        <w:rPr>
          <w:rFonts w:eastAsiaTheme="minorEastAsia" w:cs="Arial"/>
          <w:szCs w:val="28"/>
          <w:lang w:val="en-AU"/>
        </w:rPr>
        <w:t>abuse</w:t>
      </w:r>
      <w:r w:rsidR="00E00E3A" w:rsidRPr="0056073D">
        <w:rPr>
          <w:rFonts w:eastAsiaTheme="minorEastAsia" w:cs="Arial"/>
          <w:szCs w:val="28"/>
          <w:lang w:val="en-AU"/>
        </w:rPr>
        <w:t xml:space="preserve"> of AFL football player and Australian of the Year</w:t>
      </w:r>
      <w:r w:rsidRPr="0056073D">
        <w:rPr>
          <w:rFonts w:eastAsiaTheme="minorEastAsia" w:cs="Arial"/>
          <w:szCs w:val="28"/>
          <w:lang w:val="en-AU"/>
        </w:rPr>
        <w:t>,</w:t>
      </w:r>
      <w:r w:rsidR="00E00E3A" w:rsidRPr="0056073D">
        <w:rPr>
          <w:rFonts w:eastAsiaTheme="minorEastAsia" w:cs="Arial"/>
          <w:szCs w:val="28"/>
          <w:lang w:val="en-AU"/>
        </w:rPr>
        <w:t xml:space="preserve"> Adam </w:t>
      </w:r>
      <w:proofErr w:type="spellStart"/>
      <w:r w:rsidR="00E00E3A" w:rsidRPr="0056073D">
        <w:rPr>
          <w:rFonts w:eastAsiaTheme="minorEastAsia" w:cs="Arial"/>
          <w:szCs w:val="28"/>
          <w:lang w:val="en-AU"/>
        </w:rPr>
        <w:t>Goodes</w:t>
      </w:r>
      <w:proofErr w:type="spellEnd"/>
      <w:r w:rsidRPr="0056073D">
        <w:rPr>
          <w:rFonts w:eastAsiaTheme="minorEastAsia" w:cs="Arial"/>
          <w:szCs w:val="28"/>
          <w:lang w:val="en-AU"/>
        </w:rPr>
        <w:t xml:space="preserve"> at a football game in 2013</w:t>
      </w:r>
    </w:p>
    <w:p w14:paraId="0046B227" w14:textId="3E9A31D1" w:rsidR="00CF7F68" w:rsidRPr="0056073D" w:rsidRDefault="00CF7F68" w:rsidP="00912E46">
      <w:pPr>
        <w:pStyle w:val="ListParagraph"/>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Segregation and exclusion of people belonging to particular cultural or ethnic backgrounds</w:t>
      </w:r>
    </w:p>
    <w:p w14:paraId="7EEA8F4A" w14:textId="77777777" w:rsidR="008C3013" w:rsidRPr="0056073D" w:rsidRDefault="008C3013" w:rsidP="008C3013">
      <w:pPr>
        <w:keepNext w:val="0"/>
        <w:keepLines w:val="0"/>
        <w:widowControl w:val="0"/>
        <w:autoSpaceDE w:val="0"/>
        <w:autoSpaceDN w:val="0"/>
        <w:adjustRightInd w:val="0"/>
        <w:rPr>
          <w:rFonts w:eastAsiaTheme="minorEastAsia" w:cs="Arial"/>
          <w:szCs w:val="28"/>
          <w:lang w:val="en-AU"/>
        </w:rPr>
      </w:pPr>
    </w:p>
    <w:p w14:paraId="2E46ACC1" w14:textId="07880405" w:rsidR="008C3013" w:rsidRPr="0056073D" w:rsidRDefault="008C3013" w:rsidP="008C301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Pose the following questions: </w:t>
      </w:r>
    </w:p>
    <w:p w14:paraId="40AEF664" w14:textId="77777777" w:rsidR="008C3013" w:rsidRPr="0056073D" w:rsidRDefault="008C3013" w:rsidP="00912E46">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Do all Australians view diversity in the same way?</w:t>
      </w:r>
    </w:p>
    <w:p w14:paraId="080EEA4B" w14:textId="6D401162" w:rsidR="008C3013" w:rsidRPr="0056073D" w:rsidRDefault="008C3013" w:rsidP="00912E46">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might be some of the motivations and reasons behind negative attitudes towards diversity?</w:t>
      </w:r>
    </w:p>
    <w:p w14:paraId="132F2197" w14:textId="2C8ABF64" w:rsidR="008C3013" w:rsidRPr="0056073D" w:rsidRDefault="008C3013" w:rsidP="00912E46">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Can you think of any examples of negative beliefs and attitudes towards diversity that are evident in your local community?</w:t>
      </w:r>
    </w:p>
    <w:p w14:paraId="3273379D" w14:textId="77777777" w:rsidR="00522566" w:rsidRPr="0056073D" w:rsidRDefault="00522566" w:rsidP="00E00E3A">
      <w:pPr>
        <w:keepNext w:val="0"/>
        <w:keepLines w:val="0"/>
        <w:widowControl w:val="0"/>
        <w:autoSpaceDE w:val="0"/>
        <w:autoSpaceDN w:val="0"/>
        <w:adjustRightInd w:val="0"/>
        <w:rPr>
          <w:rFonts w:eastAsiaTheme="minorEastAsia" w:cs="Arial"/>
          <w:szCs w:val="28"/>
          <w:lang w:val="en-AU"/>
        </w:rPr>
      </w:pPr>
    </w:p>
    <w:p w14:paraId="73D89D19" w14:textId="2CAA2598" w:rsidR="00DC7B62" w:rsidRPr="0056073D" w:rsidRDefault="00DC7B62" w:rsidP="00E00E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 xml:space="preserve">The Ugly </w:t>
      </w:r>
    </w:p>
    <w:p w14:paraId="403ED043" w14:textId="0994ED47" w:rsidR="00BF16B2" w:rsidRPr="0056073D" w:rsidRDefault="00CF7F68"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Finally, ask students to write down examples of </w:t>
      </w:r>
      <w:r w:rsidR="00E00E3A" w:rsidRPr="0056073D">
        <w:rPr>
          <w:rFonts w:eastAsiaTheme="minorEastAsia" w:cs="Arial"/>
          <w:szCs w:val="28"/>
          <w:lang w:val="en-AU"/>
        </w:rPr>
        <w:t xml:space="preserve">incidents </w:t>
      </w:r>
      <w:r w:rsidRPr="0056073D">
        <w:rPr>
          <w:rFonts w:eastAsiaTheme="minorEastAsia" w:cs="Arial"/>
          <w:szCs w:val="28"/>
          <w:lang w:val="en-AU"/>
        </w:rPr>
        <w:t>and attitudes that could f</w:t>
      </w:r>
      <w:r w:rsidR="00273B19" w:rsidRPr="0056073D">
        <w:rPr>
          <w:rFonts w:eastAsiaTheme="minorEastAsia" w:cs="Arial"/>
          <w:szCs w:val="28"/>
          <w:lang w:val="en-AU"/>
        </w:rPr>
        <w:t>a</w:t>
      </w:r>
      <w:r w:rsidRPr="0056073D">
        <w:rPr>
          <w:rFonts w:eastAsiaTheme="minorEastAsia" w:cs="Arial"/>
          <w:szCs w:val="28"/>
          <w:lang w:val="en-AU"/>
        </w:rPr>
        <w:t xml:space="preserve">ll into the category of </w:t>
      </w:r>
      <w:r w:rsidR="00E00E3A" w:rsidRPr="0056073D">
        <w:rPr>
          <w:rFonts w:eastAsiaTheme="minorEastAsia" w:cs="Arial"/>
          <w:szCs w:val="28"/>
          <w:lang w:val="en-AU"/>
        </w:rPr>
        <w:t>‘The Ugly’</w:t>
      </w:r>
      <w:r w:rsidR="00BF16B2" w:rsidRPr="0056073D">
        <w:rPr>
          <w:rFonts w:eastAsiaTheme="minorEastAsia" w:cs="Arial"/>
          <w:szCs w:val="28"/>
          <w:lang w:val="en-AU"/>
        </w:rPr>
        <w:t xml:space="preserve">. Explain that these should </w:t>
      </w:r>
      <w:r w:rsidR="00236E09" w:rsidRPr="0056073D">
        <w:rPr>
          <w:rFonts w:eastAsiaTheme="minorEastAsia" w:cs="Arial"/>
          <w:szCs w:val="28"/>
          <w:lang w:val="en-AU"/>
        </w:rPr>
        <w:t>include more extreme examples</w:t>
      </w:r>
      <w:r w:rsidR="00BF16B2" w:rsidRPr="0056073D">
        <w:rPr>
          <w:rFonts w:eastAsiaTheme="minorEastAsia" w:cs="Arial"/>
          <w:szCs w:val="28"/>
          <w:lang w:val="en-AU"/>
        </w:rPr>
        <w:t xml:space="preserve"> of </w:t>
      </w:r>
      <w:r w:rsidR="00E00E3A" w:rsidRPr="0056073D">
        <w:rPr>
          <w:rFonts w:eastAsiaTheme="minorEastAsia" w:cs="Arial"/>
          <w:szCs w:val="28"/>
          <w:lang w:val="en-AU"/>
        </w:rPr>
        <w:t xml:space="preserve">racist attitudes and beliefs and displays of discriminatory behaviour. </w:t>
      </w:r>
    </w:p>
    <w:p w14:paraId="446004F8" w14:textId="60E1BAF9" w:rsidR="00E00E3A" w:rsidRPr="0056073D" w:rsidRDefault="00615095"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Some examples include</w:t>
      </w:r>
      <w:r w:rsidR="00E00E3A" w:rsidRPr="0056073D">
        <w:rPr>
          <w:rFonts w:eastAsiaTheme="minorEastAsia" w:cs="Arial"/>
          <w:szCs w:val="28"/>
          <w:lang w:val="en-AU"/>
        </w:rPr>
        <w:t>:</w:t>
      </w:r>
    </w:p>
    <w:p w14:paraId="32AB8858" w14:textId="0BDD8E0C" w:rsidR="00E00E3A" w:rsidRPr="0056073D" w:rsidRDefault="00E00E3A" w:rsidP="00912E46">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the Cronulla </w:t>
      </w:r>
      <w:r w:rsidR="00BF16B2" w:rsidRPr="0056073D">
        <w:rPr>
          <w:rFonts w:eastAsiaTheme="minorEastAsia" w:cs="Arial"/>
          <w:szCs w:val="28"/>
          <w:lang w:val="en-AU"/>
        </w:rPr>
        <w:t>R</w:t>
      </w:r>
      <w:r w:rsidRPr="0056073D">
        <w:rPr>
          <w:rFonts w:eastAsiaTheme="minorEastAsia" w:cs="Arial"/>
          <w:szCs w:val="28"/>
          <w:lang w:val="en-AU"/>
        </w:rPr>
        <w:t>iots in 2006 (</w:t>
      </w:r>
      <w:r w:rsidR="00BF16B2" w:rsidRPr="0056073D">
        <w:rPr>
          <w:rFonts w:eastAsiaTheme="minorEastAsia" w:cs="Arial"/>
          <w:szCs w:val="28"/>
          <w:lang w:val="en-AU"/>
        </w:rPr>
        <w:t>n</w:t>
      </w:r>
      <w:r w:rsidRPr="0056073D">
        <w:rPr>
          <w:rFonts w:eastAsiaTheme="minorEastAsia" w:cs="Arial"/>
          <w:szCs w:val="28"/>
          <w:lang w:val="en-AU"/>
        </w:rPr>
        <w:t xml:space="preserve">ote that you </w:t>
      </w:r>
      <w:r w:rsidR="00293B63" w:rsidRPr="0056073D">
        <w:rPr>
          <w:rFonts w:eastAsiaTheme="minorEastAsia" w:cs="Arial"/>
          <w:szCs w:val="28"/>
          <w:lang w:val="en-AU"/>
        </w:rPr>
        <w:t>can</w:t>
      </w:r>
      <w:r w:rsidRPr="0056073D">
        <w:rPr>
          <w:rFonts w:eastAsiaTheme="minorEastAsia" w:cs="Arial"/>
          <w:szCs w:val="28"/>
          <w:lang w:val="en-AU"/>
        </w:rPr>
        <w:t xml:space="preserve"> find </w:t>
      </w:r>
      <w:r w:rsidR="00293B63" w:rsidRPr="0056073D">
        <w:rPr>
          <w:rFonts w:eastAsiaTheme="minorEastAsia" w:cs="Arial"/>
          <w:szCs w:val="28"/>
          <w:lang w:val="en-AU"/>
        </w:rPr>
        <w:t>a detailed overview of</w:t>
      </w:r>
      <w:r w:rsidRPr="0056073D">
        <w:rPr>
          <w:rFonts w:eastAsiaTheme="minorEastAsia" w:cs="Arial"/>
          <w:szCs w:val="28"/>
          <w:lang w:val="en-AU"/>
        </w:rPr>
        <w:t xml:space="preserve"> th</w:t>
      </w:r>
      <w:r w:rsidR="00615095" w:rsidRPr="0056073D">
        <w:rPr>
          <w:rFonts w:eastAsiaTheme="minorEastAsia" w:cs="Arial"/>
          <w:szCs w:val="28"/>
          <w:lang w:val="en-AU"/>
        </w:rPr>
        <w:t>is event</w:t>
      </w:r>
      <w:r w:rsidRPr="0056073D">
        <w:rPr>
          <w:rFonts w:eastAsiaTheme="minorEastAsia" w:cs="Arial"/>
          <w:szCs w:val="28"/>
          <w:lang w:val="en-AU"/>
        </w:rPr>
        <w:t xml:space="preserve"> in the </w:t>
      </w:r>
      <w:r w:rsidR="00BF16B2" w:rsidRPr="0056073D">
        <w:rPr>
          <w:rFonts w:eastAsiaTheme="minorEastAsia" w:cs="Arial"/>
          <w:szCs w:val="28"/>
          <w:lang w:val="en-AU"/>
        </w:rPr>
        <w:t>Australian Human Rights Commission’s</w:t>
      </w:r>
      <w:r w:rsidRPr="0056073D">
        <w:rPr>
          <w:rFonts w:eastAsiaTheme="minorEastAsia" w:cs="Arial"/>
          <w:szCs w:val="28"/>
          <w:lang w:val="en-AU"/>
        </w:rPr>
        <w:t xml:space="preserve"> </w:t>
      </w:r>
      <w:r w:rsidR="00BF16B2" w:rsidRPr="0056073D">
        <w:rPr>
          <w:rFonts w:eastAsiaTheme="minorEastAsia" w:cs="Arial"/>
          <w:szCs w:val="28"/>
          <w:lang w:val="en-AU"/>
        </w:rPr>
        <w:t xml:space="preserve">Year 10 </w:t>
      </w:r>
      <w:r w:rsidRPr="0056073D">
        <w:rPr>
          <w:rFonts w:eastAsiaTheme="minorEastAsia" w:cs="Arial"/>
          <w:szCs w:val="28"/>
          <w:lang w:val="en-AU"/>
        </w:rPr>
        <w:t>History unit of work, Sequence 4)</w:t>
      </w:r>
    </w:p>
    <w:p w14:paraId="4FDC3141" w14:textId="15B1BA4F" w:rsidR="008D7D39" w:rsidRPr="0056073D" w:rsidRDefault="00051B29" w:rsidP="00BA1196">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R</w:t>
      </w:r>
      <w:r w:rsidR="00C95AA5" w:rsidRPr="0056073D">
        <w:rPr>
          <w:rFonts w:eastAsiaTheme="minorEastAsia" w:cs="Arial"/>
          <w:szCs w:val="28"/>
          <w:lang w:val="en-AU"/>
        </w:rPr>
        <w:t xml:space="preserve">acist attacks on public transport, </w:t>
      </w:r>
      <w:r w:rsidR="00637496" w:rsidRPr="0056073D">
        <w:rPr>
          <w:rFonts w:eastAsiaTheme="minorEastAsia" w:cs="Arial"/>
          <w:szCs w:val="28"/>
          <w:lang w:val="en-AU"/>
        </w:rPr>
        <w:t>such as</w:t>
      </w:r>
      <w:r w:rsidR="00BA1196" w:rsidRPr="0056073D">
        <w:rPr>
          <w:rFonts w:eastAsiaTheme="minorEastAsia" w:cs="Arial"/>
          <w:szCs w:val="28"/>
          <w:lang w:val="en-AU"/>
        </w:rPr>
        <w:t xml:space="preserve">: </w:t>
      </w:r>
    </w:p>
    <w:p w14:paraId="264D9253" w14:textId="77777777" w:rsidR="008D7D39" w:rsidRPr="0056073D" w:rsidRDefault="00C95AA5" w:rsidP="008D7D39">
      <w:pPr>
        <w:pStyle w:val="ListParagraph"/>
        <w:keepNext w:val="0"/>
        <w:keepLines w:val="0"/>
        <w:widowControl w:val="0"/>
        <w:numPr>
          <w:ilvl w:val="1"/>
          <w:numId w:val="9"/>
        </w:numPr>
        <w:tabs>
          <w:tab w:val="left" w:pos="220"/>
          <w:tab w:val="left" w:pos="720"/>
        </w:tabs>
        <w:autoSpaceDE w:val="0"/>
        <w:autoSpaceDN w:val="0"/>
        <w:adjustRightInd w:val="0"/>
        <w:spacing w:after="0"/>
        <w:rPr>
          <w:rFonts w:eastAsiaTheme="minorEastAsia" w:cs="Arial"/>
          <w:szCs w:val="28"/>
          <w:lang w:val="en-AU"/>
        </w:rPr>
      </w:pPr>
      <w:proofErr w:type="gramStart"/>
      <w:r w:rsidRPr="0056073D">
        <w:rPr>
          <w:rFonts w:eastAsiaTheme="minorEastAsia" w:cs="Arial"/>
          <w:szCs w:val="28"/>
          <w:lang w:val="en-AU"/>
        </w:rPr>
        <w:lastRenderedPageBreak/>
        <w:t>the</w:t>
      </w:r>
      <w:proofErr w:type="gramEnd"/>
      <w:r w:rsidRPr="0056073D">
        <w:rPr>
          <w:rFonts w:eastAsiaTheme="minorEastAsia" w:cs="Arial"/>
          <w:szCs w:val="28"/>
          <w:lang w:val="en-AU"/>
        </w:rPr>
        <w:t xml:space="preserve"> </w:t>
      </w:r>
      <w:hyperlink r:id="rId57" w:history="1">
        <w:r w:rsidR="00BF16B2" w:rsidRPr="0056073D">
          <w:rPr>
            <w:rFonts w:eastAsiaTheme="minorEastAsia" w:cs="Arial"/>
            <w:color w:val="0000E9"/>
            <w:szCs w:val="28"/>
            <w:u w:val="single" w:color="0000E9"/>
            <w:lang w:val="en-AU"/>
          </w:rPr>
          <w:t>racist attack on a public bus</w:t>
        </w:r>
      </w:hyperlink>
      <w:r w:rsidR="00E00E3A" w:rsidRPr="0056073D">
        <w:rPr>
          <w:rFonts w:eastAsiaTheme="minorEastAsia" w:cs="Arial"/>
          <w:szCs w:val="28"/>
          <w:lang w:val="en-AU"/>
        </w:rPr>
        <w:t xml:space="preserve"> on the Gold Coast in Queensland </w:t>
      </w:r>
      <w:r w:rsidR="00BF16B2" w:rsidRPr="0056073D">
        <w:rPr>
          <w:rFonts w:eastAsiaTheme="minorEastAsia" w:cs="Arial"/>
          <w:szCs w:val="28"/>
          <w:lang w:val="en-AU"/>
        </w:rPr>
        <w:t>in February 2014</w:t>
      </w:r>
      <w:r w:rsidRPr="0056073D">
        <w:rPr>
          <w:rFonts w:eastAsiaTheme="minorEastAsia" w:cs="Arial"/>
          <w:szCs w:val="28"/>
          <w:lang w:val="en-AU"/>
        </w:rPr>
        <w:t>.</w:t>
      </w:r>
      <w:r w:rsidR="00BA1196" w:rsidRPr="0056073D">
        <w:rPr>
          <w:rFonts w:eastAsiaTheme="minorEastAsia" w:cs="Arial"/>
          <w:szCs w:val="28"/>
          <w:lang w:val="en-AU"/>
        </w:rPr>
        <w:t xml:space="preserve"> </w:t>
      </w:r>
    </w:p>
    <w:p w14:paraId="0797B86C" w14:textId="77777777" w:rsidR="00843154" w:rsidRPr="0056073D" w:rsidRDefault="00843154" w:rsidP="00843154">
      <w:pPr>
        <w:pStyle w:val="ListParagraph"/>
        <w:keepNext w:val="0"/>
        <w:keepLines w:val="0"/>
        <w:widowControl w:val="0"/>
        <w:numPr>
          <w:ilvl w:val="1"/>
          <w:numId w:val="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the </w:t>
      </w:r>
      <w:hyperlink r:id="rId58" w:history="1">
        <w:r w:rsidRPr="0056073D">
          <w:rPr>
            <w:rStyle w:val="Hyperlink"/>
            <w:rFonts w:eastAsiaTheme="minorEastAsia" w:cs="Arial"/>
            <w:szCs w:val="28"/>
            <w:lang w:val="en-AU"/>
          </w:rPr>
          <w:t xml:space="preserve">woman who racially abused fellow passengers on a NSW train </w:t>
        </w:r>
      </w:hyperlink>
      <w:r w:rsidRPr="0056073D">
        <w:rPr>
          <w:rFonts w:eastAsiaTheme="minorEastAsia" w:cs="Arial"/>
          <w:szCs w:val="28"/>
          <w:lang w:val="en-AU"/>
        </w:rPr>
        <w:t>in July 2014</w:t>
      </w:r>
    </w:p>
    <w:p w14:paraId="59F750AC" w14:textId="3EEFAE92" w:rsidR="00843154" w:rsidRPr="0056073D" w:rsidRDefault="00843154" w:rsidP="00843154">
      <w:pPr>
        <w:pStyle w:val="ListParagraph"/>
        <w:keepNext w:val="0"/>
        <w:keepLines w:val="0"/>
        <w:widowControl w:val="0"/>
        <w:numPr>
          <w:ilvl w:val="1"/>
          <w:numId w:val="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the </w:t>
      </w:r>
      <w:hyperlink r:id="rId59" w:history="1">
        <w:r w:rsidRPr="0056073D">
          <w:rPr>
            <w:rStyle w:val="Hyperlink"/>
            <w:rFonts w:eastAsiaTheme="minorEastAsia" w:cs="Arial"/>
            <w:szCs w:val="28"/>
            <w:lang w:val="en-AU"/>
          </w:rPr>
          <w:t>attack on young Jewish students on a Sydney bus</w:t>
        </w:r>
      </w:hyperlink>
      <w:r w:rsidR="00637496" w:rsidRPr="0056073D">
        <w:rPr>
          <w:rStyle w:val="Hyperlink"/>
          <w:rFonts w:eastAsiaTheme="minorEastAsia" w:cs="Arial"/>
          <w:szCs w:val="28"/>
          <w:lang w:val="en-AU"/>
        </w:rPr>
        <w:t xml:space="preserve"> </w:t>
      </w:r>
      <w:r w:rsidRPr="0056073D">
        <w:rPr>
          <w:rFonts w:eastAsiaTheme="minorEastAsia" w:cs="Arial"/>
          <w:szCs w:val="28"/>
          <w:lang w:val="en-AU"/>
        </w:rPr>
        <w:t>in August 2014</w:t>
      </w:r>
    </w:p>
    <w:p w14:paraId="34078CC0" w14:textId="30C29250" w:rsidR="008D7D39" w:rsidRPr="0056073D" w:rsidRDefault="00BA1196" w:rsidP="008D7D39">
      <w:pPr>
        <w:pStyle w:val="ListParagraph"/>
        <w:keepNext w:val="0"/>
        <w:keepLines w:val="0"/>
        <w:widowControl w:val="0"/>
        <w:numPr>
          <w:ilvl w:val="1"/>
          <w:numId w:val="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the</w:t>
      </w:r>
      <w:r w:rsidR="00CB34D5" w:rsidRPr="0056073D">
        <w:rPr>
          <w:rFonts w:eastAsiaTheme="minorEastAsia" w:cs="Arial"/>
          <w:szCs w:val="28"/>
          <w:lang w:val="en-AU"/>
        </w:rPr>
        <w:t xml:space="preserve"> incident of</w:t>
      </w:r>
      <w:hyperlink r:id="rId60" w:history="1">
        <w:r w:rsidR="00615095" w:rsidRPr="0056073D">
          <w:rPr>
            <w:rStyle w:val="Hyperlink"/>
            <w:rFonts w:eastAsiaTheme="minorEastAsia" w:cs="Arial"/>
            <w:szCs w:val="28"/>
            <w:lang w:val="en-AU"/>
          </w:rPr>
          <w:t xml:space="preserve"> a teenager racially abusing a guard on a Brisbane train</w:t>
        </w:r>
      </w:hyperlink>
      <w:r w:rsidR="008D7D39" w:rsidRPr="0056073D">
        <w:rPr>
          <w:rFonts w:eastAsiaTheme="minorEastAsia" w:cs="Arial"/>
          <w:szCs w:val="28"/>
          <w:lang w:val="en-AU"/>
        </w:rPr>
        <w:t xml:space="preserve"> </w:t>
      </w:r>
      <w:r w:rsidR="005467A6" w:rsidRPr="0056073D">
        <w:rPr>
          <w:rFonts w:eastAsiaTheme="minorEastAsia" w:cs="Arial"/>
          <w:szCs w:val="28"/>
          <w:lang w:val="en-AU"/>
        </w:rPr>
        <w:t>in October 2014</w:t>
      </w:r>
    </w:p>
    <w:p w14:paraId="3E3EFA35" w14:textId="77777777" w:rsidR="00843154" w:rsidRPr="0056073D" w:rsidRDefault="00843154" w:rsidP="00E00E3A">
      <w:pPr>
        <w:keepNext w:val="0"/>
        <w:keepLines w:val="0"/>
        <w:widowControl w:val="0"/>
        <w:autoSpaceDE w:val="0"/>
        <w:autoSpaceDN w:val="0"/>
        <w:adjustRightInd w:val="0"/>
        <w:rPr>
          <w:rFonts w:eastAsiaTheme="minorEastAsia" w:cs="Arial"/>
          <w:szCs w:val="28"/>
          <w:lang w:val="en-AU"/>
        </w:rPr>
      </w:pPr>
    </w:p>
    <w:p w14:paraId="6D9C0C99" w14:textId="77777777" w:rsidR="00DC7B62" w:rsidRPr="0056073D" w:rsidRDefault="00DC7B62" w:rsidP="00DC7B6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Pose the following questions: </w:t>
      </w:r>
    </w:p>
    <w:p w14:paraId="3FB5161C" w14:textId="764A1D58" w:rsidR="00E00E3A" w:rsidRPr="0056073D" w:rsidRDefault="00E00E3A" w:rsidP="00912E46">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kinds of things did you list?</w:t>
      </w:r>
    </w:p>
    <w:p w14:paraId="1D95CDAB" w14:textId="1D262E58" w:rsidR="00637496" w:rsidRPr="0056073D" w:rsidRDefault="00637496" w:rsidP="00912E46">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Why do you think these incidents occurred?</w:t>
      </w:r>
    </w:p>
    <w:p w14:paraId="070540AE" w14:textId="77777777" w:rsidR="00DC7B62" w:rsidRPr="0056073D" w:rsidRDefault="00DC7B62" w:rsidP="00912E46">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Do you think these things </w:t>
      </w:r>
      <w:r w:rsidR="00E00E3A" w:rsidRPr="0056073D">
        <w:rPr>
          <w:rFonts w:eastAsiaTheme="minorEastAsia" w:cs="Arial"/>
          <w:szCs w:val="28"/>
          <w:lang w:val="en-AU"/>
        </w:rPr>
        <w:t xml:space="preserve">occur in </w:t>
      </w:r>
      <w:r w:rsidRPr="0056073D">
        <w:rPr>
          <w:rFonts w:eastAsiaTheme="minorEastAsia" w:cs="Arial"/>
          <w:szCs w:val="28"/>
          <w:lang w:val="en-AU"/>
        </w:rPr>
        <w:t xml:space="preserve">your </w:t>
      </w:r>
      <w:r w:rsidR="00E00E3A" w:rsidRPr="0056073D">
        <w:rPr>
          <w:rFonts w:eastAsiaTheme="minorEastAsia" w:cs="Arial"/>
          <w:szCs w:val="28"/>
          <w:lang w:val="en-AU"/>
        </w:rPr>
        <w:t>local community?</w:t>
      </w:r>
      <w:r w:rsidRPr="0056073D">
        <w:rPr>
          <w:rFonts w:eastAsiaTheme="minorEastAsia" w:cs="Arial"/>
          <w:szCs w:val="28"/>
          <w:lang w:val="en-AU"/>
        </w:rPr>
        <w:t xml:space="preserve"> </w:t>
      </w:r>
    </w:p>
    <w:p w14:paraId="211E0AEA" w14:textId="23817D20" w:rsidR="00E00E3A" w:rsidRPr="0056073D" w:rsidRDefault="00DC7B62" w:rsidP="00912E46">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How often do you think these types of incidents occur?</w:t>
      </w:r>
    </w:p>
    <w:p w14:paraId="39A9F810" w14:textId="1EDF7818" w:rsidR="00DC7B62" w:rsidRPr="0056073D" w:rsidRDefault="00DC7B62" w:rsidP="00912E46">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What are some of the consequences of these </w:t>
      </w:r>
      <w:r w:rsidR="00BE1480" w:rsidRPr="0056073D">
        <w:rPr>
          <w:rFonts w:eastAsiaTheme="minorEastAsia" w:cs="Arial"/>
          <w:szCs w:val="28"/>
          <w:lang w:val="en-AU"/>
        </w:rPr>
        <w:t>incidents?</w:t>
      </w:r>
    </w:p>
    <w:p w14:paraId="63C7C926" w14:textId="77777777" w:rsidR="0087171B" w:rsidRPr="0056073D" w:rsidRDefault="0087171B" w:rsidP="00E00E3A">
      <w:pPr>
        <w:keepNext w:val="0"/>
        <w:keepLines w:val="0"/>
        <w:widowControl w:val="0"/>
        <w:autoSpaceDE w:val="0"/>
        <w:autoSpaceDN w:val="0"/>
        <w:adjustRightInd w:val="0"/>
        <w:rPr>
          <w:rFonts w:eastAsiaTheme="minorEastAsia" w:cs="Arial"/>
          <w:szCs w:val="28"/>
          <w:lang w:val="en-AU"/>
        </w:rPr>
      </w:pPr>
    </w:p>
    <w:p w14:paraId="1D35A7D1" w14:textId="77777777" w:rsidR="005D0DB3" w:rsidRPr="0056073D" w:rsidRDefault="005D0DB3" w:rsidP="005D0DB3">
      <w:pPr>
        <w:keepNext w:val="0"/>
        <w:keepLines w:val="0"/>
        <w:widowControl w:val="0"/>
        <w:autoSpaceDE w:val="0"/>
        <w:autoSpaceDN w:val="0"/>
        <w:adjustRightInd w:val="0"/>
        <w:rPr>
          <w:rFonts w:eastAsiaTheme="minorEastAsia" w:cs="Arial"/>
          <w:szCs w:val="28"/>
          <w:lang w:val="en-AU"/>
        </w:rPr>
      </w:pPr>
      <w:r w:rsidRPr="0056073D">
        <w:rPr>
          <w:rFonts w:eastAsiaTheme="minorEastAsia" w:cs="Arial"/>
          <w:b/>
          <w:szCs w:val="28"/>
          <w:lang w:val="en-AU"/>
        </w:rPr>
        <w:t>Teacher’s note:</w:t>
      </w:r>
      <w:r w:rsidRPr="0056073D">
        <w:rPr>
          <w:rFonts w:eastAsiaTheme="minorEastAsia" w:cs="Arial"/>
          <w:szCs w:val="28"/>
          <w:lang w:val="en-AU"/>
        </w:rPr>
        <w:t xml:space="preserve"> If suitable for the class, you may wish to introduce historical accounts of racism which have occurred in Australian society over the last hundred years. The Australian Human Rights Commission has a Year 10 History resource which provides examples of relevant historical events such as:</w:t>
      </w:r>
    </w:p>
    <w:p w14:paraId="2E73AF21" w14:textId="77777777" w:rsidR="005D0DB3" w:rsidRPr="0056073D" w:rsidRDefault="0036610E" w:rsidP="00912E46">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hyperlink r:id="rId61" w:history="1">
        <w:r w:rsidR="005D0DB3" w:rsidRPr="0056073D">
          <w:rPr>
            <w:rFonts w:eastAsiaTheme="minorEastAsia" w:cs="Arial"/>
            <w:szCs w:val="28"/>
            <w:lang w:val="en-AU"/>
          </w:rPr>
          <w:t>The white Australia policy</w:t>
        </w:r>
      </w:hyperlink>
    </w:p>
    <w:p w14:paraId="2712534A" w14:textId="77777777" w:rsidR="005D0DB3" w:rsidRPr="0056073D" w:rsidRDefault="005D0DB3" w:rsidP="00912E46">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Experiences of early </w:t>
      </w:r>
      <w:hyperlink r:id="rId62" w:history="1">
        <w:r w:rsidRPr="0056073D">
          <w:rPr>
            <w:rFonts w:eastAsiaTheme="minorEastAsia" w:cs="Arial"/>
            <w:szCs w:val="28"/>
            <w:lang w:val="en-AU"/>
          </w:rPr>
          <w:t>immigrants from Vietnam and other Asian countries</w:t>
        </w:r>
      </w:hyperlink>
      <w:r w:rsidRPr="0056073D">
        <w:rPr>
          <w:rFonts w:eastAsiaTheme="minorEastAsia" w:cs="Arial"/>
          <w:szCs w:val="28"/>
          <w:lang w:val="en-AU"/>
        </w:rPr>
        <w:t>, often called ‘boat people’</w:t>
      </w:r>
    </w:p>
    <w:p w14:paraId="0512109C" w14:textId="77777777" w:rsidR="005D0DB3" w:rsidRPr="0056073D" w:rsidRDefault="0036610E" w:rsidP="00912E46">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hyperlink r:id="rId63" w:history="1">
        <w:r w:rsidR="005D0DB3" w:rsidRPr="0056073D">
          <w:rPr>
            <w:rFonts w:eastAsiaTheme="minorEastAsia" w:cs="Arial"/>
            <w:szCs w:val="28"/>
            <w:lang w:val="en-AU"/>
          </w:rPr>
          <w:t>The Cronulla Riots</w:t>
        </w:r>
      </w:hyperlink>
    </w:p>
    <w:p w14:paraId="2113D22B" w14:textId="77777777" w:rsidR="005D0DB3" w:rsidRPr="0056073D" w:rsidRDefault="0036610E" w:rsidP="00912E46">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hyperlink r:id="rId64" w:history="1">
        <w:r w:rsidR="005D0DB3" w:rsidRPr="0056073D">
          <w:rPr>
            <w:rFonts w:eastAsiaTheme="minorEastAsia" w:cs="Arial"/>
            <w:szCs w:val="28"/>
            <w:lang w:val="en-AU"/>
          </w:rPr>
          <w:t>Detention of asylum seekers</w:t>
        </w:r>
      </w:hyperlink>
    </w:p>
    <w:p w14:paraId="10727685" w14:textId="77777777" w:rsidR="005D0DB3" w:rsidRPr="0056073D" w:rsidRDefault="005D0DB3" w:rsidP="005D0DB3">
      <w:pPr>
        <w:keepNext w:val="0"/>
        <w:keepLines w:val="0"/>
        <w:widowControl w:val="0"/>
        <w:autoSpaceDE w:val="0"/>
        <w:autoSpaceDN w:val="0"/>
        <w:adjustRightInd w:val="0"/>
        <w:rPr>
          <w:rFonts w:eastAsiaTheme="minorEastAsia" w:cs="Arial"/>
          <w:szCs w:val="28"/>
          <w:lang w:val="en-AU"/>
        </w:rPr>
      </w:pPr>
    </w:p>
    <w:p w14:paraId="123976F4" w14:textId="1454BE45" w:rsidR="005D0DB3" w:rsidRPr="0056073D" w:rsidRDefault="005D0DB3" w:rsidP="005D0DB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Each of the above </w:t>
      </w:r>
      <w:r w:rsidR="008B7654" w:rsidRPr="0056073D">
        <w:rPr>
          <w:rFonts w:eastAsiaTheme="minorEastAsia" w:cs="Arial"/>
          <w:szCs w:val="28"/>
          <w:lang w:val="en-AU"/>
        </w:rPr>
        <w:t xml:space="preserve">dot points </w:t>
      </w:r>
      <w:r w:rsidRPr="0056073D">
        <w:rPr>
          <w:rFonts w:eastAsiaTheme="minorEastAsia" w:cs="Arial"/>
          <w:szCs w:val="28"/>
          <w:lang w:val="en-AU"/>
        </w:rPr>
        <w:t>provides a useful basis for discussion with students around examples of ‘Bad’ and ‘Ugly’ behaviour. These historical events also offer insights into how government policy can reflect intolerance and work against cultural diversity. The emphasis here is on assisting students to develop an understanding of the broader context for racism within Australia.</w:t>
      </w:r>
    </w:p>
    <w:p w14:paraId="1C4870C5" w14:textId="77777777" w:rsidR="00BE1480" w:rsidRPr="0056073D" w:rsidRDefault="00BE1480"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To conclude this activity, explain to students that a</w:t>
      </w:r>
      <w:r w:rsidR="00E00E3A" w:rsidRPr="0056073D">
        <w:rPr>
          <w:rFonts w:eastAsiaTheme="minorEastAsia" w:cs="Arial"/>
          <w:szCs w:val="28"/>
          <w:lang w:val="en-AU"/>
        </w:rPr>
        <w:t xml:space="preserve">lthough there are many examples of </w:t>
      </w:r>
      <w:r w:rsidR="00B5594F" w:rsidRPr="0056073D">
        <w:rPr>
          <w:rFonts w:eastAsiaTheme="minorEastAsia" w:cs="Arial"/>
          <w:szCs w:val="28"/>
          <w:lang w:val="en-AU"/>
        </w:rPr>
        <w:t xml:space="preserve">the </w:t>
      </w:r>
      <w:r w:rsidR="00E00E3A" w:rsidRPr="0056073D">
        <w:rPr>
          <w:rFonts w:eastAsiaTheme="minorEastAsia" w:cs="Arial"/>
          <w:szCs w:val="28"/>
          <w:lang w:val="en-AU"/>
        </w:rPr>
        <w:t>celebration</w:t>
      </w:r>
      <w:r w:rsidR="00B5594F" w:rsidRPr="0056073D">
        <w:rPr>
          <w:rFonts w:eastAsiaTheme="minorEastAsia" w:cs="Arial"/>
          <w:szCs w:val="28"/>
          <w:lang w:val="en-AU"/>
        </w:rPr>
        <w:t xml:space="preserve"> </w:t>
      </w:r>
      <w:r w:rsidR="00E00E3A" w:rsidRPr="0056073D">
        <w:rPr>
          <w:rFonts w:eastAsiaTheme="minorEastAsia" w:cs="Arial"/>
          <w:szCs w:val="28"/>
          <w:lang w:val="en-AU"/>
        </w:rPr>
        <w:t xml:space="preserve">and recognition of the cultural </w:t>
      </w:r>
      <w:r w:rsidR="00E00E3A" w:rsidRPr="0056073D">
        <w:rPr>
          <w:rFonts w:eastAsiaTheme="minorEastAsia" w:cs="Arial"/>
          <w:szCs w:val="28"/>
          <w:lang w:val="en-AU"/>
        </w:rPr>
        <w:lastRenderedPageBreak/>
        <w:t xml:space="preserve">diversity we enjoy in Australia, the reality is that racism </w:t>
      </w:r>
      <w:r w:rsidR="00B5594F" w:rsidRPr="0056073D">
        <w:rPr>
          <w:rFonts w:eastAsiaTheme="minorEastAsia" w:cs="Arial"/>
          <w:szCs w:val="28"/>
          <w:lang w:val="en-AU"/>
        </w:rPr>
        <w:t xml:space="preserve">does </w:t>
      </w:r>
      <w:r w:rsidRPr="0056073D">
        <w:rPr>
          <w:rFonts w:eastAsiaTheme="minorEastAsia" w:cs="Arial"/>
          <w:szCs w:val="28"/>
          <w:lang w:val="en-AU"/>
        </w:rPr>
        <w:t>occur.</w:t>
      </w:r>
    </w:p>
    <w:p w14:paraId="450AA943" w14:textId="387A2BCF" w:rsidR="00FE0A08"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According to </w:t>
      </w:r>
      <w:r w:rsidR="00FE0A08" w:rsidRPr="0056073D">
        <w:rPr>
          <w:rFonts w:eastAsiaTheme="minorEastAsia" w:cs="Arial"/>
          <w:szCs w:val="28"/>
          <w:lang w:val="en-AU"/>
        </w:rPr>
        <w:t xml:space="preserve">the findings of </w:t>
      </w:r>
      <w:r w:rsidRPr="0056073D">
        <w:rPr>
          <w:rFonts w:eastAsiaTheme="minorEastAsia" w:cs="Arial"/>
          <w:szCs w:val="28"/>
          <w:lang w:val="en-AU"/>
        </w:rPr>
        <w:t>the</w:t>
      </w:r>
      <w:r w:rsidR="00236E09" w:rsidRPr="0056073D">
        <w:rPr>
          <w:rFonts w:eastAsiaTheme="minorEastAsia" w:cs="Arial"/>
          <w:szCs w:val="28"/>
          <w:lang w:val="en-AU"/>
        </w:rPr>
        <w:t xml:space="preserve"> </w:t>
      </w:r>
      <w:hyperlink r:id="rId65" w:history="1">
        <w:r w:rsidR="00FE0A08" w:rsidRPr="0056073D">
          <w:rPr>
            <w:rStyle w:val="Hyperlink"/>
            <w:rFonts w:eastAsiaTheme="minorEastAsia" w:cs="Arial"/>
            <w:szCs w:val="28"/>
            <w:lang w:val="en-AU"/>
          </w:rPr>
          <w:t>Challenging Racism research</w:t>
        </w:r>
      </w:hyperlink>
      <w:r w:rsidR="00FE0A08" w:rsidRPr="0056073D">
        <w:rPr>
          <w:rFonts w:eastAsiaTheme="minorEastAsia" w:cs="Arial"/>
          <w:szCs w:val="28"/>
          <w:lang w:val="en-AU"/>
        </w:rPr>
        <w:t>:</w:t>
      </w:r>
    </w:p>
    <w:p w14:paraId="4378FCD6" w14:textId="4F247BF3" w:rsidR="002E08E1" w:rsidRPr="0056073D" w:rsidRDefault="002E08E1" w:rsidP="00912E46">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r w:rsidRPr="0056073D">
        <w:rPr>
          <w:lang w:val="en-AU"/>
        </w:rPr>
        <w:t xml:space="preserve">More than one in 20 Australians </w:t>
      </w:r>
      <w:proofErr w:type="gramStart"/>
      <w:r w:rsidRPr="0056073D">
        <w:rPr>
          <w:lang w:val="en-AU"/>
        </w:rPr>
        <w:t>say</w:t>
      </w:r>
      <w:proofErr w:type="gramEnd"/>
      <w:r w:rsidRPr="0056073D">
        <w:rPr>
          <w:lang w:val="en-AU"/>
        </w:rPr>
        <w:t xml:space="preserve"> they have been physically attacked because of their race.</w:t>
      </w:r>
    </w:p>
    <w:p w14:paraId="53AD9A35" w14:textId="478E91B7" w:rsidR="002E08E1" w:rsidRPr="0056073D" w:rsidRDefault="002E08E1" w:rsidP="00912E46">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One in seven Australians </w:t>
      </w:r>
      <w:proofErr w:type="gramStart"/>
      <w:r w:rsidRPr="0056073D">
        <w:rPr>
          <w:rFonts w:eastAsiaTheme="minorEastAsia" w:cs="Arial"/>
          <w:szCs w:val="28"/>
          <w:lang w:val="en-AU"/>
        </w:rPr>
        <w:t>say</w:t>
      </w:r>
      <w:proofErr w:type="gramEnd"/>
      <w:r w:rsidRPr="0056073D">
        <w:rPr>
          <w:rFonts w:eastAsiaTheme="minorEastAsia" w:cs="Arial"/>
          <w:szCs w:val="28"/>
          <w:lang w:val="en-AU"/>
        </w:rPr>
        <w:t xml:space="preserve"> they experienced discrimination because of their colour or background in 2011, a figure that has been increasing steadily in recent years.</w:t>
      </w:r>
    </w:p>
    <w:p w14:paraId="4601D1A0" w14:textId="01FADA67" w:rsidR="002E08E1" w:rsidRPr="0056073D" w:rsidRDefault="002E08E1" w:rsidP="00912E46">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Around one in five Australians </w:t>
      </w:r>
      <w:proofErr w:type="gramStart"/>
      <w:r w:rsidRPr="0056073D">
        <w:rPr>
          <w:rFonts w:eastAsiaTheme="minorEastAsia" w:cs="Arial"/>
          <w:szCs w:val="28"/>
          <w:lang w:val="en-AU"/>
        </w:rPr>
        <w:t>say</w:t>
      </w:r>
      <w:proofErr w:type="gramEnd"/>
      <w:r w:rsidRPr="0056073D">
        <w:rPr>
          <w:rFonts w:eastAsiaTheme="minorEastAsia" w:cs="Arial"/>
          <w:szCs w:val="28"/>
          <w:lang w:val="en-AU"/>
        </w:rPr>
        <w:t xml:space="preserve"> they have experienced race-hate talk, such as verbal abuse, racial slurs or name-calling.</w:t>
      </w:r>
    </w:p>
    <w:p w14:paraId="53EAC116" w14:textId="77777777" w:rsidR="002E08E1" w:rsidRPr="0056073D" w:rsidRDefault="002E08E1" w:rsidP="00912E46">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Around one in ten Australians </w:t>
      </w:r>
      <w:proofErr w:type="gramStart"/>
      <w:r w:rsidRPr="0056073D">
        <w:rPr>
          <w:rFonts w:eastAsiaTheme="minorEastAsia" w:cs="Arial"/>
          <w:szCs w:val="28"/>
          <w:lang w:val="en-AU"/>
        </w:rPr>
        <w:t>say</w:t>
      </w:r>
      <w:proofErr w:type="gramEnd"/>
      <w:r w:rsidRPr="0056073D">
        <w:rPr>
          <w:rFonts w:eastAsiaTheme="minorEastAsia" w:cs="Arial"/>
          <w:szCs w:val="28"/>
          <w:lang w:val="en-AU"/>
        </w:rPr>
        <w:t xml:space="preserve"> they have experienced race-based exclusion in the workplace or social events. </w:t>
      </w:r>
    </w:p>
    <w:p w14:paraId="45B400AE" w14:textId="77777777" w:rsidR="002E08E1" w:rsidRPr="0056073D" w:rsidRDefault="002E08E1" w:rsidP="002E08E1">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37133784" w14:textId="25EFB169" w:rsidR="00940707" w:rsidRPr="0056073D" w:rsidRDefault="00940707" w:rsidP="00E00E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43A2D4AB" w14:textId="41C04301" w:rsidR="00940707" w:rsidRPr="0056073D" w:rsidRDefault="0036610E" w:rsidP="00494671">
      <w:pPr>
        <w:keepNext w:val="0"/>
        <w:keepLines w:val="0"/>
        <w:widowControl w:val="0"/>
        <w:autoSpaceDE w:val="0"/>
        <w:autoSpaceDN w:val="0"/>
        <w:adjustRightInd w:val="0"/>
        <w:contextualSpacing/>
        <w:rPr>
          <w:rFonts w:eastAsiaTheme="minorEastAsia" w:cs="Arial"/>
          <w:szCs w:val="28"/>
          <w:lang w:val="en-AU"/>
        </w:rPr>
      </w:pPr>
      <w:hyperlink r:id="rId66" w:history="1">
        <w:r w:rsidR="00940707" w:rsidRPr="00494671">
          <w:rPr>
            <w:rStyle w:val="Hyperlink"/>
            <w:rFonts w:eastAsiaTheme="minorEastAsia" w:cs="Arial"/>
            <w:szCs w:val="28"/>
            <w:lang w:val="en-AU"/>
          </w:rPr>
          <w:t>Year 10 History Resource</w:t>
        </w:r>
      </w:hyperlink>
      <w:r w:rsidR="00494671">
        <w:rPr>
          <w:rFonts w:eastAsiaTheme="minorEastAsia" w:cs="Arial"/>
          <w:szCs w:val="28"/>
          <w:lang w:val="en-AU"/>
        </w:rPr>
        <w:t>, Australian Human Rights Commission</w:t>
      </w:r>
    </w:p>
    <w:p w14:paraId="31070C47" w14:textId="0474EEF5" w:rsidR="00CB34D5" w:rsidRPr="0056073D" w:rsidRDefault="0036610E" w:rsidP="00494671">
      <w:pPr>
        <w:keepNext w:val="0"/>
        <w:keepLines w:val="0"/>
        <w:widowControl w:val="0"/>
        <w:autoSpaceDE w:val="0"/>
        <w:autoSpaceDN w:val="0"/>
        <w:adjustRightInd w:val="0"/>
        <w:contextualSpacing/>
        <w:rPr>
          <w:rFonts w:eastAsiaTheme="minorEastAsia" w:cs="Arial"/>
          <w:szCs w:val="28"/>
          <w:lang w:val="en-AU"/>
        </w:rPr>
      </w:pPr>
      <w:hyperlink r:id="rId67" w:history="1">
        <w:r w:rsidR="00CB34D5" w:rsidRPr="0056073D">
          <w:rPr>
            <w:rStyle w:val="Hyperlink"/>
            <w:rFonts w:eastAsiaTheme="minorEastAsia" w:cs="Arial"/>
            <w:szCs w:val="28"/>
            <w:lang w:val="en-AU"/>
          </w:rPr>
          <w:t>Challenging Racism</w:t>
        </w:r>
      </w:hyperlink>
      <w:r w:rsidR="00506EAB" w:rsidRPr="0056073D">
        <w:rPr>
          <w:rFonts w:eastAsiaTheme="minorEastAsia" w:cs="Arial"/>
          <w:szCs w:val="28"/>
          <w:lang w:val="en-AU"/>
        </w:rPr>
        <w:t>, University of Western Sydney</w:t>
      </w:r>
    </w:p>
    <w:p w14:paraId="6D70F096" w14:textId="77777777" w:rsidR="00940707" w:rsidRPr="0056073D" w:rsidRDefault="00940707" w:rsidP="00E00E3A">
      <w:pPr>
        <w:keepNext w:val="0"/>
        <w:keepLines w:val="0"/>
        <w:widowControl w:val="0"/>
        <w:autoSpaceDE w:val="0"/>
        <w:autoSpaceDN w:val="0"/>
        <w:adjustRightInd w:val="0"/>
        <w:rPr>
          <w:rFonts w:eastAsiaTheme="minorEastAsia" w:cs="Arial"/>
          <w:szCs w:val="28"/>
          <w:lang w:val="en-AU"/>
        </w:rPr>
      </w:pPr>
    </w:p>
    <w:p w14:paraId="62FA3992" w14:textId="3AE69E19" w:rsidR="00E00E3A" w:rsidRPr="0056073D" w:rsidRDefault="00E00E3A" w:rsidP="00552DD0">
      <w:pPr>
        <w:pStyle w:val="Heading2"/>
      </w:pPr>
      <w:r w:rsidRPr="0056073D">
        <w:t>Body poll on cultura</w:t>
      </w:r>
      <w:r w:rsidR="00DD60B7" w:rsidRPr="0056073D">
        <w:t>l diversity issues in Australia</w:t>
      </w:r>
    </w:p>
    <w:p w14:paraId="347F79EB" w14:textId="6707F82B" w:rsidR="00E00E3A"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Invite all students to participate in ‘body voting’ by leaving their chair and standing in the middle of the room. Label </w:t>
      </w:r>
      <w:r w:rsidR="00E35AD2" w:rsidRPr="0056073D">
        <w:rPr>
          <w:rFonts w:eastAsiaTheme="minorEastAsia" w:cs="Arial"/>
          <w:szCs w:val="28"/>
          <w:lang w:val="en-AU"/>
        </w:rPr>
        <w:t xml:space="preserve">each corner of the room with the following labels: STRONGLY AGREE, </w:t>
      </w:r>
      <w:r w:rsidRPr="0056073D">
        <w:rPr>
          <w:rFonts w:eastAsiaTheme="minorEastAsia" w:cs="Arial"/>
          <w:szCs w:val="28"/>
          <w:lang w:val="en-AU"/>
        </w:rPr>
        <w:t>STRONGLY DISAGREE, AGREE and DISAGREE.</w:t>
      </w:r>
    </w:p>
    <w:p w14:paraId="19750B15" w14:textId="6C9E5099" w:rsidR="00E00E3A"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Read out the following statements in relation to cultural diversity and race issues in Australia and ask students to respond by </w:t>
      </w:r>
      <w:r w:rsidR="00E35AD2" w:rsidRPr="0056073D">
        <w:rPr>
          <w:rFonts w:eastAsiaTheme="minorEastAsia" w:cs="Arial"/>
          <w:szCs w:val="28"/>
          <w:lang w:val="en-AU"/>
        </w:rPr>
        <w:t>‘</w:t>
      </w:r>
      <w:r w:rsidRPr="0056073D">
        <w:rPr>
          <w:rFonts w:eastAsiaTheme="minorEastAsia" w:cs="Arial"/>
          <w:szCs w:val="28"/>
          <w:lang w:val="en-AU"/>
        </w:rPr>
        <w:t>voting with their feet</w:t>
      </w:r>
      <w:r w:rsidR="00E35AD2" w:rsidRPr="0056073D">
        <w:rPr>
          <w:rFonts w:eastAsiaTheme="minorEastAsia" w:cs="Arial"/>
          <w:szCs w:val="28"/>
          <w:lang w:val="en-AU"/>
        </w:rPr>
        <w:t>’</w:t>
      </w:r>
      <w:r w:rsidRPr="0056073D">
        <w:rPr>
          <w:rFonts w:eastAsiaTheme="minorEastAsia" w:cs="Arial"/>
          <w:szCs w:val="28"/>
          <w:lang w:val="en-AU"/>
        </w:rPr>
        <w:t xml:space="preserve"> and moving to the </w:t>
      </w:r>
      <w:r w:rsidR="00E35AD2" w:rsidRPr="0056073D">
        <w:rPr>
          <w:rFonts w:eastAsiaTheme="minorEastAsia" w:cs="Arial"/>
          <w:szCs w:val="28"/>
          <w:lang w:val="en-AU"/>
        </w:rPr>
        <w:t xml:space="preserve">place in the room that matches their feelings about the statement. Explain that if students neither agree nor disagree with a statement they can remain in the centre of the room. </w:t>
      </w:r>
    </w:p>
    <w:p w14:paraId="3A36EEE2" w14:textId="6ABDF241" w:rsidR="00E00E3A" w:rsidRPr="0056073D" w:rsidRDefault="00E00E3A" w:rsidP="00087A20">
      <w:pPr>
        <w:rPr>
          <w:b/>
          <w:lang w:val="en-AU"/>
        </w:rPr>
      </w:pPr>
      <w:r w:rsidRPr="0056073D">
        <w:rPr>
          <w:b/>
          <w:lang w:val="en-AU"/>
        </w:rPr>
        <w:t>Suggested statements</w:t>
      </w:r>
    </w:p>
    <w:p w14:paraId="68772E2A"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In Australia all shop signs should only be in English.</w:t>
      </w:r>
    </w:p>
    <w:p w14:paraId="3F32E7D6"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Australia is a racist country.</w:t>
      </w:r>
    </w:p>
    <w:p w14:paraId="1EF4C9C5"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Australia has lots of space and we should share it with people in need.</w:t>
      </w:r>
    </w:p>
    <w:p w14:paraId="2FED59EB"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lastRenderedPageBreak/>
        <w:t>People should only be allowed to come to Australia if they speak English.</w:t>
      </w:r>
    </w:p>
    <w:p w14:paraId="3F9F4D8F" w14:textId="2848A38B"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The only people who are truly Australian are the Aboriginal and T</w:t>
      </w:r>
      <w:r w:rsidR="005065D3" w:rsidRPr="0056073D">
        <w:rPr>
          <w:rFonts w:eastAsiaTheme="minorEastAsia" w:cs="Arial"/>
          <w:szCs w:val="28"/>
          <w:lang w:val="en-AU"/>
        </w:rPr>
        <w:t>orres Strait Islander peoples.</w:t>
      </w:r>
    </w:p>
    <w:p w14:paraId="5D6F41D6"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Detention centres should be banned.</w:t>
      </w:r>
    </w:p>
    <w:p w14:paraId="103D953F"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Australia should accept more refugees.</w:t>
      </w:r>
    </w:p>
    <w:p w14:paraId="259357F2"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There is nothing an individual can do about racism.</w:t>
      </w:r>
    </w:p>
    <w:p w14:paraId="20A1B263"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People who migrate to Australia should leave their old culture behind.</w:t>
      </w:r>
    </w:p>
    <w:p w14:paraId="764540C6"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Migrants from the same country shouldn’t be allowed to live together in the same location or town.</w:t>
      </w:r>
    </w:p>
    <w:p w14:paraId="59D2F0B4" w14:textId="77777777" w:rsidR="00E00E3A" w:rsidRPr="0056073D" w:rsidRDefault="00E00E3A" w:rsidP="00912E46">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Having a diverse population makes Australia an interesting place to live.</w:t>
      </w:r>
    </w:p>
    <w:p w14:paraId="6869EFB4" w14:textId="77777777" w:rsidR="00731C86" w:rsidRPr="0056073D" w:rsidRDefault="00731C86" w:rsidP="00E00E3A">
      <w:pPr>
        <w:keepNext w:val="0"/>
        <w:keepLines w:val="0"/>
        <w:widowControl w:val="0"/>
        <w:autoSpaceDE w:val="0"/>
        <w:autoSpaceDN w:val="0"/>
        <w:adjustRightInd w:val="0"/>
        <w:rPr>
          <w:rFonts w:eastAsiaTheme="minorEastAsia" w:cs="Arial"/>
          <w:szCs w:val="28"/>
          <w:lang w:val="en-AU"/>
        </w:rPr>
      </w:pPr>
    </w:p>
    <w:p w14:paraId="1BEC616D" w14:textId="1411FEDE" w:rsidR="002F1EE0" w:rsidRPr="0056073D" w:rsidRDefault="002F1EE0"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You may need to read each statement out a couple of times whilst the students think and decide. Don’t change the statement or explain it. If students don’t understand, they should remain in the centre of the classroom.</w:t>
      </w:r>
    </w:p>
    <w:p w14:paraId="12BAD397" w14:textId="398C76F4" w:rsidR="005065D3" w:rsidRPr="0056073D" w:rsidRDefault="002F1EE0" w:rsidP="002F1EE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After reading out each statement, move around the room and </w:t>
      </w:r>
      <w:r w:rsidR="005065D3" w:rsidRPr="0056073D">
        <w:rPr>
          <w:rFonts w:eastAsiaTheme="minorEastAsia" w:cs="Arial"/>
          <w:szCs w:val="28"/>
          <w:lang w:val="en-AU"/>
        </w:rPr>
        <w:t>invite students to explain why they have chosen to stand where they have. Try to ask different students within the class and give all students the opportunity to share their views.</w:t>
      </w:r>
    </w:p>
    <w:p w14:paraId="509E61B0" w14:textId="77777777" w:rsidR="005065D3" w:rsidRPr="0056073D" w:rsidRDefault="005065D3" w:rsidP="002F1EE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Be mindful that many statements could lead to students displaying ill-informed or potentially racist beliefs. After students have shared their opinion you might like to ask them how they have formed that opinion and what information it is based on. </w:t>
      </w:r>
    </w:p>
    <w:p w14:paraId="6C7508D5" w14:textId="14A3D4F8" w:rsidR="002F1EE0" w:rsidRPr="0056073D" w:rsidRDefault="002F1EE0" w:rsidP="002F1EE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Where appropriate, </w:t>
      </w:r>
      <w:r w:rsidR="005065D3" w:rsidRPr="0056073D">
        <w:rPr>
          <w:rFonts w:eastAsiaTheme="minorEastAsia" w:cs="Arial"/>
          <w:szCs w:val="28"/>
          <w:lang w:val="en-AU"/>
        </w:rPr>
        <w:t>question</w:t>
      </w:r>
      <w:r w:rsidRPr="0056073D">
        <w:rPr>
          <w:rFonts w:eastAsiaTheme="minorEastAsia" w:cs="Arial"/>
          <w:szCs w:val="28"/>
          <w:lang w:val="en-AU"/>
        </w:rPr>
        <w:t xml:space="preserve"> </w:t>
      </w:r>
      <w:r w:rsidR="00E3502E" w:rsidRPr="0056073D">
        <w:rPr>
          <w:rFonts w:eastAsiaTheme="minorEastAsia" w:cs="Arial"/>
          <w:szCs w:val="28"/>
          <w:lang w:val="en-AU"/>
        </w:rPr>
        <w:t>particular</w:t>
      </w:r>
      <w:r w:rsidRPr="0056073D">
        <w:rPr>
          <w:rFonts w:eastAsiaTheme="minorEastAsia" w:cs="Arial"/>
          <w:szCs w:val="28"/>
          <w:lang w:val="en-AU"/>
        </w:rPr>
        <w:t xml:space="preserve"> opinions </w:t>
      </w:r>
      <w:r w:rsidR="00E3502E" w:rsidRPr="0056073D">
        <w:rPr>
          <w:rFonts w:eastAsiaTheme="minorEastAsia" w:cs="Arial"/>
          <w:szCs w:val="28"/>
          <w:lang w:val="en-AU"/>
        </w:rPr>
        <w:t xml:space="preserve">(especially those which reflect prejudicial or stereotypical assumptions) </w:t>
      </w:r>
      <w:r w:rsidRPr="0056073D">
        <w:rPr>
          <w:rFonts w:eastAsiaTheme="minorEastAsia" w:cs="Arial"/>
          <w:szCs w:val="28"/>
          <w:lang w:val="en-AU"/>
        </w:rPr>
        <w:t xml:space="preserve">and </w:t>
      </w:r>
      <w:r w:rsidR="00E3502E" w:rsidRPr="0056073D">
        <w:rPr>
          <w:rFonts w:eastAsiaTheme="minorEastAsia" w:cs="Arial"/>
          <w:szCs w:val="28"/>
          <w:lang w:val="en-AU"/>
        </w:rPr>
        <w:t xml:space="preserve">encourage discussion between students with differing viewpoints. </w:t>
      </w:r>
      <w:r w:rsidRPr="0056073D">
        <w:rPr>
          <w:rFonts w:eastAsiaTheme="minorEastAsia" w:cs="Arial"/>
          <w:szCs w:val="28"/>
          <w:lang w:val="en-AU"/>
        </w:rPr>
        <w:t xml:space="preserve">The purpose of this is not to </w:t>
      </w:r>
      <w:r w:rsidR="003B7C46" w:rsidRPr="0056073D">
        <w:rPr>
          <w:rFonts w:eastAsiaTheme="minorEastAsia" w:cs="Arial"/>
          <w:szCs w:val="28"/>
          <w:lang w:val="en-AU"/>
        </w:rPr>
        <w:t xml:space="preserve">dispute </w:t>
      </w:r>
      <w:r w:rsidRPr="0056073D">
        <w:rPr>
          <w:rFonts w:eastAsiaTheme="minorEastAsia" w:cs="Arial"/>
          <w:szCs w:val="28"/>
          <w:lang w:val="en-AU"/>
        </w:rPr>
        <w:t>the students’ opinions, but to facilitate discussion.</w:t>
      </w:r>
    </w:p>
    <w:p w14:paraId="116B3B94" w14:textId="218EE9BC" w:rsidR="002F1EE0" w:rsidRPr="0056073D" w:rsidRDefault="00E3502E" w:rsidP="002F1EE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After the discussion of </w:t>
      </w:r>
      <w:r w:rsidR="003B7C46" w:rsidRPr="0056073D">
        <w:rPr>
          <w:rFonts w:eastAsiaTheme="minorEastAsia" w:cs="Arial"/>
          <w:szCs w:val="28"/>
          <w:lang w:val="en-AU"/>
        </w:rPr>
        <w:t xml:space="preserve">each </w:t>
      </w:r>
      <w:r w:rsidRPr="0056073D">
        <w:rPr>
          <w:rFonts w:eastAsiaTheme="minorEastAsia" w:cs="Arial"/>
          <w:szCs w:val="28"/>
          <w:lang w:val="en-AU"/>
        </w:rPr>
        <w:t xml:space="preserve">statement you may wish to allow time </w:t>
      </w:r>
      <w:r w:rsidR="005065D3" w:rsidRPr="0056073D">
        <w:rPr>
          <w:rFonts w:eastAsiaTheme="minorEastAsia" w:cs="Arial"/>
          <w:szCs w:val="28"/>
          <w:lang w:val="en-AU"/>
        </w:rPr>
        <w:t xml:space="preserve">for students </w:t>
      </w:r>
      <w:r w:rsidRPr="0056073D">
        <w:rPr>
          <w:rFonts w:eastAsiaTheme="minorEastAsia" w:cs="Arial"/>
          <w:szCs w:val="28"/>
          <w:lang w:val="en-AU"/>
        </w:rPr>
        <w:t xml:space="preserve">to move to a different area if they have changed their </w:t>
      </w:r>
      <w:r w:rsidR="005065D3" w:rsidRPr="0056073D">
        <w:rPr>
          <w:rFonts w:eastAsiaTheme="minorEastAsia" w:cs="Arial"/>
          <w:szCs w:val="28"/>
          <w:lang w:val="en-AU"/>
        </w:rPr>
        <w:t>initial</w:t>
      </w:r>
      <w:r w:rsidRPr="0056073D">
        <w:rPr>
          <w:rFonts w:eastAsiaTheme="minorEastAsia" w:cs="Arial"/>
          <w:szCs w:val="28"/>
          <w:lang w:val="en-AU"/>
        </w:rPr>
        <w:t xml:space="preserve"> stance. </w:t>
      </w:r>
    </w:p>
    <w:p w14:paraId="59339B9E" w14:textId="6C6976A1" w:rsidR="004913D9" w:rsidRPr="0056073D" w:rsidRDefault="005065D3" w:rsidP="00935B12">
      <w:pPr>
        <w:keepNext w:val="0"/>
        <w:keepLines w:val="0"/>
        <w:widowControl w:val="0"/>
        <w:autoSpaceDE w:val="0"/>
        <w:autoSpaceDN w:val="0"/>
        <w:adjustRightInd w:val="0"/>
        <w:rPr>
          <w:rFonts w:eastAsiaTheme="minorEastAsia" w:cs="Arial"/>
          <w:szCs w:val="28"/>
          <w:lang w:val="en-AU"/>
        </w:rPr>
      </w:pPr>
      <w:r w:rsidRPr="0056073D">
        <w:rPr>
          <w:rFonts w:eastAsiaTheme="minorEastAsia" w:cs="Arial"/>
          <w:b/>
          <w:szCs w:val="28"/>
          <w:lang w:val="en-AU"/>
        </w:rPr>
        <w:t>Teacher</w:t>
      </w:r>
      <w:r w:rsidR="00615095" w:rsidRPr="0056073D">
        <w:rPr>
          <w:rFonts w:eastAsiaTheme="minorEastAsia" w:cs="Arial"/>
          <w:b/>
          <w:szCs w:val="28"/>
          <w:lang w:val="en-AU"/>
        </w:rPr>
        <w:t>’s</w:t>
      </w:r>
      <w:r w:rsidRPr="0056073D">
        <w:rPr>
          <w:rFonts w:eastAsiaTheme="minorEastAsia" w:cs="Arial"/>
          <w:b/>
          <w:szCs w:val="28"/>
          <w:lang w:val="en-AU"/>
        </w:rPr>
        <w:t xml:space="preserve"> note</w:t>
      </w:r>
      <w:r w:rsidRPr="0056073D">
        <w:rPr>
          <w:rFonts w:eastAsiaTheme="minorEastAsia" w:cs="Arial"/>
          <w:szCs w:val="28"/>
          <w:lang w:val="en-AU"/>
        </w:rPr>
        <w:t>:</w:t>
      </w:r>
      <w:r w:rsidR="00B64F13" w:rsidRPr="0056073D">
        <w:rPr>
          <w:rFonts w:eastAsiaTheme="minorEastAsia" w:cs="Arial"/>
          <w:szCs w:val="28"/>
          <w:lang w:val="en-AU"/>
        </w:rPr>
        <w:t xml:space="preserve"> Either during or after this </w:t>
      </w:r>
      <w:r w:rsidR="00E00E3A" w:rsidRPr="0056073D">
        <w:rPr>
          <w:rFonts w:eastAsiaTheme="minorEastAsia" w:cs="Arial"/>
          <w:szCs w:val="28"/>
          <w:lang w:val="en-AU"/>
        </w:rPr>
        <w:t xml:space="preserve">values-based positioning activity, </w:t>
      </w:r>
      <w:r w:rsidR="00B64F13" w:rsidRPr="0056073D">
        <w:rPr>
          <w:rFonts w:eastAsiaTheme="minorEastAsia" w:cs="Arial"/>
          <w:szCs w:val="28"/>
          <w:lang w:val="en-AU"/>
        </w:rPr>
        <w:t xml:space="preserve">it </w:t>
      </w:r>
      <w:r w:rsidR="00E00E3A" w:rsidRPr="0056073D">
        <w:rPr>
          <w:rFonts w:eastAsiaTheme="minorEastAsia" w:cs="Arial"/>
          <w:szCs w:val="28"/>
          <w:lang w:val="en-AU"/>
        </w:rPr>
        <w:t xml:space="preserve">may be necessary to address any examples of racism or </w:t>
      </w:r>
      <w:r w:rsidR="00E00E3A" w:rsidRPr="0056073D">
        <w:rPr>
          <w:rFonts w:eastAsiaTheme="minorEastAsia" w:cs="Arial"/>
          <w:szCs w:val="28"/>
          <w:lang w:val="en-AU"/>
        </w:rPr>
        <w:lastRenderedPageBreak/>
        <w:t>discrimination</w:t>
      </w:r>
      <w:r w:rsidR="00B64F13" w:rsidRPr="0056073D">
        <w:rPr>
          <w:rFonts w:eastAsiaTheme="minorEastAsia" w:cs="Arial"/>
          <w:szCs w:val="28"/>
          <w:lang w:val="en-AU"/>
        </w:rPr>
        <w:t xml:space="preserve"> that arose</w:t>
      </w:r>
      <w:r w:rsidR="00E00E3A" w:rsidRPr="0056073D">
        <w:rPr>
          <w:rFonts w:eastAsiaTheme="minorEastAsia" w:cs="Arial"/>
          <w:szCs w:val="28"/>
          <w:lang w:val="en-AU"/>
        </w:rPr>
        <w:t xml:space="preserve">. </w:t>
      </w:r>
      <w:r w:rsidR="00B64F13" w:rsidRPr="0056073D">
        <w:rPr>
          <w:rFonts w:eastAsiaTheme="minorEastAsia" w:cs="Arial"/>
          <w:szCs w:val="28"/>
          <w:lang w:val="en-AU"/>
        </w:rPr>
        <w:t xml:space="preserve">The following is a suggested </w:t>
      </w:r>
      <w:r w:rsidR="00337038" w:rsidRPr="0056073D">
        <w:rPr>
          <w:rFonts w:eastAsiaTheme="minorEastAsia" w:cs="Arial"/>
          <w:szCs w:val="28"/>
          <w:lang w:val="en-AU"/>
        </w:rPr>
        <w:t>statement</w:t>
      </w:r>
      <w:r w:rsidR="00E00E3A" w:rsidRPr="0056073D">
        <w:rPr>
          <w:rFonts w:eastAsiaTheme="minorEastAsia" w:cs="Arial"/>
          <w:szCs w:val="28"/>
          <w:lang w:val="en-AU"/>
        </w:rPr>
        <w:t>:</w:t>
      </w:r>
    </w:p>
    <w:p w14:paraId="35E11AAD" w14:textId="599D1ABD" w:rsidR="00B64F13" w:rsidRPr="0056073D" w:rsidRDefault="00B64F13" w:rsidP="00AB3670">
      <w:pPr>
        <w:keepNext w:val="0"/>
        <w:keepLines w:val="0"/>
        <w:widowControl w:val="0"/>
        <w:autoSpaceDE w:val="0"/>
        <w:autoSpaceDN w:val="0"/>
        <w:adjustRightInd w:val="0"/>
        <w:ind w:left="720"/>
        <w:rPr>
          <w:rFonts w:eastAsiaTheme="minorEastAsia" w:cs="Arial"/>
          <w:szCs w:val="28"/>
          <w:lang w:val="en-AU"/>
        </w:rPr>
      </w:pPr>
      <w:r w:rsidRPr="0056073D">
        <w:rPr>
          <w:rFonts w:eastAsiaTheme="minorEastAsia"/>
          <w:lang w:val="en-AU"/>
        </w:rPr>
        <w:t>‘Certain comments put forward in our discussion did reflect racism toward certain groups of people, and sometimes the comments people made were not always based on the facts. In society sometimes people’s views on diversity are based on assumptions or personal beliefs about cultural groups. Racism is not okay and so it is important that we reflect on our personal beliefs and the beliefs of others</w:t>
      </w:r>
      <w:r w:rsidR="00CA7A19" w:rsidRPr="0056073D">
        <w:rPr>
          <w:rFonts w:eastAsiaTheme="minorEastAsia"/>
          <w:lang w:val="en-AU"/>
        </w:rPr>
        <w:t>,</w:t>
      </w:r>
      <w:r w:rsidRPr="0056073D">
        <w:rPr>
          <w:rFonts w:eastAsiaTheme="minorEastAsia"/>
          <w:lang w:val="en-AU"/>
        </w:rPr>
        <w:t xml:space="preserve"> as well as find out the facts so we can recognise racism when it occurs.’</w:t>
      </w:r>
    </w:p>
    <w:p w14:paraId="22A86A26" w14:textId="24C16BA4" w:rsidR="00E00E3A" w:rsidRPr="0056073D" w:rsidRDefault="00E00E3A" w:rsidP="00E00E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This activity may require further investigation into the definition of asylum seekers and refugees as well as </w:t>
      </w:r>
      <w:r w:rsidR="000707F0" w:rsidRPr="0056073D">
        <w:rPr>
          <w:rFonts w:eastAsiaTheme="minorEastAsia" w:cs="Arial"/>
          <w:szCs w:val="28"/>
          <w:lang w:val="en-AU"/>
        </w:rPr>
        <w:t xml:space="preserve">an explanation of </w:t>
      </w:r>
      <w:r w:rsidRPr="0056073D">
        <w:rPr>
          <w:rFonts w:eastAsiaTheme="minorEastAsia" w:cs="Arial"/>
          <w:szCs w:val="28"/>
          <w:lang w:val="en-AU"/>
        </w:rPr>
        <w:t xml:space="preserve">the detention </w:t>
      </w:r>
      <w:r w:rsidR="00CB34D5" w:rsidRPr="0056073D">
        <w:rPr>
          <w:rFonts w:eastAsiaTheme="minorEastAsia" w:cs="Arial"/>
          <w:szCs w:val="28"/>
          <w:lang w:val="en-AU"/>
        </w:rPr>
        <w:t>centres</w:t>
      </w:r>
      <w:r w:rsidRPr="0056073D">
        <w:rPr>
          <w:rFonts w:eastAsiaTheme="minorEastAsia" w:cs="Arial"/>
          <w:szCs w:val="28"/>
          <w:lang w:val="en-AU"/>
        </w:rPr>
        <w:t xml:space="preserve"> and offshore processing </w:t>
      </w:r>
      <w:r w:rsidR="00CB34D5" w:rsidRPr="0056073D">
        <w:rPr>
          <w:rFonts w:eastAsiaTheme="minorEastAsia" w:cs="Arial"/>
          <w:szCs w:val="28"/>
          <w:lang w:val="en-AU"/>
        </w:rPr>
        <w:t>centres</w:t>
      </w:r>
      <w:r w:rsidRPr="0056073D">
        <w:rPr>
          <w:rFonts w:eastAsiaTheme="minorEastAsia" w:cs="Arial"/>
          <w:szCs w:val="28"/>
          <w:lang w:val="en-AU"/>
        </w:rPr>
        <w:t xml:space="preserve"> used by the Australian Government. The Australian Human Rights Commission offers a </w:t>
      </w:r>
      <w:r w:rsidR="000707F0" w:rsidRPr="0056073D">
        <w:rPr>
          <w:rFonts w:eastAsiaTheme="minorEastAsia" w:cs="Arial"/>
          <w:szCs w:val="28"/>
          <w:lang w:val="en-AU"/>
        </w:rPr>
        <w:t>student-</w:t>
      </w:r>
      <w:r w:rsidRPr="0056073D">
        <w:rPr>
          <w:rFonts w:eastAsiaTheme="minorEastAsia" w:cs="Arial"/>
          <w:szCs w:val="28"/>
          <w:lang w:val="en-AU"/>
        </w:rPr>
        <w:t xml:space="preserve">friendly </w:t>
      </w:r>
      <w:hyperlink r:id="rId68" w:history="1">
        <w:r w:rsidR="00A3317D" w:rsidRPr="0056073D">
          <w:rPr>
            <w:rFonts w:eastAsiaTheme="minorEastAsia" w:cs="Arial"/>
            <w:color w:val="0000E9"/>
            <w:szCs w:val="28"/>
            <w:u w:val="single" w:color="0000E9"/>
            <w:lang w:val="en-AU"/>
          </w:rPr>
          <w:t>Asylum seekers and refugees guide</w:t>
        </w:r>
      </w:hyperlink>
      <w:r w:rsidRPr="0056073D">
        <w:rPr>
          <w:rFonts w:eastAsiaTheme="minorEastAsia" w:cs="Arial"/>
          <w:szCs w:val="28"/>
          <w:lang w:val="en-AU"/>
        </w:rPr>
        <w:t>, discussing both the Universal Declaration of Human Rights and the Australian legal framework.</w:t>
      </w:r>
    </w:p>
    <w:p w14:paraId="51F66F70" w14:textId="4F70C085" w:rsidR="00503063" w:rsidRPr="0056073D" w:rsidRDefault="00503063" w:rsidP="00503063">
      <w:pPr>
        <w:keepNext w:val="0"/>
        <w:keepLines w:val="0"/>
        <w:widowControl w:val="0"/>
        <w:autoSpaceDE w:val="0"/>
        <w:autoSpaceDN w:val="0"/>
        <w:adjustRightInd w:val="0"/>
        <w:rPr>
          <w:rFonts w:eastAsiaTheme="minorEastAsia" w:cs="Arial"/>
          <w:szCs w:val="28"/>
          <w:lang w:val="en-AU"/>
        </w:rPr>
      </w:pPr>
      <w:r w:rsidRPr="0056073D">
        <w:rPr>
          <w:rFonts w:eastAsiaTheme="minorEastAsia" w:cs="Arial"/>
          <w:b/>
          <w:szCs w:val="28"/>
          <w:lang w:val="en-AU"/>
        </w:rPr>
        <w:t>Teacher</w:t>
      </w:r>
      <w:r w:rsidR="00615095" w:rsidRPr="0056073D">
        <w:rPr>
          <w:rFonts w:eastAsiaTheme="minorEastAsia" w:cs="Arial"/>
          <w:b/>
          <w:szCs w:val="28"/>
          <w:lang w:val="en-AU"/>
        </w:rPr>
        <w:t>’s</w:t>
      </w:r>
      <w:r w:rsidRPr="0056073D">
        <w:rPr>
          <w:rFonts w:eastAsiaTheme="minorEastAsia" w:cs="Arial"/>
          <w:b/>
          <w:szCs w:val="28"/>
          <w:lang w:val="en-AU"/>
        </w:rPr>
        <w:t xml:space="preserve"> note</w:t>
      </w:r>
      <w:r w:rsidRPr="0056073D">
        <w:rPr>
          <w:rFonts w:eastAsiaTheme="minorEastAsia" w:cs="Arial"/>
          <w:szCs w:val="28"/>
          <w:lang w:val="en-AU"/>
        </w:rPr>
        <w:t xml:space="preserve">: This activity has been adapted from the ‘Discuss It’ Lesson on the </w:t>
      </w:r>
      <w:hyperlink r:id="rId69" w:history="1">
        <w:r w:rsidRPr="0056073D">
          <w:rPr>
            <w:rFonts w:eastAsiaTheme="minorEastAsia" w:cs="Arial"/>
            <w:color w:val="0000E9"/>
            <w:szCs w:val="28"/>
            <w:u w:val="single" w:color="0000E9"/>
            <w:lang w:val="en-AU"/>
          </w:rPr>
          <w:t>Harmony Day</w:t>
        </w:r>
      </w:hyperlink>
      <w:r w:rsidRPr="0056073D">
        <w:rPr>
          <w:rFonts w:eastAsiaTheme="minorEastAsia" w:cs="Arial"/>
          <w:szCs w:val="28"/>
          <w:lang w:val="en-AU"/>
        </w:rPr>
        <w:t xml:space="preserve"> website.</w:t>
      </w:r>
    </w:p>
    <w:p w14:paraId="4FED417C" w14:textId="792BF1FF" w:rsidR="00503063" w:rsidRPr="0056073D" w:rsidRDefault="00A3317D" w:rsidP="00E00E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2CA5F50A" w14:textId="6E09FA9C" w:rsidR="00A3317D" w:rsidRPr="0056073D" w:rsidRDefault="0036610E" w:rsidP="00494671">
      <w:pPr>
        <w:keepNext w:val="0"/>
        <w:keepLines w:val="0"/>
        <w:widowControl w:val="0"/>
        <w:autoSpaceDE w:val="0"/>
        <w:autoSpaceDN w:val="0"/>
        <w:adjustRightInd w:val="0"/>
        <w:contextualSpacing/>
        <w:rPr>
          <w:rFonts w:eastAsiaTheme="minorEastAsia" w:cs="Arial"/>
          <w:szCs w:val="28"/>
          <w:lang w:val="en-AU"/>
        </w:rPr>
      </w:pPr>
      <w:hyperlink r:id="rId70" w:history="1">
        <w:hyperlink r:id="rId71" w:history="1">
          <w:r w:rsidR="00A3317D" w:rsidRPr="0056073D">
            <w:rPr>
              <w:rFonts w:eastAsiaTheme="minorEastAsia" w:cs="Arial"/>
              <w:color w:val="0000E9"/>
              <w:szCs w:val="28"/>
              <w:u w:val="single" w:color="0000E9"/>
              <w:lang w:val="en-AU"/>
            </w:rPr>
            <w:t>Asylum seekers and refugees guide</w:t>
          </w:r>
        </w:hyperlink>
      </w:hyperlink>
      <w:r w:rsidR="00A3317D" w:rsidRPr="0056073D">
        <w:rPr>
          <w:rFonts w:eastAsiaTheme="minorEastAsia" w:cs="Arial"/>
          <w:color w:val="0000E9"/>
          <w:szCs w:val="28"/>
          <w:u w:val="single" w:color="0000E9"/>
          <w:lang w:val="en-AU"/>
        </w:rPr>
        <w:t xml:space="preserve">, </w:t>
      </w:r>
      <w:r w:rsidR="00A3317D" w:rsidRPr="0056073D">
        <w:rPr>
          <w:rFonts w:eastAsiaTheme="minorEastAsia" w:cs="Arial"/>
          <w:szCs w:val="28"/>
          <w:lang w:val="en-AU"/>
        </w:rPr>
        <w:t>Australian Human Rights Commission</w:t>
      </w:r>
    </w:p>
    <w:p w14:paraId="0FE01C66" w14:textId="19BDFD28" w:rsidR="00A3317D" w:rsidRPr="0056073D" w:rsidRDefault="0036610E" w:rsidP="00494671">
      <w:pPr>
        <w:keepNext w:val="0"/>
        <w:keepLines w:val="0"/>
        <w:widowControl w:val="0"/>
        <w:autoSpaceDE w:val="0"/>
        <w:autoSpaceDN w:val="0"/>
        <w:adjustRightInd w:val="0"/>
        <w:contextualSpacing/>
        <w:rPr>
          <w:rFonts w:eastAsiaTheme="minorEastAsia" w:cs="Arial"/>
          <w:szCs w:val="28"/>
          <w:lang w:val="en-AU"/>
        </w:rPr>
      </w:pPr>
      <w:hyperlink r:id="rId72" w:history="1">
        <w:r w:rsidR="00A3317D" w:rsidRPr="0056073D">
          <w:rPr>
            <w:rFonts w:eastAsiaTheme="minorEastAsia" w:cs="Arial"/>
            <w:color w:val="0000E9"/>
            <w:szCs w:val="28"/>
            <w:u w:val="single" w:color="0000E9"/>
            <w:lang w:val="en-AU"/>
          </w:rPr>
          <w:t>‘Discuss It’ Lesson</w:t>
        </w:r>
      </w:hyperlink>
      <w:r w:rsidR="00A3317D" w:rsidRPr="0056073D">
        <w:rPr>
          <w:rFonts w:eastAsiaTheme="minorEastAsia" w:cs="Arial"/>
          <w:szCs w:val="28"/>
          <w:lang w:val="en-AU"/>
        </w:rPr>
        <w:t>, Harmony Day website</w:t>
      </w:r>
    </w:p>
    <w:p w14:paraId="0F1422AB" w14:textId="1282C427" w:rsidR="00FB1075" w:rsidRPr="0056073D" w:rsidRDefault="00FB1075">
      <w:pPr>
        <w:keepNext w:val="0"/>
        <w:keepLines w:val="0"/>
        <w:spacing w:after="0"/>
        <w:rPr>
          <w:rFonts w:eastAsiaTheme="minorEastAsia" w:cs="Arial"/>
          <w:szCs w:val="28"/>
          <w:lang w:val="en-AU"/>
        </w:rPr>
      </w:pPr>
      <w:r w:rsidRPr="0056073D">
        <w:rPr>
          <w:rFonts w:eastAsiaTheme="minorEastAsia" w:cs="Arial"/>
          <w:szCs w:val="28"/>
          <w:lang w:val="en-AU"/>
        </w:rPr>
        <w:br w:type="page"/>
      </w:r>
    </w:p>
    <w:p w14:paraId="7D14CD52" w14:textId="7D73D9EE" w:rsidR="002559E5" w:rsidRPr="0056073D" w:rsidRDefault="002559E5" w:rsidP="002559E5">
      <w:pPr>
        <w:pStyle w:val="Heading2"/>
      </w:pPr>
      <w:r w:rsidRPr="0056073D">
        <w:lastRenderedPageBreak/>
        <w:t>A</w:t>
      </w:r>
      <w:r w:rsidR="00F5179A" w:rsidRPr="0056073D">
        <w:t>ffirming diversity</w:t>
      </w:r>
      <w:r w:rsidR="00EC319B" w:rsidRPr="0056073D">
        <w:t xml:space="preserve"> (</w:t>
      </w:r>
      <w:r w:rsidR="00EC319B" w:rsidRPr="0056073D">
        <w:rPr>
          <w:rFonts w:eastAsiaTheme="minorEastAsia" w:cs="Arial"/>
          <w:szCs w:val="28"/>
        </w:rPr>
        <w:t>Summative a</w:t>
      </w:r>
      <w:r w:rsidR="00EC319B" w:rsidRPr="0056073D">
        <w:t>ssessment task)</w:t>
      </w:r>
    </w:p>
    <w:p w14:paraId="119EA282" w14:textId="5F2B0A4D" w:rsidR="00F5179A" w:rsidRPr="0056073D" w:rsidRDefault="00A67EB1" w:rsidP="00F5179A">
      <w:pPr>
        <w:pStyle w:val="Heading3"/>
        <w:numPr>
          <w:ilvl w:val="0"/>
          <w:numId w:val="0"/>
        </w:numPr>
        <w:ind w:left="680" w:hanging="680"/>
        <w:rPr>
          <w:lang w:val="en-AU"/>
        </w:rPr>
      </w:pPr>
      <w:r w:rsidRPr="0056073D">
        <w:rPr>
          <w:lang w:val="en-AU"/>
        </w:rPr>
        <w:t xml:space="preserve">Part 1: </w:t>
      </w:r>
      <w:r w:rsidR="00F5179A" w:rsidRPr="0056073D">
        <w:rPr>
          <w:lang w:val="en-AU"/>
        </w:rPr>
        <w:t>Brainstorming activity</w:t>
      </w:r>
    </w:p>
    <w:p w14:paraId="2215B548" w14:textId="299D2527" w:rsidR="002559E5" w:rsidRPr="0056073D" w:rsidRDefault="002559E5"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Begin this </w:t>
      </w:r>
      <w:r w:rsidR="00F5179A" w:rsidRPr="0056073D">
        <w:rPr>
          <w:rFonts w:eastAsiaTheme="minorEastAsia" w:cs="Arial"/>
          <w:szCs w:val="28"/>
          <w:lang w:val="en-AU"/>
        </w:rPr>
        <w:t>section of the sequence</w:t>
      </w:r>
      <w:r w:rsidRPr="0056073D">
        <w:rPr>
          <w:rFonts w:eastAsiaTheme="minorEastAsia" w:cs="Arial"/>
          <w:szCs w:val="28"/>
          <w:lang w:val="en-AU"/>
        </w:rPr>
        <w:t xml:space="preserve"> by discussing the ways in which diversity and difference are celebrated within school and </w:t>
      </w:r>
      <w:r w:rsidR="00F5179A" w:rsidRPr="0056073D">
        <w:rPr>
          <w:rFonts w:eastAsiaTheme="minorEastAsia" w:cs="Arial"/>
          <w:szCs w:val="28"/>
          <w:lang w:val="en-AU"/>
        </w:rPr>
        <w:t>the</w:t>
      </w:r>
      <w:r w:rsidRPr="0056073D">
        <w:rPr>
          <w:rFonts w:eastAsiaTheme="minorEastAsia" w:cs="Arial"/>
          <w:szCs w:val="28"/>
          <w:lang w:val="en-AU"/>
        </w:rPr>
        <w:t xml:space="preserve"> </w:t>
      </w:r>
      <w:r w:rsidR="00F5179A" w:rsidRPr="0056073D">
        <w:rPr>
          <w:rFonts w:eastAsiaTheme="minorEastAsia" w:cs="Arial"/>
          <w:szCs w:val="28"/>
          <w:lang w:val="en-AU"/>
        </w:rPr>
        <w:t xml:space="preserve">wider </w:t>
      </w:r>
      <w:r w:rsidRPr="0056073D">
        <w:rPr>
          <w:rFonts w:eastAsiaTheme="minorEastAsia" w:cs="Arial"/>
          <w:szCs w:val="28"/>
          <w:lang w:val="en-AU"/>
        </w:rPr>
        <w:t>community.</w:t>
      </w:r>
    </w:p>
    <w:p w14:paraId="35D8539D" w14:textId="77777777" w:rsidR="002559E5" w:rsidRPr="0056073D" w:rsidRDefault="002559E5"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a class, brainstorm a list of community activities or celebrations that students are aware of and spend time exploring the aims and goals of each activity. </w:t>
      </w:r>
    </w:p>
    <w:p w14:paraId="470C7A50" w14:textId="77777777" w:rsidR="002559E5" w:rsidRPr="0056073D" w:rsidRDefault="002559E5"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For examples, read about how </w:t>
      </w:r>
      <w:hyperlink r:id="rId73" w:history="1">
        <w:r w:rsidRPr="0056073D">
          <w:rPr>
            <w:rFonts w:eastAsiaTheme="minorEastAsia" w:cs="Arial"/>
            <w:color w:val="0000E9"/>
            <w:szCs w:val="28"/>
            <w:u w:val="single" w:color="0000E9"/>
            <w:lang w:val="en-AU"/>
          </w:rPr>
          <w:t>Fairfield City Council</w:t>
        </w:r>
      </w:hyperlink>
      <w:r w:rsidRPr="0056073D">
        <w:rPr>
          <w:rFonts w:eastAsiaTheme="minorEastAsia" w:cs="Arial"/>
          <w:szCs w:val="28"/>
          <w:lang w:val="en-AU"/>
        </w:rPr>
        <w:t xml:space="preserve"> celebrates diversity or consider the annual </w:t>
      </w:r>
      <w:hyperlink r:id="rId74" w:history="1">
        <w:r w:rsidRPr="0056073D">
          <w:rPr>
            <w:rFonts w:eastAsiaTheme="minorEastAsia" w:cs="Arial"/>
            <w:color w:val="0000E9"/>
            <w:szCs w:val="28"/>
            <w:u w:val="single" w:color="0000E9"/>
            <w:lang w:val="en-AU"/>
          </w:rPr>
          <w:t>National Multiculturalism Festival</w:t>
        </w:r>
      </w:hyperlink>
      <w:r w:rsidRPr="0056073D">
        <w:rPr>
          <w:rFonts w:eastAsiaTheme="minorEastAsia" w:cs="Arial"/>
          <w:szCs w:val="28"/>
          <w:lang w:val="en-AU"/>
        </w:rPr>
        <w:t xml:space="preserve"> held in Canberra. </w:t>
      </w:r>
    </w:p>
    <w:p w14:paraId="44BD2574" w14:textId="4F4E5645" w:rsidR="002559E5" w:rsidRPr="0056073D" w:rsidRDefault="00A67EB1" w:rsidP="002559E5">
      <w:pPr>
        <w:pStyle w:val="Heading3"/>
        <w:numPr>
          <w:ilvl w:val="0"/>
          <w:numId w:val="0"/>
        </w:numPr>
        <w:ind w:left="680" w:hanging="680"/>
        <w:rPr>
          <w:lang w:val="en-AU"/>
        </w:rPr>
      </w:pPr>
      <w:r w:rsidRPr="0056073D">
        <w:rPr>
          <w:lang w:val="en-AU"/>
        </w:rPr>
        <w:t>Part 2: Harmony Day</w:t>
      </w:r>
      <w:r w:rsidR="00477472" w:rsidRPr="0056073D">
        <w:rPr>
          <w:lang w:val="en-AU"/>
        </w:rPr>
        <w:t xml:space="preserve"> discussion</w:t>
      </w:r>
    </w:p>
    <w:p w14:paraId="6AFB0A24" w14:textId="77777777" w:rsidR="00477472" w:rsidRPr="0056073D" w:rsidRDefault="00477472" w:rsidP="0047747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Harmony Day is held annually on March 21 and is a day dedicated to celebrating cultural diversity in Australia. </w:t>
      </w:r>
    </w:p>
    <w:p w14:paraId="3BC0F3CD" w14:textId="77777777" w:rsidR="00477472" w:rsidRPr="0056073D" w:rsidRDefault="00477472" w:rsidP="0047747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the </w:t>
      </w:r>
      <w:hyperlink r:id="rId75" w:history="1">
        <w:r w:rsidRPr="0056073D">
          <w:rPr>
            <w:rFonts w:eastAsiaTheme="minorEastAsia" w:cs="Arial"/>
            <w:color w:val="0000E9"/>
            <w:szCs w:val="28"/>
            <w:u w:val="single" w:color="0000E9"/>
            <w:lang w:val="en-AU"/>
          </w:rPr>
          <w:t>Harmony Day</w:t>
        </w:r>
      </w:hyperlink>
      <w:r w:rsidRPr="0056073D">
        <w:rPr>
          <w:rFonts w:eastAsiaTheme="minorEastAsia" w:cs="Arial"/>
          <w:szCs w:val="28"/>
          <w:lang w:val="en-AU"/>
        </w:rPr>
        <w:t xml:space="preserve"> website states: </w:t>
      </w:r>
    </w:p>
    <w:p w14:paraId="7455C886" w14:textId="77777777" w:rsidR="00477472" w:rsidRPr="0056073D" w:rsidRDefault="00477472" w:rsidP="00477472">
      <w:pPr>
        <w:keepNext w:val="0"/>
        <w:keepLines w:val="0"/>
        <w:widowControl w:val="0"/>
        <w:autoSpaceDE w:val="0"/>
        <w:autoSpaceDN w:val="0"/>
        <w:adjustRightInd w:val="0"/>
        <w:ind w:left="720"/>
        <w:rPr>
          <w:rFonts w:eastAsiaTheme="minorEastAsia" w:cs="Arial"/>
          <w:szCs w:val="28"/>
          <w:lang w:val="en-AU"/>
        </w:rPr>
      </w:pPr>
      <w:r w:rsidRPr="0056073D">
        <w:rPr>
          <w:rFonts w:eastAsiaTheme="minorEastAsia" w:cs="Arial"/>
          <w:szCs w:val="28"/>
          <w:lang w:val="en-AU"/>
        </w:rPr>
        <w:t>‘It is a day of cultural respect for everyone who calls Australia home — from the traditional owners of this land to those who have come from many countries around the world.’</w:t>
      </w:r>
    </w:p>
    <w:p w14:paraId="19FAC0B5" w14:textId="77777777" w:rsidR="00477472" w:rsidRPr="0056073D" w:rsidRDefault="00477472" w:rsidP="0047747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Harmony Day is timed to coincide with the United Nations International Day for the Elimination of Racial Discrimination.</w:t>
      </w:r>
    </w:p>
    <w:p w14:paraId="2752BD8A" w14:textId="7C774205" w:rsidR="002559E5" w:rsidRPr="0056073D" w:rsidRDefault="002559E5"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a </w:t>
      </w:r>
      <w:r w:rsidR="00477472" w:rsidRPr="0056073D">
        <w:rPr>
          <w:rFonts w:eastAsiaTheme="minorEastAsia" w:cs="Arial"/>
          <w:szCs w:val="28"/>
          <w:lang w:val="en-AU"/>
        </w:rPr>
        <w:t>class</w:t>
      </w:r>
      <w:r w:rsidRPr="0056073D">
        <w:rPr>
          <w:rFonts w:eastAsiaTheme="minorEastAsia" w:cs="Arial"/>
          <w:szCs w:val="28"/>
          <w:lang w:val="en-AU"/>
        </w:rPr>
        <w:t xml:space="preserve">, explore the </w:t>
      </w:r>
      <w:hyperlink r:id="rId76" w:history="1">
        <w:r w:rsidRPr="0056073D">
          <w:rPr>
            <w:rFonts w:eastAsiaTheme="minorEastAsia" w:cs="Arial"/>
            <w:color w:val="0000E9"/>
            <w:szCs w:val="28"/>
            <w:u w:val="single" w:color="0000E9"/>
            <w:lang w:val="en-AU"/>
          </w:rPr>
          <w:t>Harmony Day</w:t>
        </w:r>
      </w:hyperlink>
      <w:r w:rsidRPr="0056073D">
        <w:rPr>
          <w:rFonts w:eastAsiaTheme="minorEastAsia" w:cs="Arial"/>
          <w:szCs w:val="28"/>
          <w:lang w:val="en-AU"/>
        </w:rPr>
        <w:t xml:space="preserve"> website and the online materials about this day. </w:t>
      </w:r>
      <w:r w:rsidR="00477472" w:rsidRPr="0056073D">
        <w:rPr>
          <w:rFonts w:eastAsiaTheme="minorEastAsia" w:cs="Arial"/>
          <w:szCs w:val="28"/>
          <w:lang w:val="en-AU"/>
        </w:rPr>
        <w:t>S</w:t>
      </w:r>
      <w:r w:rsidR="00F5179A" w:rsidRPr="0056073D">
        <w:rPr>
          <w:rFonts w:eastAsiaTheme="minorEastAsia" w:cs="Arial"/>
          <w:szCs w:val="28"/>
          <w:lang w:val="en-AU"/>
        </w:rPr>
        <w:t>how students th</w:t>
      </w:r>
      <w:r w:rsidR="00477472" w:rsidRPr="0056073D">
        <w:rPr>
          <w:rFonts w:eastAsiaTheme="minorEastAsia" w:cs="Arial"/>
          <w:szCs w:val="28"/>
          <w:lang w:val="en-AU"/>
        </w:rPr>
        <w:t xml:space="preserve">e </w:t>
      </w:r>
      <w:r w:rsidR="00F5179A" w:rsidRPr="0056073D">
        <w:rPr>
          <w:rFonts w:eastAsiaTheme="minorEastAsia" w:cs="Arial"/>
          <w:szCs w:val="28"/>
          <w:lang w:val="en-AU"/>
        </w:rPr>
        <w:t xml:space="preserve">video </w:t>
      </w:r>
      <w:hyperlink r:id="rId77" w:history="1">
        <w:r w:rsidR="00F5179A" w:rsidRPr="0056073D">
          <w:rPr>
            <w:rStyle w:val="Hyperlink"/>
            <w:rFonts w:eastAsiaTheme="minorEastAsia" w:cs="Arial"/>
            <w:szCs w:val="28"/>
            <w:lang w:val="en-AU"/>
          </w:rPr>
          <w:t>2014 Harmony Day Message</w:t>
        </w:r>
      </w:hyperlink>
      <w:r w:rsidR="00477472" w:rsidRPr="0056073D">
        <w:rPr>
          <w:rFonts w:eastAsiaTheme="minorEastAsia" w:cs="Arial"/>
          <w:szCs w:val="28"/>
          <w:lang w:val="en-AU"/>
        </w:rPr>
        <w:t xml:space="preserve">, in which Senator </w:t>
      </w:r>
      <w:proofErr w:type="spellStart"/>
      <w:r w:rsidR="00477472" w:rsidRPr="0056073D">
        <w:rPr>
          <w:rFonts w:eastAsiaTheme="minorEastAsia" w:cs="Arial"/>
          <w:szCs w:val="28"/>
          <w:lang w:val="en-AU"/>
        </w:rPr>
        <w:t>Concetta</w:t>
      </w:r>
      <w:proofErr w:type="spellEnd"/>
      <w:r w:rsidR="00477472" w:rsidRPr="0056073D">
        <w:rPr>
          <w:rFonts w:eastAsiaTheme="minorEastAsia" w:cs="Arial"/>
          <w:szCs w:val="28"/>
          <w:lang w:val="en-AU"/>
        </w:rPr>
        <w:t xml:space="preserve"> </w:t>
      </w:r>
      <w:proofErr w:type="spellStart"/>
      <w:r w:rsidR="00477472" w:rsidRPr="0056073D">
        <w:rPr>
          <w:rFonts w:eastAsiaTheme="minorEastAsia" w:cs="Arial"/>
          <w:szCs w:val="28"/>
          <w:lang w:val="en-AU"/>
        </w:rPr>
        <w:t>Fierravanti</w:t>
      </w:r>
      <w:proofErr w:type="spellEnd"/>
      <w:r w:rsidR="00477472" w:rsidRPr="0056073D">
        <w:rPr>
          <w:rFonts w:eastAsiaTheme="minorEastAsia" w:cs="Arial"/>
          <w:szCs w:val="28"/>
          <w:lang w:val="en-AU"/>
        </w:rPr>
        <w:t xml:space="preserve">-Wells, the Parliamentary Secretary to the Minister for Social Services, explains the importance of Harmony Day and its personal significance for her. </w:t>
      </w:r>
    </w:p>
    <w:p w14:paraId="49D02FB3" w14:textId="77777777" w:rsidR="002559E5" w:rsidRPr="0056073D" w:rsidRDefault="002559E5" w:rsidP="002559E5">
      <w:pPr>
        <w:rPr>
          <w:rFonts w:eastAsiaTheme="minorEastAsia"/>
          <w:lang w:val="en-AU"/>
        </w:rPr>
      </w:pPr>
      <w:r w:rsidRPr="0056073D">
        <w:rPr>
          <w:noProof/>
          <w:lang w:val="en-AU" w:eastAsia="en-AU"/>
        </w:rPr>
        <w:lastRenderedPageBreak/>
        <w:drawing>
          <wp:inline distT="0" distB="0" distL="0" distR="0" wp14:anchorId="7AFA584C" wp14:editId="0056C6CE">
            <wp:extent cx="4298001" cy="2380891"/>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01836" cy="2383016"/>
                    </a:xfrm>
                    <a:prstGeom prst="rect">
                      <a:avLst/>
                    </a:prstGeom>
                  </pic:spPr>
                </pic:pic>
              </a:graphicData>
            </a:graphic>
          </wp:inline>
        </w:drawing>
      </w:r>
    </w:p>
    <w:p w14:paraId="52C2BEE4" w14:textId="77777777" w:rsidR="002559E5" w:rsidRPr="0056073D" w:rsidRDefault="002559E5" w:rsidP="002559E5">
      <w:pPr>
        <w:rPr>
          <w:rFonts w:eastAsiaTheme="minorEastAsia"/>
          <w:sz w:val="20"/>
          <w:szCs w:val="20"/>
          <w:lang w:val="en-AU"/>
        </w:rPr>
      </w:pPr>
      <w:r w:rsidRPr="0056073D">
        <w:rPr>
          <w:rFonts w:eastAsiaTheme="minorEastAsia"/>
          <w:sz w:val="20"/>
          <w:szCs w:val="20"/>
          <w:lang w:val="en-AU"/>
        </w:rPr>
        <w:t xml:space="preserve">Screenshot from </w:t>
      </w:r>
      <w:hyperlink r:id="rId79" w:history="1">
        <w:r w:rsidRPr="0056073D">
          <w:rPr>
            <w:rStyle w:val="Hyperlink"/>
            <w:rFonts w:eastAsiaTheme="minorEastAsia"/>
            <w:sz w:val="20"/>
            <w:szCs w:val="20"/>
            <w:lang w:val="en-AU"/>
          </w:rPr>
          <w:t>2014 Harmony Day Message</w:t>
        </w:r>
      </w:hyperlink>
      <w:r w:rsidRPr="0056073D">
        <w:rPr>
          <w:rFonts w:eastAsiaTheme="minorEastAsia"/>
          <w:sz w:val="20"/>
          <w:szCs w:val="20"/>
          <w:lang w:val="en-AU"/>
        </w:rPr>
        <w:t>, Department of Social Services</w:t>
      </w:r>
    </w:p>
    <w:p w14:paraId="14221B01" w14:textId="2B1492BE" w:rsidR="002559E5" w:rsidRPr="0056073D" w:rsidRDefault="00477472"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 a class, d</w:t>
      </w:r>
      <w:r w:rsidR="002559E5" w:rsidRPr="0056073D">
        <w:rPr>
          <w:rFonts w:eastAsiaTheme="minorEastAsia" w:cs="Arial"/>
          <w:szCs w:val="28"/>
          <w:lang w:val="en-AU"/>
        </w:rPr>
        <w:t xml:space="preserve">iscuss the purpose of Harmony Day and how it encourages Australians to celebrate the diversity within our country. </w:t>
      </w:r>
    </w:p>
    <w:p w14:paraId="591A724E" w14:textId="77777777" w:rsidR="00A67EB1" w:rsidRPr="0056073D" w:rsidRDefault="00A67EB1"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Pose the question: </w:t>
      </w:r>
    </w:p>
    <w:p w14:paraId="7B72B799" w14:textId="1464E273" w:rsidR="002559E5" w:rsidRPr="0056073D" w:rsidRDefault="002559E5"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How </w:t>
      </w:r>
      <w:r w:rsidR="00477472" w:rsidRPr="0056073D">
        <w:rPr>
          <w:rFonts w:eastAsiaTheme="minorEastAsia" w:cs="Arial"/>
          <w:szCs w:val="28"/>
          <w:lang w:val="en-AU"/>
        </w:rPr>
        <w:t>does</w:t>
      </w:r>
      <w:r w:rsidR="00A67EB1" w:rsidRPr="0056073D">
        <w:rPr>
          <w:rFonts w:eastAsiaTheme="minorEastAsia" w:cs="Arial"/>
          <w:szCs w:val="28"/>
          <w:lang w:val="en-AU"/>
        </w:rPr>
        <w:t xml:space="preserve"> </w:t>
      </w:r>
      <w:r w:rsidRPr="0056073D">
        <w:rPr>
          <w:rFonts w:eastAsiaTheme="minorEastAsia" w:cs="Arial"/>
          <w:szCs w:val="28"/>
          <w:lang w:val="en-AU"/>
        </w:rPr>
        <w:t xml:space="preserve">Harmony Day </w:t>
      </w:r>
      <w:r w:rsidR="002C6180" w:rsidRPr="0056073D">
        <w:rPr>
          <w:rFonts w:eastAsiaTheme="minorEastAsia" w:cs="Arial"/>
          <w:szCs w:val="28"/>
          <w:lang w:val="en-AU"/>
        </w:rPr>
        <w:t xml:space="preserve">assist in promoting </w:t>
      </w:r>
      <w:r w:rsidR="00A67EB1" w:rsidRPr="0056073D">
        <w:rPr>
          <w:rFonts w:eastAsiaTheme="minorEastAsia" w:cs="Arial"/>
          <w:szCs w:val="28"/>
          <w:lang w:val="en-AU"/>
        </w:rPr>
        <w:t>a sense of connection with and belonging to community</w:t>
      </w:r>
      <w:r w:rsidR="00477472" w:rsidRPr="0056073D">
        <w:rPr>
          <w:rFonts w:eastAsiaTheme="minorEastAsia" w:cs="Arial"/>
          <w:szCs w:val="28"/>
          <w:lang w:val="en-AU"/>
        </w:rPr>
        <w:t>?</w:t>
      </w:r>
    </w:p>
    <w:p w14:paraId="4751A628" w14:textId="12142454" w:rsidR="00F5179A" w:rsidRPr="0056073D" w:rsidRDefault="00A67EB1" w:rsidP="00A67EB1">
      <w:pPr>
        <w:pStyle w:val="Heading3"/>
        <w:numPr>
          <w:ilvl w:val="0"/>
          <w:numId w:val="0"/>
        </w:numPr>
        <w:ind w:left="680" w:hanging="680"/>
        <w:rPr>
          <w:lang w:val="en-AU"/>
        </w:rPr>
      </w:pPr>
      <w:r w:rsidRPr="0056073D">
        <w:rPr>
          <w:lang w:val="en-AU"/>
        </w:rPr>
        <w:t xml:space="preserve">Part 3: </w:t>
      </w:r>
      <w:r w:rsidR="001600EF" w:rsidRPr="0056073D">
        <w:rPr>
          <w:lang w:val="en-AU"/>
        </w:rPr>
        <w:t>Plan an event</w:t>
      </w:r>
    </w:p>
    <w:p w14:paraId="22602E2A" w14:textId="42427A88" w:rsidR="00F5179A" w:rsidRPr="0056073D" w:rsidRDefault="00835306"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 the concluding part of this activity, ask students to plan an event that could be held as part of one of the cultural diversity celebrations identified in Part 1 or could </w:t>
      </w:r>
      <w:r w:rsidR="000251AA" w:rsidRPr="0056073D">
        <w:rPr>
          <w:rFonts w:eastAsiaTheme="minorEastAsia" w:cs="Arial"/>
          <w:szCs w:val="28"/>
          <w:lang w:val="en-AU"/>
        </w:rPr>
        <w:t xml:space="preserve">be held as a Harmony Day event. </w:t>
      </w:r>
    </w:p>
    <w:p w14:paraId="1E35F8E8" w14:textId="778846AD" w:rsidR="00733DD3" w:rsidRPr="0056073D" w:rsidRDefault="00733DD3" w:rsidP="00733DD3">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 planning their event students should:</w:t>
      </w:r>
    </w:p>
    <w:p w14:paraId="6577ED24" w14:textId="35C66023" w:rsidR="004C4D79" w:rsidRPr="0056073D" w:rsidRDefault="006302F5" w:rsidP="00675788">
      <w:pPr>
        <w:pStyle w:val="ListParagraph"/>
        <w:keepNext w:val="0"/>
        <w:keepLines w:val="0"/>
        <w:widowControl w:val="0"/>
        <w:numPr>
          <w:ilvl w:val="0"/>
          <w:numId w:val="42"/>
        </w:numPr>
        <w:autoSpaceDE w:val="0"/>
        <w:autoSpaceDN w:val="0"/>
        <w:adjustRightInd w:val="0"/>
        <w:rPr>
          <w:rFonts w:eastAsiaTheme="minorEastAsia" w:cs="Arial"/>
          <w:szCs w:val="28"/>
          <w:lang w:val="en-AU"/>
        </w:rPr>
      </w:pPr>
      <w:r w:rsidRPr="0056073D">
        <w:rPr>
          <w:rFonts w:eastAsiaTheme="minorEastAsia" w:cs="Arial"/>
          <w:szCs w:val="28"/>
          <w:lang w:val="en-AU"/>
        </w:rPr>
        <w:t xml:space="preserve">Come up with creative ideas about </w:t>
      </w:r>
      <w:r w:rsidR="004C4D79" w:rsidRPr="0056073D">
        <w:rPr>
          <w:rFonts w:eastAsiaTheme="minorEastAsia" w:cs="Arial"/>
          <w:szCs w:val="28"/>
          <w:lang w:val="en-AU"/>
        </w:rPr>
        <w:t>how their event could promote a sense of connection with and belonging to the community</w:t>
      </w:r>
    </w:p>
    <w:p w14:paraId="420C4B17" w14:textId="1662EA78" w:rsidR="00733DD3" w:rsidRPr="0056073D" w:rsidRDefault="00733DD3" w:rsidP="00675788">
      <w:pPr>
        <w:pStyle w:val="ListParagraph"/>
        <w:keepNext w:val="0"/>
        <w:keepLines w:val="0"/>
        <w:widowControl w:val="0"/>
        <w:numPr>
          <w:ilvl w:val="0"/>
          <w:numId w:val="42"/>
        </w:numPr>
        <w:autoSpaceDE w:val="0"/>
        <w:autoSpaceDN w:val="0"/>
        <w:adjustRightInd w:val="0"/>
        <w:rPr>
          <w:rFonts w:eastAsiaTheme="minorEastAsia" w:cs="Arial"/>
          <w:szCs w:val="28"/>
          <w:lang w:val="en-AU"/>
        </w:rPr>
      </w:pPr>
      <w:r w:rsidRPr="0056073D">
        <w:rPr>
          <w:rFonts w:eastAsiaTheme="minorEastAsia" w:cs="Arial"/>
          <w:szCs w:val="28"/>
          <w:lang w:val="en-AU"/>
        </w:rPr>
        <w:t xml:space="preserve">Consider </w:t>
      </w:r>
      <w:r w:rsidR="006302F5" w:rsidRPr="0056073D">
        <w:rPr>
          <w:rFonts w:eastAsiaTheme="minorEastAsia" w:cs="Arial"/>
          <w:szCs w:val="28"/>
          <w:lang w:val="en-AU"/>
        </w:rPr>
        <w:t xml:space="preserve">ways to involve </w:t>
      </w:r>
      <w:r w:rsidR="004C4D79" w:rsidRPr="0056073D">
        <w:rPr>
          <w:rFonts w:eastAsiaTheme="minorEastAsia" w:cs="Arial"/>
          <w:szCs w:val="28"/>
          <w:lang w:val="en-AU"/>
        </w:rPr>
        <w:t xml:space="preserve">their family, friends and </w:t>
      </w:r>
      <w:r w:rsidR="006302F5" w:rsidRPr="0056073D">
        <w:rPr>
          <w:rFonts w:eastAsiaTheme="minorEastAsia" w:cs="Arial"/>
          <w:szCs w:val="28"/>
          <w:lang w:val="en-AU"/>
        </w:rPr>
        <w:t>extended</w:t>
      </w:r>
      <w:r w:rsidR="004C4D79" w:rsidRPr="0056073D">
        <w:rPr>
          <w:rFonts w:eastAsiaTheme="minorEastAsia" w:cs="Arial"/>
          <w:szCs w:val="28"/>
          <w:lang w:val="en-AU"/>
        </w:rPr>
        <w:t xml:space="preserve"> community </w:t>
      </w:r>
      <w:r w:rsidR="006302F5" w:rsidRPr="0056073D">
        <w:rPr>
          <w:rFonts w:eastAsiaTheme="minorEastAsia" w:cs="Arial"/>
          <w:szCs w:val="28"/>
          <w:lang w:val="en-AU"/>
        </w:rPr>
        <w:t xml:space="preserve">networks </w:t>
      </w:r>
      <w:r w:rsidR="004C4D79" w:rsidRPr="0056073D">
        <w:rPr>
          <w:rFonts w:eastAsiaTheme="minorEastAsia" w:cs="Arial"/>
          <w:szCs w:val="28"/>
          <w:lang w:val="en-AU"/>
        </w:rPr>
        <w:t>in the event</w:t>
      </w:r>
    </w:p>
    <w:p w14:paraId="28FE8A0C" w14:textId="5DAF47A3" w:rsidR="004C4D79" w:rsidRPr="0056073D" w:rsidRDefault="004C4D79" w:rsidP="00675788">
      <w:pPr>
        <w:pStyle w:val="ListParagraph"/>
        <w:keepNext w:val="0"/>
        <w:keepLines w:val="0"/>
        <w:widowControl w:val="0"/>
        <w:numPr>
          <w:ilvl w:val="0"/>
          <w:numId w:val="42"/>
        </w:numPr>
        <w:autoSpaceDE w:val="0"/>
        <w:autoSpaceDN w:val="0"/>
        <w:adjustRightInd w:val="0"/>
        <w:rPr>
          <w:rFonts w:eastAsiaTheme="minorEastAsia" w:cs="Arial"/>
          <w:szCs w:val="28"/>
          <w:lang w:val="en-AU"/>
        </w:rPr>
      </w:pPr>
      <w:r w:rsidRPr="0056073D">
        <w:rPr>
          <w:rFonts w:eastAsiaTheme="minorEastAsia" w:cs="Arial"/>
          <w:szCs w:val="28"/>
          <w:lang w:val="en-AU"/>
        </w:rPr>
        <w:t>Develop strategies for promoting their event, for example using social media, or advertising through community networks</w:t>
      </w:r>
      <w:r w:rsidR="00BE695A" w:rsidRPr="0056073D">
        <w:rPr>
          <w:rFonts w:eastAsiaTheme="minorEastAsia" w:cs="Arial"/>
          <w:szCs w:val="28"/>
          <w:lang w:val="en-AU"/>
        </w:rPr>
        <w:t>.</w:t>
      </w:r>
    </w:p>
    <w:p w14:paraId="33BC9108" w14:textId="77777777" w:rsidR="001845D1" w:rsidRPr="0056073D" w:rsidRDefault="001845D1" w:rsidP="002559E5">
      <w:pPr>
        <w:keepNext w:val="0"/>
        <w:keepLines w:val="0"/>
        <w:widowControl w:val="0"/>
        <w:autoSpaceDE w:val="0"/>
        <w:autoSpaceDN w:val="0"/>
        <w:adjustRightInd w:val="0"/>
        <w:rPr>
          <w:rFonts w:eastAsiaTheme="minorEastAsia" w:cs="Arial"/>
          <w:szCs w:val="28"/>
          <w:lang w:val="en-AU"/>
        </w:rPr>
      </w:pPr>
    </w:p>
    <w:p w14:paraId="1822D518" w14:textId="0A8581CB" w:rsidR="00F5179A" w:rsidRPr="0056073D" w:rsidRDefault="001845D1" w:rsidP="002559E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Some useful resources for planning an event are provided on the Harmony Day website, these include:</w:t>
      </w:r>
    </w:p>
    <w:p w14:paraId="62753338" w14:textId="34BED49E" w:rsidR="001845D1" w:rsidRPr="0056073D" w:rsidRDefault="0036610E" w:rsidP="00675788">
      <w:pPr>
        <w:pStyle w:val="ListParagraph"/>
        <w:keepNext w:val="0"/>
        <w:keepLines w:val="0"/>
        <w:widowControl w:val="0"/>
        <w:numPr>
          <w:ilvl w:val="0"/>
          <w:numId w:val="43"/>
        </w:numPr>
        <w:autoSpaceDE w:val="0"/>
        <w:autoSpaceDN w:val="0"/>
        <w:adjustRightInd w:val="0"/>
        <w:rPr>
          <w:rFonts w:eastAsiaTheme="minorEastAsia" w:cs="Arial"/>
          <w:szCs w:val="28"/>
          <w:lang w:val="en-AU"/>
        </w:rPr>
      </w:pPr>
      <w:hyperlink r:id="rId80" w:history="1">
        <w:r w:rsidR="001845D1" w:rsidRPr="0056073D">
          <w:rPr>
            <w:rStyle w:val="Hyperlink"/>
            <w:rFonts w:eastAsiaTheme="minorEastAsia" w:cs="Arial"/>
            <w:szCs w:val="28"/>
            <w:lang w:val="en-AU"/>
          </w:rPr>
          <w:t>Event ideas</w:t>
        </w:r>
      </w:hyperlink>
    </w:p>
    <w:p w14:paraId="3ED10D3B" w14:textId="34713859" w:rsidR="001845D1" w:rsidRPr="0056073D" w:rsidRDefault="0036610E" w:rsidP="00675788">
      <w:pPr>
        <w:pStyle w:val="ListParagraph"/>
        <w:keepNext w:val="0"/>
        <w:keepLines w:val="0"/>
        <w:widowControl w:val="0"/>
        <w:numPr>
          <w:ilvl w:val="0"/>
          <w:numId w:val="43"/>
        </w:numPr>
        <w:autoSpaceDE w:val="0"/>
        <w:autoSpaceDN w:val="0"/>
        <w:adjustRightInd w:val="0"/>
        <w:rPr>
          <w:rFonts w:eastAsiaTheme="minorEastAsia" w:cs="Arial"/>
          <w:szCs w:val="28"/>
          <w:lang w:val="en-AU"/>
        </w:rPr>
      </w:pPr>
      <w:hyperlink r:id="rId81" w:history="1">
        <w:r w:rsidR="001845D1" w:rsidRPr="0056073D">
          <w:rPr>
            <w:rStyle w:val="Hyperlink"/>
            <w:rFonts w:eastAsiaTheme="minorEastAsia" w:cs="Arial"/>
            <w:szCs w:val="28"/>
            <w:lang w:val="en-AU"/>
          </w:rPr>
          <w:t>Promotional materials</w:t>
        </w:r>
      </w:hyperlink>
    </w:p>
    <w:p w14:paraId="054789F3" w14:textId="1DB65F94" w:rsidR="001845D1" w:rsidRPr="0056073D" w:rsidRDefault="0036610E" w:rsidP="00675788">
      <w:pPr>
        <w:pStyle w:val="ListParagraph"/>
        <w:keepNext w:val="0"/>
        <w:keepLines w:val="0"/>
        <w:widowControl w:val="0"/>
        <w:numPr>
          <w:ilvl w:val="0"/>
          <w:numId w:val="43"/>
        </w:numPr>
        <w:autoSpaceDE w:val="0"/>
        <w:autoSpaceDN w:val="0"/>
        <w:adjustRightInd w:val="0"/>
        <w:rPr>
          <w:rFonts w:eastAsiaTheme="minorEastAsia" w:cs="Arial"/>
          <w:szCs w:val="28"/>
          <w:lang w:val="en-AU"/>
        </w:rPr>
      </w:pPr>
      <w:hyperlink r:id="rId82" w:history="1">
        <w:r w:rsidR="001845D1" w:rsidRPr="0056073D">
          <w:rPr>
            <w:rStyle w:val="Hyperlink"/>
            <w:rFonts w:eastAsiaTheme="minorEastAsia" w:cs="Arial"/>
            <w:szCs w:val="28"/>
            <w:lang w:val="en-AU"/>
          </w:rPr>
          <w:t>Community publicity guide</w:t>
        </w:r>
      </w:hyperlink>
    </w:p>
    <w:p w14:paraId="6414BC37" w14:textId="2134945A" w:rsidR="001845D1" w:rsidRPr="0056073D" w:rsidRDefault="001845D1" w:rsidP="002559E5">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787D6DC1" w14:textId="31F26BEE" w:rsidR="001845D1" w:rsidRPr="0056073D" w:rsidRDefault="0036610E" w:rsidP="0088784A">
      <w:pPr>
        <w:keepNext w:val="0"/>
        <w:keepLines w:val="0"/>
        <w:widowControl w:val="0"/>
        <w:autoSpaceDE w:val="0"/>
        <w:autoSpaceDN w:val="0"/>
        <w:adjustRightInd w:val="0"/>
        <w:contextualSpacing/>
        <w:rPr>
          <w:rFonts w:eastAsiaTheme="minorEastAsia"/>
          <w:szCs w:val="28"/>
          <w:lang w:val="en-AU"/>
        </w:rPr>
      </w:pPr>
      <w:hyperlink r:id="rId83" w:history="1">
        <w:r w:rsidR="0088784A" w:rsidRPr="0056073D">
          <w:rPr>
            <w:rStyle w:val="Hyperlink"/>
            <w:rFonts w:eastAsiaTheme="minorEastAsia"/>
            <w:szCs w:val="28"/>
            <w:lang w:val="en-AU"/>
          </w:rPr>
          <w:t>2014 Harmony Day Message</w:t>
        </w:r>
      </w:hyperlink>
      <w:r w:rsidR="0088784A" w:rsidRPr="0056073D">
        <w:rPr>
          <w:rFonts w:eastAsiaTheme="minorEastAsia"/>
          <w:szCs w:val="28"/>
          <w:lang w:val="en-AU"/>
        </w:rPr>
        <w:t>, Department of Social Services</w:t>
      </w:r>
    </w:p>
    <w:p w14:paraId="563FC890" w14:textId="7A98E19F" w:rsidR="0088784A" w:rsidRPr="0056073D" w:rsidRDefault="0036610E" w:rsidP="0088784A">
      <w:pPr>
        <w:keepNext w:val="0"/>
        <w:keepLines w:val="0"/>
        <w:widowControl w:val="0"/>
        <w:autoSpaceDE w:val="0"/>
        <w:autoSpaceDN w:val="0"/>
        <w:adjustRightInd w:val="0"/>
        <w:contextualSpacing/>
        <w:rPr>
          <w:rFonts w:eastAsiaTheme="minorEastAsia" w:cs="Arial"/>
          <w:szCs w:val="28"/>
          <w:lang w:val="en-AU"/>
        </w:rPr>
      </w:pPr>
      <w:hyperlink r:id="rId84" w:history="1">
        <w:r w:rsidR="0088784A" w:rsidRPr="0056073D">
          <w:rPr>
            <w:rFonts w:eastAsiaTheme="minorEastAsia" w:cs="Arial"/>
            <w:color w:val="0000E9"/>
            <w:szCs w:val="28"/>
            <w:u w:val="single" w:color="0000E9"/>
            <w:lang w:val="en-AU"/>
          </w:rPr>
          <w:t>Harmony Day</w:t>
        </w:r>
      </w:hyperlink>
      <w:r w:rsidR="0088784A" w:rsidRPr="0056073D">
        <w:rPr>
          <w:rFonts w:eastAsiaTheme="minorEastAsia" w:cs="Arial"/>
          <w:szCs w:val="28"/>
          <w:lang w:val="en-AU"/>
        </w:rPr>
        <w:t xml:space="preserve"> website</w:t>
      </w:r>
    </w:p>
    <w:p w14:paraId="3F51FB30" w14:textId="77777777" w:rsidR="0088784A" w:rsidRPr="0056073D" w:rsidRDefault="0036610E" w:rsidP="0088784A">
      <w:pPr>
        <w:keepNext w:val="0"/>
        <w:keepLines w:val="0"/>
        <w:widowControl w:val="0"/>
        <w:autoSpaceDE w:val="0"/>
        <w:autoSpaceDN w:val="0"/>
        <w:adjustRightInd w:val="0"/>
        <w:contextualSpacing/>
        <w:rPr>
          <w:rFonts w:eastAsiaTheme="minorEastAsia" w:cs="Arial"/>
          <w:szCs w:val="28"/>
          <w:lang w:val="en-AU"/>
        </w:rPr>
      </w:pPr>
      <w:hyperlink r:id="rId85" w:history="1">
        <w:r w:rsidR="0088784A" w:rsidRPr="0056073D">
          <w:rPr>
            <w:rFonts w:eastAsiaTheme="minorEastAsia" w:cs="Arial"/>
            <w:color w:val="0000E9"/>
            <w:szCs w:val="28"/>
            <w:u w:val="single" w:color="0000E9"/>
            <w:lang w:val="en-AU"/>
          </w:rPr>
          <w:t>Fairfield City Council</w:t>
        </w:r>
      </w:hyperlink>
      <w:r w:rsidR="0088784A" w:rsidRPr="0056073D">
        <w:rPr>
          <w:rFonts w:eastAsiaTheme="minorEastAsia" w:cs="Arial"/>
          <w:szCs w:val="28"/>
          <w:lang w:val="en-AU"/>
        </w:rPr>
        <w:t xml:space="preserve"> website</w:t>
      </w:r>
    </w:p>
    <w:p w14:paraId="31D398FD" w14:textId="2E7761CE" w:rsidR="0088784A" w:rsidRPr="0056073D" w:rsidRDefault="0036610E" w:rsidP="0088784A">
      <w:pPr>
        <w:keepNext w:val="0"/>
        <w:keepLines w:val="0"/>
        <w:widowControl w:val="0"/>
        <w:autoSpaceDE w:val="0"/>
        <w:autoSpaceDN w:val="0"/>
        <w:adjustRightInd w:val="0"/>
        <w:contextualSpacing/>
        <w:rPr>
          <w:rFonts w:eastAsiaTheme="minorEastAsia" w:cs="Arial"/>
          <w:szCs w:val="28"/>
          <w:lang w:val="en-AU"/>
        </w:rPr>
      </w:pPr>
      <w:hyperlink r:id="rId86" w:history="1">
        <w:r w:rsidR="0088784A" w:rsidRPr="0056073D">
          <w:rPr>
            <w:rFonts w:eastAsiaTheme="minorEastAsia" w:cs="Arial"/>
            <w:color w:val="0000E9"/>
            <w:szCs w:val="28"/>
            <w:u w:val="single" w:color="0000E9"/>
            <w:lang w:val="en-AU"/>
          </w:rPr>
          <w:t>National Multiculturalism Festival</w:t>
        </w:r>
      </w:hyperlink>
      <w:r w:rsidR="0088784A" w:rsidRPr="0056073D">
        <w:rPr>
          <w:rFonts w:eastAsiaTheme="minorEastAsia" w:cs="Arial"/>
          <w:color w:val="0000E9"/>
          <w:szCs w:val="28"/>
          <w:u w:val="single" w:color="0000E9"/>
          <w:lang w:val="en-AU"/>
        </w:rPr>
        <w:t xml:space="preserve"> </w:t>
      </w:r>
      <w:r w:rsidR="0088784A" w:rsidRPr="0056073D">
        <w:rPr>
          <w:rFonts w:eastAsiaTheme="minorEastAsia" w:cs="Arial"/>
          <w:szCs w:val="28"/>
          <w:lang w:val="en-AU"/>
        </w:rPr>
        <w:t>website</w:t>
      </w:r>
    </w:p>
    <w:p w14:paraId="39DE1279" w14:textId="485B8B62" w:rsidR="00E00E3A" w:rsidRPr="0056073D" w:rsidRDefault="00E00E3A" w:rsidP="00AB3670">
      <w:pPr>
        <w:pStyle w:val="Heading3"/>
        <w:numPr>
          <w:ilvl w:val="0"/>
          <w:numId w:val="0"/>
        </w:numPr>
        <w:ind w:left="680" w:hanging="680"/>
        <w:rPr>
          <w:lang w:val="en-AU"/>
        </w:rPr>
      </w:pPr>
      <w:r w:rsidRPr="0056073D">
        <w:rPr>
          <w:lang w:val="en-AU"/>
        </w:rPr>
        <w:t>Resources used in Sequence 1</w:t>
      </w:r>
    </w:p>
    <w:p w14:paraId="6471FB6D" w14:textId="77777777" w:rsidR="007530C5" w:rsidRPr="008A5100" w:rsidRDefault="007530C5" w:rsidP="007530C5">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0C737045" w14:textId="5F42D486" w:rsidR="00785ED8" w:rsidRPr="0056073D" w:rsidRDefault="00785ED8">
      <w:pPr>
        <w:keepNext w:val="0"/>
        <w:keepLines w:val="0"/>
        <w:spacing w:after="0"/>
        <w:rPr>
          <w:lang w:val="en-AU"/>
        </w:rPr>
      </w:pPr>
      <w:r w:rsidRPr="0056073D">
        <w:rPr>
          <w:lang w:val="en-AU"/>
        </w:rPr>
        <w:br w:type="page"/>
      </w:r>
    </w:p>
    <w:p w14:paraId="0703907D" w14:textId="1FF0481E" w:rsidR="00762F35" w:rsidRPr="0056073D" w:rsidRDefault="00762F35" w:rsidP="00762F35">
      <w:pPr>
        <w:pStyle w:val="Heading1"/>
        <w:rPr>
          <w:lang w:val="en-AU"/>
        </w:rPr>
      </w:pPr>
      <w:bookmarkStart w:id="9" w:name="_Toc404933671"/>
      <w:r w:rsidRPr="0056073D">
        <w:rPr>
          <w:lang w:val="en-AU"/>
        </w:rPr>
        <w:lastRenderedPageBreak/>
        <w:t>Sequence 2</w:t>
      </w:r>
      <w:r w:rsidR="007D4AFB" w:rsidRPr="0056073D">
        <w:rPr>
          <w:lang w:val="en-AU"/>
        </w:rPr>
        <w:t xml:space="preserve"> </w:t>
      </w:r>
      <w:r w:rsidRPr="0056073D">
        <w:rPr>
          <w:lang w:val="en-AU"/>
        </w:rPr>
        <w:t>—</w:t>
      </w:r>
      <w:r w:rsidR="007D4AFB" w:rsidRPr="0056073D">
        <w:rPr>
          <w:lang w:val="en-AU"/>
        </w:rPr>
        <w:t xml:space="preserve"> </w:t>
      </w:r>
      <w:proofErr w:type="gramStart"/>
      <w:r w:rsidR="007D4AFB" w:rsidRPr="0056073D">
        <w:rPr>
          <w:lang w:val="en-AU"/>
        </w:rPr>
        <w:t>Let’s</w:t>
      </w:r>
      <w:proofErr w:type="gramEnd"/>
      <w:r w:rsidR="007D4AFB" w:rsidRPr="0056073D">
        <w:rPr>
          <w:lang w:val="en-AU"/>
        </w:rPr>
        <w:t xml:space="preserve"> talk about Racism</w:t>
      </w:r>
      <w:bookmarkEnd w:id="9"/>
      <w:r w:rsidRPr="0056073D">
        <w:rPr>
          <w:lang w:val="en-AU"/>
        </w:rPr>
        <w:t xml:space="preserve"> </w:t>
      </w:r>
    </w:p>
    <w:p w14:paraId="6E4E8C7D" w14:textId="6FB09C4B" w:rsidR="00140F27" w:rsidRPr="0056073D" w:rsidRDefault="00A3313E" w:rsidP="00A3313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This sequence focuses on developing students’ understanding of racism by </w:t>
      </w:r>
      <w:r w:rsidR="007D4AFB" w:rsidRPr="0056073D">
        <w:rPr>
          <w:rFonts w:eastAsiaTheme="minorEastAsia" w:cs="Arial"/>
          <w:szCs w:val="28"/>
          <w:lang w:val="en-AU"/>
        </w:rPr>
        <w:t xml:space="preserve">providing </w:t>
      </w:r>
      <w:r w:rsidR="00140F27" w:rsidRPr="0056073D">
        <w:rPr>
          <w:rFonts w:eastAsiaTheme="minorEastAsia" w:cs="Arial"/>
          <w:szCs w:val="28"/>
          <w:lang w:val="en-AU"/>
        </w:rPr>
        <w:t xml:space="preserve">definitions of the key concepts </w:t>
      </w:r>
      <w:r w:rsidR="00E92F87" w:rsidRPr="0056073D">
        <w:rPr>
          <w:rFonts w:eastAsiaTheme="minorEastAsia" w:cs="Arial"/>
          <w:szCs w:val="28"/>
          <w:lang w:val="en-AU"/>
        </w:rPr>
        <w:t>(</w:t>
      </w:r>
      <w:r w:rsidR="00140F27" w:rsidRPr="0056073D">
        <w:rPr>
          <w:rFonts w:eastAsiaTheme="minorEastAsia" w:cs="Arial"/>
          <w:szCs w:val="28"/>
          <w:lang w:val="en-AU"/>
        </w:rPr>
        <w:t>‘discrimination’, ‘harassment’ and ‘vilification’</w:t>
      </w:r>
      <w:r w:rsidR="00E92F87" w:rsidRPr="0056073D">
        <w:rPr>
          <w:rFonts w:eastAsiaTheme="minorEastAsia" w:cs="Arial"/>
          <w:szCs w:val="28"/>
          <w:lang w:val="en-AU"/>
        </w:rPr>
        <w:t>)</w:t>
      </w:r>
      <w:r w:rsidR="00140F27" w:rsidRPr="0056073D">
        <w:rPr>
          <w:rFonts w:eastAsiaTheme="minorEastAsia" w:cs="Arial"/>
          <w:szCs w:val="28"/>
          <w:lang w:val="en-AU"/>
        </w:rPr>
        <w:t xml:space="preserve"> and </w:t>
      </w:r>
      <w:r w:rsidR="002453AC" w:rsidRPr="0056073D">
        <w:rPr>
          <w:rFonts w:eastAsiaTheme="minorEastAsia" w:cs="Arial"/>
          <w:szCs w:val="28"/>
          <w:lang w:val="en-AU"/>
        </w:rPr>
        <w:t>identifying some of the legal implications of racial discrimination and harassment.</w:t>
      </w:r>
    </w:p>
    <w:p w14:paraId="09471574" w14:textId="775AC181" w:rsidR="002453AC" w:rsidRPr="0056073D" w:rsidRDefault="000F1E46" w:rsidP="002453AC">
      <w:pPr>
        <w:pStyle w:val="Heading2"/>
      </w:pPr>
      <w:r w:rsidRPr="0056073D">
        <w:t xml:space="preserve">Class discussion - </w:t>
      </w:r>
      <w:r w:rsidR="002453AC" w:rsidRPr="0056073D">
        <w:t xml:space="preserve">What is Racism? </w:t>
      </w:r>
    </w:p>
    <w:p w14:paraId="4A23207D" w14:textId="70F6E82E" w:rsidR="00F34C25" w:rsidRPr="0056073D" w:rsidRDefault="00F34C25" w:rsidP="00F34C25">
      <w:pPr>
        <w:keepNext w:val="0"/>
        <w:keepLines w:val="0"/>
        <w:widowControl w:val="0"/>
        <w:autoSpaceDE w:val="0"/>
        <w:autoSpaceDN w:val="0"/>
        <w:adjustRightInd w:val="0"/>
        <w:rPr>
          <w:rFonts w:eastAsiaTheme="minorEastAsia" w:cs="Arial"/>
          <w:szCs w:val="28"/>
          <w:lang w:val="en-AU"/>
        </w:rPr>
      </w:pPr>
      <w:r w:rsidRPr="0056073D">
        <w:rPr>
          <w:rFonts w:eastAsiaTheme="minorEastAsia" w:cs="Arial"/>
          <w:b/>
          <w:szCs w:val="28"/>
          <w:lang w:val="en-AU"/>
        </w:rPr>
        <w:t>Teacher’s note:</w:t>
      </w:r>
      <w:r w:rsidRPr="0056073D">
        <w:rPr>
          <w:rFonts w:eastAsiaTheme="minorEastAsia" w:cs="Arial"/>
          <w:szCs w:val="28"/>
          <w:lang w:val="en-AU"/>
        </w:rPr>
        <w:t xml:space="preserve"> Before beginning this discussion activity, you may wish to refer to the following explanation of racism from</w:t>
      </w:r>
      <w:r w:rsidRPr="0056073D">
        <w:rPr>
          <w:szCs w:val="28"/>
          <w:lang w:val="en-AU"/>
        </w:rPr>
        <w:t xml:space="preserve"> </w:t>
      </w:r>
      <w:hyperlink r:id="rId87" w:history="1">
        <w:r w:rsidRPr="0056073D">
          <w:rPr>
            <w:rFonts w:eastAsiaTheme="minorEastAsia" w:cs="Arial"/>
            <w:color w:val="0000E9"/>
            <w:szCs w:val="28"/>
            <w:u w:val="single" w:color="0000E9"/>
            <w:lang w:val="en-AU"/>
          </w:rPr>
          <w:t>National Anti-Racism Strategy</w:t>
        </w:r>
      </w:hyperlink>
      <w:r w:rsidRPr="0056073D">
        <w:rPr>
          <w:rFonts w:eastAsiaTheme="minorEastAsia" w:cs="Arial"/>
          <w:szCs w:val="28"/>
          <w:lang w:val="en-AU"/>
        </w:rPr>
        <w:t xml:space="preserve"> (p.3) by the Australian Human Rights</w:t>
      </w:r>
      <w:r w:rsidR="00FE0A08" w:rsidRPr="0056073D">
        <w:rPr>
          <w:rFonts w:eastAsiaTheme="minorEastAsia" w:cs="Arial"/>
          <w:szCs w:val="28"/>
          <w:lang w:val="en-AU"/>
        </w:rPr>
        <w:t xml:space="preserve"> Commission</w:t>
      </w:r>
      <w:r w:rsidRPr="0056073D">
        <w:rPr>
          <w:rFonts w:eastAsiaTheme="minorEastAsia" w:cs="Arial"/>
          <w:szCs w:val="28"/>
          <w:lang w:val="en-AU"/>
        </w:rPr>
        <w:t>:</w:t>
      </w:r>
    </w:p>
    <w:p w14:paraId="40A2468F" w14:textId="77777777" w:rsidR="00F34C25" w:rsidRPr="0056073D" w:rsidRDefault="00F34C25" w:rsidP="0056073D">
      <w:pPr>
        <w:keepNext w:val="0"/>
        <w:keepLines w:val="0"/>
        <w:widowControl w:val="0"/>
        <w:autoSpaceDE w:val="0"/>
        <w:autoSpaceDN w:val="0"/>
        <w:adjustRightInd w:val="0"/>
        <w:ind w:left="720"/>
        <w:rPr>
          <w:rFonts w:ascii="MS Gothic" w:eastAsia="MS Gothic" w:hAnsi="MS Gothic" w:cs="MS Gothic"/>
          <w:lang w:val="en-AU"/>
        </w:rPr>
      </w:pPr>
      <w:r w:rsidRPr="0056073D">
        <w:rPr>
          <w:rFonts w:eastAsiaTheme="minorEastAsia"/>
          <w:lang w:val="en-AU"/>
        </w:rPr>
        <w:t>‘Racism can take many forms, such as jokes or comments that cause offence or hurt, sometimes unintentionally; name-calling or verbal abuse; harassment or intimidation, or commentary in the media or online that inflames hostility towards certain groups.</w:t>
      </w:r>
    </w:p>
    <w:p w14:paraId="2C79AC0D" w14:textId="77777777" w:rsidR="00F34C25" w:rsidRPr="0056073D" w:rsidRDefault="00F34C25" w:rsidP="0056073D">
      <w:pPr>
        <w:keepNext w:val="0"/>
        <w:keepLines w:val="0"/>
        <w:widowControl w:val="0"/>
        <w:autoSpaceDE w:val="0"/>
        <w:autoSpaceDN w:val="0"/>
        <w:adjustRightInd w:val="0"/>
        <w:ind w:left="720"/>
        <w:rPr>
          <w:rFonts w:ascii="MS Gothic" w:eastAsia="MS Gothic" w:hAnsi="MS Gothic" w:cs="MS Gothic"/>
          <w:lang w:val="en-AU"/>
        </w:rPr>
      </w:pPr>
      <w:r w:rsidRPr="0056073D">
        <w:rPr>
          <w:rFonts w:eastAsiaTheme="minorEastAsia"/>
          <w:lang w:val="en-AU"/>
        </w:rPr>
        <w:t>At its most serious, racism can result in acts of physical abuse and violence. Racism can directly or indirectly exclude people from accessing services or participating in employment, education, sport and social activities.</w:t>
      </w:r>
    </w:p>
    <w:p w14:paraId="52CA28DE" w14:textId="77777777" w:rsidR="00F34C25" w:rsidRPr="0056073D" w:rsidRDefault="00F34C25" w:rsidP="0056073D">
      <w:pPr>
        <w:keepNext w:val="0"/>
        <w:keepLines w:val="0"/>
        <w:widowControl w:val="0"/>
        <w:autoSpaceDE w:val="0"/>
        <w:autoSpaceDN w:val="0"/>
        <w:adjustRightInd w:val="0"/>
        <w:ind w:left="720"/>
        <w:rPr>
          <w:rFonts w:ascii="MS Gothic" w:eastAsia="MS Gothic" w:hAnsi="MS Gothic" w:cs="MS Gothic"/>
          <w:lang w:val="en-AU"/>
        </w:rPr>
      </w:pPr>
      <w:r w:rsidRPr="0056073D">
        <w:rPr>
          <w:rFonts w:eastAsiaTheme="minorEastAsia"/>
          <w:lang w:val="en-AU"/>
        </w:rPr>
        <w:t>It can also occur at a systemic or institutional level through policies, conditions or practices that disadvantage certain groups. It often manifests through unconscious bias or prejudice.</w:t>
      </w:r>
    </w:p>
    <w:p w14:paraId="308EA4B1" w14:textId="77777777" w:rsidR="00F34C25" w:rsidRPr="0056073D" w:rsidRDefault="00F34C25" w:rsidP="0056073D">
      <w:pPr>
        <w:keepNext w:val="0"/>
        <w:keepLines w:val="0"/>
        <w:widowControl w:val="0"/>
        <w:autoSpaceDE w:val="0"/>
        <w:autoSpaceDN w:val="0"/>
        <w:adjustRightInd w:val="0"/>
        <w:ind w:left="720"/>
        <w:rPr>
          <w:rFonts w:eastAsiaTheme="minorEastAsia" w:cs="Arial"/>
          <w:szCs w:val="28"/>
          <w:lang w:val="en-AU"/>
        </w:rPr>
      </w:pPr>
      <w:r w:rsidRPr="0056073D">
        <w:rPr>
          <w:rFonts w:eastAsiaTheme="minorEastAsia"/>
          <w:lang w:val="en-AU"/>
        </w:rPr>
        <w:t>On a structural level, racism serves to perpetuate inequalities in access to power, resources and opportunities across racial and ethnic groups.</w:t>
      </w:r>
      <w:r w:rsidRPr="0056073D">
        <w:rPr>
          <w:rFonts w:ascii="MS Gothic" w:eastAsia="MS Gothic" w:hAnsi="MS Gothic" w:cs="MS Gothic"/>
          <w:lang w:val="en-AU"/>
        </w:rPr>
        <w:t> </w:t>
      </w:r>
      <w:r w:rsidRPr="0056073D">
        <w:rPr>
          <w:rFonts w:eastAsiaTheme="minorEastAsia"/>
          <w:lang w:val="en-AU"/>
        </w:rPr>
        <w:t>The belief that a particular race or ethnicity is inferior or superior to others is sometimes used to justify such inequalities.’</w:t>
      </w:r>
    </w:p>
    <w:p w14:paraId="6B50DE2F" w14:textId="6FBE6E77" w:rsidR="00F34C25" w:rsidRPr="0056073D" w:rsidRDefault="00F34C25" w:rsidP="00F34C25">
      <w:pPr>
        <w:rPr>
          <w:rFonts w:eastAsiaTheme="minorEastAsia"/>
          <w:lang w:val="en-AU"/>
        </w:rPr>
      </w:pPr>
      <w:proofErr w:type="gramStart"/>
      <w:r w:rsidRPr="0056073D">
        <w:rPr>
          <w:rFonts w:eastAsiaTheme="minorEastAsia"/>
          <w:lang w:val="en-AU"/>
        </w:rPr>
        <w:t xml:space="preserve">Alternatively, the </w:t>
      </w:r>
      <w:hyperlink r:id="rId88" w:anchor="What is the impact of racism?" w:history="1">
        <w:r w:rsidR="00377262" w:rsidRPr="0056073D">
          <w:rPr>
            <w:rFonts w:eastAsiaTheme="minorEastAsia" w:cs="Arial"/>
            <w:color w:val="0000E9"/>
            <w:szCs w:val="28"/>
            <w:u w:val="single" w:color="0000E9"/>
            <w:lang w:val="en-AU"/>
          </w:rPr>
          <w:t>Racism.</w:t>
        </w:r>
        <w:proofErr w:type="gramEnd"/>
        <w:r w:rsidR="00377262" w:rsidRPr="0056073D">
          <w:rPr>
            <w:rFonts w:eastAsiaTheme="minorEastAsia" w:cs="Arial"/>
            <w:color w:val="0000E9"/>
            <w:szCs w:val="28"/>
            <w:u w:val="single" w:color="0000E9"/>
            <w:lang w:val="en-AU"/>
          </w:rPr>
          <w:t xml:space="preserve"> It Stops </w:t>
        </w:r>
        <w:proofErr w:type="gramStart"/>
        <w:r w:rsidR="00377262" w:rsidRPr="0056073D">
          <w:rPr>
            <w:rFonts w:eastAsiaTheme="minorEastAsia" w:cs="Arial"/>
            <w:color w:val="0000E9"/>
            <w:szCs w:val="28"/>
            <w:u w:val="single" w:color="0000E9"/>
            <w:lang w:val="en-AU"/>
          </w:rPr>
          <w:t>With</w:t>
        </w:r>
        <w:proofErr w:type="gramEnd"/>
        <w:r w:rsidR="00377262" w:rsidRPr="0056073D">
          <w:rPr>
            <w:rFonts w:eastAsiaTheme="minorEastAsia" w:cs="Arial"/>
            <w:color w:val="0000E9"/>
            <w:szCs w:val="28"/>
            <w:u w:val="single" w:color="0000E9"/>
            <w:lang w:val="en-AU"/>
          </w:rPr>
          <w:t xml:space="preserve"> Me</w:t>
        </w:r>
      </w:hyperlink>
      <w:r w:rsidR="00377262" w:rsidRPr="0056073D">
        <w:rPr>
          <w:rFonts w:eastAsiaTheme="minorEastAsia" w:cs="Arial"/>
          <w:color w:val="0000E9"/>
          <w:szCs w:val="28"/>
          <w:u w:val="single" w:color="0000E9"/>
          <w:lang w:val="en-AU"/>
        </w:rPr>
        <w:t xml:space="preserve"> </w:t>
      </w:r>
      <w:r w:rsidRPr="0056073D">
        <w:rPr>
          <w:rFonts w:eastAsiaTheme="minorEastAsia"/>
          <w:lang w:val="en-AU"/>
        </w:rPr>
        <w:t xml:space="preserve">website offers a useful, student-friendly introduction to the topic of racism on </w:t>
      </w:r>
      <w:r w:rsidR="007F6793" w:rsidRPr="0056073D">
        <w:rPr>
          <w:rFonts w:eastAsiaTheme="minorEastAsia"/>
          <w:lang w:val="en-AU"/>
        </w:rPr>
        <w:t xml:space="preserve">its </w:t>
      </w:r>
      <w:r w:rsidRPr="0056073D">
        <w:rPr>
          <w:rFonts w:eastAsiaTheme="minorEastAsia"/>
          <w:lang w:val="en-AU"/>
        </w:rPr>
        <w:t xml:space="preserve">page </w:t>
      </w:r>
      <w:hyperlink r:id="rId89" w:history="1">
        <w:r w:rsidRPr="0056073D">
          <w:rPr>
            <w:rStyle w:val="Hyperlink"/>
            <w:rFonts w:eastAsiaTheme="minorEastAsia" w:cs="Arial"/>
            <w:szCs w:val="28"/>
            <w:lang w:val="en-AU"/>
          </w:rPr>
          <w:t>What is racism?</w:t>
        </w:r>
      </w:hyperlink>
    </w:p>
    <w:p w14:paraId="2BC95FD0" w14:textId="7756F062" w:rsidR="00F01D4C" w:rsidRPr="0056073D" w:rsidRDefault="00F22D27" w:rsidP="002453AC">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Begin this sequence with a class discussion on racism. </w:t>
      </w:r>
      <w:r w:rsidR="00D90E60" w:rsidRPr="0056073D">
        <w:rPr>
          <w:rFonts w:eastAsiaTheme="minorEastAsia" w:cs="Arial"/>
          <w:szCs w:val="28"/>
          <w:lang w:val="en-AU"/>
        </w:rPr>
        <w:t xml:space="preserve">Ask students to provide their own explanations of racism and to think about the </w:t>
      </w:r>
      <w:r w:rsidR="00D90E60" w:rsidRPr="0056073D">
        <w:rPr>
          <w:rFonts w:eastAsiaTheme="minorEastAsia" w:cs="Arial"/>
          <w:szCs w:val="28"/>
          <w:lang w:val="en-AU"/>
        </w:rPr>
        <w:lastRenderedPageBreak/>
        <w:t>following questions:</w:t>
      </w:r>
    </w:p>
    <w:p w14:paraId="58FCDA7E" w14:textId="0FEDD074" w:rsidR="00D90E60" w:rsidRPr="0056073D" w:rsidRDefault="00D90E60" w:rsidP="00675788">
      <w:pPr>
        <w:pStyle w:val="ListParagraph"/>
        <w:keepNext w:val="0"/>
        <w:keepLines w:val="0"/>
        <w:widowControl w:val="0"/>
        <w:numPr>
          <w:ilvl w:val="0"/>
          <w:numId w:val="44"/>
        </w:numPr>
        <w:autoSpaceDE w:val="0"/>
        <w:autoSpaceDN w:val="0"/>
        <w:adjustRightInd w:val="0"/>
        <w:rPr>
          <w:rFonts w:eastAsiaTheme="minorEastAsia" w:cs="Arial"/>
          <w:szCs w:val="28"/>
          <w:lang w:val="en-AU"/>
        </w:rPr>
      </w:pPr>
      <w:r w:rsidRPr="0056073D">
        <w:rPr>
          <w:rFonts w:eastAsiaTheme="minorEastAsia" w:cs="Arial"/>
          <w:szCs w:val="28"/>
          <w:lang w:val="en-AU"/>
        </w:rPr>
        <w:t>What are some examples of</w:t>
      </w:r>
      <w:r w:rsidR="00714742" w:rsidRPr="0056073D">
        <w:rPr>
          <w:rFonts w:eastAsiaTheme="minorEastAsia" w:cs="Arial"/>
          <w:szCs w:val="28"/>
          <w:lang w:val="en-AU"/>
        </w:rPr>
        <w:t xml:space="preserve"> </w:t>
      </w:r>
      <w:r w:rsidRPr="0056073D">
        <w:rPr>
          <w:rFonts w:eastAsiaTheme="minorEastAsia" w:cs="Arial"/>
          <w:szCs w:val="28"/>
          <w:lang w:val="en-AU"/>
        </w:rPr>
        <w:t>racism</w:t>
      </w:r>
      <w:r w:rsidR="00714742" w:rsidRPr="0056073D">
        <w:rPr>
          <w:rFonts w:eastAsiaTheme="minorEastAsia" w:cs="Arial"/>
          <w:szCs w:val="28"/>
          <w:lang w:val="en-AU"/>
        </w:rPr>
        <w:t xml:space="preserve"> that can be seen or heard</w:t>
      </w:r>
      <w:r w:rsidRPr="0056073D">
        <w:rPr>
          <w:rFonts w:eastAsiaTheme="minorEastAsia" w:cs="Arial"/>
          <w:szCs w:val="28"/>
          <w:lang w:val="en-AU"/>
        </w:rPr>
        <w:t>?</w:t>
      </w:r>
      <w:r w:rsidR="00507057" w:rsidRPr="0056073D">
        <w:rPr>
          <w:rFonts w:eastAsiaTheme="minorEastAsia" w:cs="Arial"/>
          <w:szCs w:val="28"/>
          <w:lang w:val="en-AU"/>
        </w:rPr>
        <w:t xml:space="preserve"> (i.e. overt forms of racism such as verbal or physical abuse)</w:t>
      </w:r>
    </w:p>
    <w:p w14:paraId="2EFF34B8" w14:textId="54427818" w:rsidR="00D90E60" w:rsidRPr="0056073D" w:rsidRDefault="00D90E60" w:rsidP="00675788">
      <w:pPr>
        <w:pStyle w:val="ListParagraph"/>
        <w:keepNext w:val="0"/>
        <w:keepLines w:val="0"/>
        <w:widowControl w:val="0"/>
        <w:numPr>
          <w:ilvl w:val="0"/>
          <w:numId w:val="44"/>
        </w:numPr>
        <w:autoSpaceDE w:val="0"/>
        <w:autoSpaceDN w:val="0"/>
        <w:adjustRightInd w:val="0"/>
        <w:rPr>
          <w:rFonts w:eastAsiaTheme="minorEastAsia" w:cs="Arial"/>
          <w:szCs w:val="28"/>
          <w:lang w:val="en-AU"/>
        </w:rPr>
      </w:pPr>
      <w:r w:rsidRPr="0056073D">
        <w:rPr>
          <w:rFonts w:eastAsiaTheme="minorEastAsia" w:cs="Arial"/>
          <w:szCs w:val="28"/>
          <w:lang w:val="en-AU"/>
        </w:rPr>
        <w:t>What are some examples of racism</w:t>
      </w:r>
      <w:r w:rsidR="00507057" w:rsidRPr="0056073D">
        <w:rPr>
          <w:rFonts w:eastAsiaTheme="minorEastAsia" w:cs="Arial"/>
          <w:szCs w:val="28"/>
          <w:lang w:val="en-AU"/>
        </w:rPr>
        <w:t xml:space="preserve"> that might be “invisible” or harder to perceive (i.e. covert forms of racism such as discrimination on </w:t>
      </w:r>
      <w:r w:rsidR="00615095" w:rsidRPr="0056073D">
        <w:rPr>
          <w:rFonts w:eastAsiaTheme="minorEastAsia" w:cs="Arial"/>
          <w:szCs w:val="28"/>
          <w:lang w:val="en-AU"/>
        </w:rPr>
        <w:t xml:space="preserve">a </w:t>
      </w:r>
      <w:r w:rsidR="00507057" w:rsidRPr="0056073D">
        <w:rPr>
          <w:rFonts w:eastAsiaTheme="minorEastAsia" w:cs="Arial"/>
          <w:szCs w:val="28"/>
          <w:lang w:val="en-AU"/>
        </w:rPr>
        <w:t>system</w:t>
      </w:r>
      <w:r w:rsidR="00615095" w:rsidRPr="0056073D">
        <w:rPr>
          <w:rFonts w:eastAsiaTheme="minorEastAsia" w:cs="Arial"/>
          <w:szCs w:val="28"/>
          <w:lang w:val="en-AU"/>
        </w:rPr>
        <w:t>ic</w:t>
      </w:r>
      <w:r w:rsidR="00507057" w:rsidRPr="0056073D">
        <w:rPr>
          <w:rFonts w:eastAsiaTheme="minorEastAsia" w:cs="Arial"/>
          <w:szCs w:val="28"/>
          <w:lang w:val="en-AU"/>
        </w:rPr>
        <w:t xml:space="preserve"> level)</w:t>
      </w:r>
    </w:p>
    <w:p w14:paraId="6944A86B" w14:textId="77777777" w:rsidR="00396D75" w:rsidRPr="0056073D" w:rsidRDefault="00266026" w:rsidP="0026602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Discussions </w:t>
      </w:r>
      <w:r w:rsidR="00396D75" w:rsidRPr="0056073D">
        <w:rPr>
          <w:rFonts w:eastAsiaTheme="minorEastAsia" w:cs="Arial"/>
          <w:szCs w:val="28"/>
          <w:lang w:val="en-AU"/>
        </w:rPr>
        <w:t>about</w:t>
      </w:r>
      <w:r w:rsidRPr="0056073D">
        <w:rPr>
          <w:rFonts w:eastAsiaTheme="minorEastAsia" w:cs="Arial"/>
          <w:szCs w:val="28"/>
          <w:lang w:val="en-AU"/>
        </w:rPr>
        <w:t xml:space="preserve"> racism usually coincide with questions about why people are racist. </w:t>
      </w:r>
    </w:p>
    <w:p w14:paraId="0D204D16" w14:textId="77A0CE21" w:rsidR="00266026" w:rsidRPr="0056073D" w:rsidRDefault="00396D75" w:rsidP="0026602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E</w:t>
      </w:r>
      <w:r w:rsidR="00266026" w:rsidRPr="0056073D">
        <w:rPr>
          <w:rFonts w:eastAsiaTheme="minorEastAsia" w:cs="Arial"/>
          <w:szCs w:val="28"/>
          <w:lang w:val="en-AU"/>
        </w:rPr>
        <w:t xml:space="preserve">xplain to students that </w:t>
      </w:r>
      <w:r w:rsidR="00407679" w:rsidRPr="0056073D">
        <w:rPr>
          <w:rFonts w:eastAsiaTheme="minorEastAsia" w:cs="Arial"/>
          <w:szCs w:val="28"/>
          <w:lang w:val="en-AU"/>
        </w:rPr>
        <w:t>it’s not</w:t>
      </w:r>
      <w:r w:rsidR="00266026" w:rsidRPr="0056073D">
        <w:rPr>
          <w:rFonts w:eastAsiaTheme="minorEastAsia" w:cs="Arial"/>
          <w:szCs w:val="28"/>
          <w:lang w:val="en-AU"/>
        </w:rPr>
        <w:t xml:space="preserve"> always </w:t>
      </w:r>
      <w:r w:rsidR="00407679" w:rsidRPr="0056073D">
        <w:rPr>
          <w:rFonts w:eastAsiaTheme="minorEastAsia" w:cs="Arial"/>
          <w:szCs w:val="28"/>
          <w:lang w:val="en-AU"/>
        </w:rPr>
        <w:t xml:space="preserve">easy to </w:t>
      </w:r>
      <w:r w:rsidR="00266026" w:rsidRPr="0056073D">
        <w:rPr>
          <w:rFonts w:eastAsiaTheme="minorEastAsia" w:cs="Arial"/>
          <w:szCs w:val="28"/>
          <w:lang w:val="en-AU"/>
        </w:rPr>
        <w:t>know why a person would choose to engage in discriminatory or harassment behaviours, however many forms of discrimination and harassment are based on negative community or personal values and beliefs which may be passed on through the generations.</w:t>
      </w:r>
    </w:p>
    <w:p w14:paraId="6C784872" w14:textId="6DFFFE08" w:rsidR="00266026" w:rsidRPr="0056073D" w:rsidRDefault="00396D75" w:rsidP="00266026">
      <w:pPr>
        <w:keepNext w:val="0"/>
        <w:keepLines w:val="0"/>
        <w:widowControl w:val="0"/>
        <w:autoSpaceDE w:val="0"/>
        <w:autoSpaceDN w:val="0"/>
        <w:adjustRightInd w:val="0"/>
        <w:rPr>
          <w:rFonts w:eastAsiaTheme="minorEastAsia" w:cs="Arial"/>
          <w:szCs w:val="28"/>
          <w:lang w:val="en-AU"/>
        </w:rPr>
      </w:pPr>
      <w:r w:rsidRPr="0056073D">
        <w:rPr>
          <w:rFonts w:eastAsiaTheme="minorEastAsia"/>
          <w:lang w:val="en-AU"/>
        </w:rPr>
        <w:t xml:space="preserve">Provide students with the </w:t>
      </w:r>
      <w:r w:rsidRPr="0056073D">
        <w:rPr>
          <w:rFonts w:eastAsiaTheme="minorEastAsia"/>
          <w:b/>
          <w:lang w:val="en-AU"/>
        </w:rPr>
        <w:t>Why are people racist</w:t>
      </w:r>
      <w:r w:rsidR="00615095" w:rsidRPr="0056073D">
        <w:rPr>
          <w:rFonts w:eastAsiaTheme="minorEastAsia"/>
          <w:b/>
          <w:lang w:val="en-AU"/>
        </w:rPr>
        <w:t>?</w:t>
      </w:r>
      <w:r w:rsidRPr="0056073D">
        <w:rPr>
          <w:rFonts w:eastAsiaTheme="minorEastAsia"/>
          <w:b/>
          <w:lang w:val="en-AU"/>
        </w:rPr>
        <w:t xml:space="preserve"> </w:t>
      </w:r>
      <w:proofErr w:type="gramStart"/>
      <w:r w:rsidRPr="0056073D">
        <w:rPr>
          <w:rFonts w:eastAsiaTheme="minorEastAsia"/>
          <w:lang w:val="en-AU"/>
        </w:rPr>
        <w:t>resource</w:t>
      </w:r>
      <w:proofErr w:type="gramEnd"/>
      <w:r w:rsidRPr="0056073D">
        <w:rPr>
          <w:rFonts w:eastAsiaTheme="minorEastAsia"/>
          <w:lang w:val="en-AU"/>
        </w:rPr>
        <w:t xml:space="preserve"> sheet, adapted from the </w:t>
      </w:r>
      <w:hyperlink r:id="rId90" w:anchor="What is the impact of racism?" w:history="1">
        <w:r w:rsidRPr="0056073D">
          <w:rPr>
            <w:rFonts w:eastAsiaTheme="minorEastAsia" w:cs="Arial"/>
            <w:color w:val="0000E9"/>
            <w:szCs w:val="28"/>
            <w:u w:val="single" w:color="0000E9"/>
            <w:lang w:val="en-AU"/>
          </w:rPr>
          <w:t xml:space="preserve">Racism. It Stops </w:t>
        </w:r>
        <w:proofErr w:type="gramStart"/>
        <w:r w:rsidRPr="0056073D">
          <w:rPr>
            <w:rFonts w:eastAsiaTheme="minorEastAsia" w:cs="Arial"/>
            <w:color w:val="0000E9"/>
            <w:szCs w:val="28"/>
            <w:u w:val="single" w:color="0000E9"/>
            <w:lang w:val="en-AU"/>
          </w:rPr>
          <w:t>With</w:t>
        </w:r>
        <w:proofErr w:type="gramEnd"/>
        <w:r w:rsidRPr="0056073D">
          <w:rPr>
            <w:rFonts w:eastAsiaTheme="minorEastAsia" w:cs="Arial"/>
            <w:color w:val="0000E9"/>
            <w:szCs w:val="28"/>
            <w:u w:val="single" w:color="0000E9"/>
            <w:lang w:val="en-AU"/>
          </w:rPr>
          <w:t xml:space="preserve"> Me</w:t>
        </w:r>
      </w:hyperlink>
      <w:r w:rsidRPr="0056073D">
        <w:rPr>
          <w:rFonts w:eastAsiaTheme="minorEastAsia" w:cs="Arial"/>
          <w:color w:val="0000E9"/>
          <w:szCs w:val="28"/>
          <w:u w:val="single" w:color="0000E9"/>
          <w:lang w:val="en-AU"/>
        </w:rPr>
        <w:t xml:space="preserve"> </w:t>
      </w:r>
      <w:r w:rsidRPr="0056073D">
        <w:rPr>
          <w:rFonts w:eastAsiaTheme="minorEastAsia"/>
          <w:lang w:val="en-AU"/>
        </w:rPr>
        <w:t xml:space="preserve">website, which answers commonly </w:t>
      </w:r>
      <w:r w:rsidR="004B5016" w:rsidRPr="0056073D">
        <w:rPr>
          <w:rFonts w:eastAsiaTheme="minorEastAsia"/>
          <w:lang w:val="en-AU"/>
        </w:rPr>
        <w:t xml:space="preserve">asked </w:t>
      </w:r>
      <w:r w:rsidRPr="0056073D">
        <w:rPr>
          <w:rFonts w:eastAsiaTheme="minorEastAsia"/>
          <w:lang w:val="en-AU"/>
        </w:rPr>
        <w:t>question</w:t>
      </w:r>
      <w:r w:rsidR="004B5016" w:rsidRPr="0056073D">
        <w:rPr>
          <w:rFonts w:eastAsiaTheme="minorEastAsia"/>
          <w:lang w:val="en-AU"/>
        </w:rPr>
        <w:t>s</w:t>
      </w:r>
      <w:r w:rsidRPr="0056073D">
        <w:rPr>
          <w:rFonts w:eastAsiaTheme="minorEastAsia"/>
          <w:lang w:val="en-AU"/>
        </w:rPr>
        <w:t xml:space="preserve"> about the motivations for racism.  </w:t>
      </w:r>
    </w:p>
    <w:p w14:paraId="128A7CB7" w14:textId="3F650318" w:rsidR="001E30FE" w:rsidRPr="0056073D" w:rsidRDefault="00396D75" w:rsidP="002453AC">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363FB35D" w14:textId="6A07F0A4" w:rsidR="00396D75" w:rsidRPr="0056073D" w:rsidRDefault="00396D75" w:rsidP="007530C5">
      <w:pPr>
        <w:keepNext w:val="0"/>
        <w:keepLines w:val="0"/>
        <w:widowControl w:val="0"/>
        <w:autoSpaceDE w:val="0"/>
        <w:autoSpaceDN w:val="0"/>
        <w:adjustRightInd w:val="0"/>
        <w:contextualSpacing/>
        <w:rPr>
          <w:rFonts w:eastAsiaTheme="minorEastAsia" w:cs="Arial"/>
          <w:b/>
          <w:szCs w:val="28"/>
          <w:lang w:val="en-AU"/>
        </w:rPr>
      </w:pPr>
      <w:r w:rsidRPr="0056073D">
        <w:rPr>
          <w:rFonts w:eastAsiaTheme="minorEastAsia"/>
          <w:b/>
          <w:lang w:val="en-AU"/>
        </w:rPr>
        <w:t>Why are people racist</w:t>
      </w:r>
      <w:r w:rsidR="00615095" w:rsidRPr="0056073D">
        <w:rPr>
          <w:rFonts w:eastAsiaTheme="minorEastAsia"/>
          <w:b/>
          <w:lang w:val="en-AU"/>
        </w:rPr>
        <w:t>?</w:t>
      </w:r>
      <w:r w:rsidRPr="0056073D">
        <w:rPr>
          <w:rFonts w:eastAsiaTheme="minorEastAsia"/>
          <w:b/>
          <w:lang w:val="en-AU"/>
        </w:rPr>
        <w:t xml:space="preserve"> </w:t>
      </w:r>
      <w:proofErr w:type="gramStart"/>
      <w:r w:rsidRPr="0056073D">
        <w:rPr>
          <w:rFonts w:eastAsiaTheme="minorEastAsia"/>
          <w:b/>
          <w:lang w:val="en-AU"/>
        </w:rPr>
        <w:t>resource</w:t>
      </w:r>
      <w:proofErr w:type="gramEnd"/>
      <w:r w:rsidRPr="0056073D">
        <w:rPr>
          <w:rFonts w:eastAsiaTheme="minorEastAsia"/>
          <w:b/>
          <w:lang w:val="en-AU"/>
        </w:rPr>
        <w:t xml:space="preserve"> sheet</w:t>
      </w:r>
    </w:p>
    <w:p w14:paraId="033DA87D" w14:textId="3400F004" w:rsidR="00396D75" w:rsidRPr="0056073D" w:rsidRDefault="0036610E" w:rsidP="007530C5">
      <w:pPr>
        <w:keepNext w:val="0"/>
        <w:keepLines w:val="0"/>
        <w:widowControl w:val="0"/>
        <w:autoSpaceDE w:val="0"/>
        <w:autoSpaceDN w:val="0"/>
        <w:adjustRightInd w:val="0"/>
        <w:contextualSpacing/>
        <w:rPr>
          <w:rFonts w:eastAsiaTheme="minorEastAsia"/>
          <w:lang w:val="en-AU"/>
        </w:rPr>
      </w:pPr>
      <w:hyperlink r:id="rId91" w:history="1">
        <w:r w:rsidR="00615095" w:rsidRPr="0056073D">
          <w:rPr>
            <w:rFonts w:eastAsiaTheme="minorEastAsia"/>
            <w:color w:val="0000E9"/>
            <w:u w:val="single" w:color="0000E9"/>
            <w:lang w:val="en-AU"/>
          </w:rPr>
          <w:t>Why are people racist?</w:t>
        </w:r>
      </w:hyperlink>
      <w:r w:rsidR="00396D75" w:rsidRPr="0056073D">
        <w:rPr>
          <w:rFonts w:eastAsiaTheme="minorEastAsia"/>
          <w:lang w:val="en-AU"/>
        </w:rPr>
        <w:t>, Racism. It Stops With Me</w:t>
      </w:r>
    </w:p>
    <w:p w14:paraId="592961EA" w14:textId="02A33550" w:rsidR="00396D75" w:rsidRPr="0056073D" w:rsidRDefault="0036610E" w:rsidP="007530C5">
      <w:pPr>
        <w:contextualSpacing/>
        <w:rPr>
          <w:rFonts w:eastAsiaTheme="minorEastAsia"/>
          <w:lang w:val="en-AU"/>
        </w:rPr>
      </w:pPr>
      <w:hyperlink r:id="rId92" w:history="1">
        <w:r w:rsidR="00396D75" w:rsidRPr="0056073D">
          <w:rPr>
            <w:rStyle w:val="Hyperlink"/>
            <w:rFonts w:eastAsiaTheme="minorEastAsia" w:cs="Arial"/>
            <w:szCs w:val="28"/>
            <w:lang w:val="en-AU"/>
          </w:rPr>
          <w:t>What is racism?</w:t>
        </w:r>
      </w:hyperlink>
      <w:r w:rsidR="00396D75" w:rsidRPr="0056073D">
        <w:rPr>
          <w:rFonts w:eastAsiaTheme="minorEastAsia"/>
          <w:lang w:val="en-AU"/>
        </w:rPr>
        <w:t>, Racism. It Stops With Me</w:t>
      </w:r>
    </w:p>
    <w:p w14:paraId="2FDB25A3" w14:textId="4A40E8C5" w:rsidR="008D3E72" w:rsidRPr="0056073D" w:rsidRDefault="008D3E72" w:rsidP="008D3E72">
      <w:pPr>
        <w:pStyle w:val="Heading2"/>
      </w:pPr>
      <w:r w:rsidRPr="0056073D">
        <w:t>What does the law say?</w:t>
      </w:r>
    </w:p>
    <w:p w14:paraId="3F4BAE71" w14:textId="13143BF8" w:rsidR="0013183B" w:rsidRPr="0056073D" w:rsidRDefault="0013183B"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This section of the sequence looks at how Australian law, in the form of the </w:t>
      </w:r>
      <w:r w:rsidRPr="0056073D">
        <w:rPr>
          <w:rFonts w:eastAsiaTheme="minorEastAsia" w:cs="Arial"/>
          <w:i/>
          <w:szCs w:val="28"/>
          <w:lang w:val="en-AU"/>
        </w:rPr>
        <w:t>Racial Discrimination Act</w:t>
      </w:r>
      <w:r w:rsidR="0035785F" w:rsidRPr="0056073D">
        <w:rPr>
          <w:rFonts w:eastAsiaTheme="minorEastAsia" w:cs="Arial"/>
          <w:szCs w:val="28"/>
          <w:lang w:val="en-AU"/>
        </w:rPr>
        <w:t xml:space="preserve"> </w:t>
      </w:r>
      <w:r w:rsidR="0035785F" w:rsidRPr="0056073D">
        <w:rPr>
          <w:rFonts w:eastAsiaTheme="minorEastAsia" w:cs="Arial"/>
          <w:i/>
          <w:szCs w:val="28"/>
          <w:lang w:val="en-AU"/>
        </w:rPr>
        <w:t>1975</w:t>
      </w:r>
      <w:r w:rsidRPr="0056073D">
        <w:rPr>
          <w:rFonts w:eastAsiaTheme="minorEastAsia" w:cs="Arial"/>
          <w:szCs w:val="28"/>
          <w:lang w:val="en-AU"/>
        </w:rPr>
        <w:t xml:space="preserve">, works to prevent racism. </w:t>
      </w:r>
    </w:p>
    <w:p w14:paraId="557003C2" w14:textId="77777777" w:rsidR="0013183B" w:rsidRPr="0056073D" w:rsidRDefault="0013183B"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following is a brief background on the origins of the Racial Discrimination Act. You may also wish to provide students with the </w:t>
      </w:r>
      <w:r w:rsidRPr="0056073D">
        <w:rPr>
          <w:rFonts w:eastAsiaTheme="minorEastAsia" w:cs="Arial"/>
          <w:b/>
          <w:szCs w:val="28"/>
          <w:lang w:val="en-AU"/>
        </w:rPr>
        <w:t>Racial Discrimination Act Resource Sheet</w:t>
      </w:r>
    </w:p>
    <w:p w14:paraId="454D1A18" w14:textId="2595FA33" w:rsidR="0013183B" w:rsidRPr="0056073D" w:rsidRDefault="0013183B"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During the 1960s, increasing international pressure to address officially sanctioned forms of racial discrimination and segregation in countries such as the United States and South </w:t>
      </w:r>
      <w:proofErr w:type="gramStart"/>
      <w:r w:rsidRPr="0056073D">
        <w:rPr>
          <w:rFonts w:eastAsiaTheme="minorEastAsia" w:cs="Arial"/>
          <w:szCs w:val="28"/>
          <w:lang w:val="en-AU"/>
        </w:rPr>
        <w:t>Africa,</w:t>
      </w:r>
      <w:proofErr w:type="gramEnd"/>
      <w:r w:rsidRPr="0056073D">
        <w:rPr>
          <w:rFonts w:eastAsiaTheme="minorEastAsia" w:cs="Arial"/>
          <w:szCs w:val="28"/>
          <w:lang w:val="en-AU"/>
        </w:rPr>
        <w:t xml:space="preserve"> culminated in the creation of United Nations </w:t>
      </w:r>
      <w:hyperlink r:id="rId93" w:history="1">
        <w:r w:rsidR="00DB59A3" w:rsidRPr="0056073D">
          <w:rPr>
            <w:rFonts w:eastAsiaTheme="minorEastAsia" w:cs="Arial"/>
            <w:color w:val="0000E9"/>
            <w:szCs w:val="28"/>
            <w:u w:val="single" w:color="0000E9"/>
            <w:lang w:val="en-AU"/>
          </w:rPr>
          <w:t>International Convention on the Elimination of All Forms of Racial Discrimination (CERD)</w:t>
        </w:r>
      </w:hyperlink>
      <w:r w:rsidR="00DB59A3" w:rsidRPr="0056073D">
        <w:rPr>
          <w:rFonts w:eastAsiaTheme="minorEastAsia" w:cs="Arial"/>
          <w:color w:val="0000E9"/>
          <w:szCs w:val="28"/>
          <w:u w:val="single" w:color="0000E9"/>
          <w:lang w:val="en-AU"/>
        </w:rPr>
        <w:t>.</w:t>
      </w:r>
    </w:p>
    <w:p w14:paraId="39EEE4C9" w14:textId="372EBBF0" w:rsidR="0013183B" w:rsidRPr="0056073D" w:rsidRDefault="0013183B"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CERD was one of the first human rights treaties to be adopted by the </w:t>
      </w:r>
      <w:r w:rsidRPr="0056073D">
        <w:rPr>
          <w:rFonts w:eastAsiaTheme="minorEastAsia" w:cs="Arial"/>
          <w:szCs w:val="28"/>
          <w:lang w:val="en-AU"/>
        </w:rPr>
        <w:lastRenderedPageBreak/>
        <w:t xml:space="preserve">United Nations (UN) and today is widely supported, with more than 156 countries (four-fifths of the membership of the UN) having ratified the </w:t>
      </w:r>
      <w:r w:rsidR="004B5016" w:rsidRPr="0056073D">
        <w:rPr>
          <w:rFonts w:eastAsiaTheme="minorEastAsia" w:cs="Arial"/>
          <w:szCs w:val="28"/>
          <w:lang w:val="en-AU"/>
        </w:rPr>
        <w:t>Convention</w:t>
      </w:r>
      <w:r w:rsidRPr="0056073D">
        <w:rPr>
          <w:rFonts w:eastAsiaTheme="minorEastAsia" w:cs="Arial"/>
          <w:szCs w:val="28"/>
          <w:lang w:val="en-AU"/>
        </w:rPr>
        <w:t>.</w:t>
      </w:r>
    </w:p>
    <w:p w14:paraId="14562A62" w14:textId="77777777" w:rsidR="00B80405" w:rsidRPr="0056073D" w:rsidRDefault="0013183B"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Australia signed the Convention on 13 October 1966 and made its commitment to CERD official in 1975 through the creation of the Racial Discrimination Act.</w:t>
      </w:r>
      <w:r w:rsidR="00B80405" w:rsidRPr="0056073D">
        <w:rPr>
          <w:rFonts w:eastAsiaTheme="minorEastAsia" w:cs="Arial"/>
          <w:szCs w:val="28"/>
          <w:lang w:val="en-AU"/>
        </w:rPr>
        <w:t xml:space="preserve"> </w:t>
      </w:r>
    </w:p>
    <w:p w14:paraId="4614D195" w14:textId="1179258F" w:rsidR="0013183B" w:rsidRPr="0056073D" w:rsidRDefault="00B80405"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P</w:t>
      </w:r>
      <w:r w:rsidR="0013183B" w:rsidRPr="0056073D">
        <w:rPr>
          <w:rFonts w:eastAsiaTheme="minorEastAsia" w:cs="Arial"/>
          <w:szCs w:val="28"/>
          <w:lang w:val="en-AU"/>
        </w:rPr>
        <w:t>rior to this point, Australia had a series of racially discriminatory policies and legislation called the White Australia Policy, which limited who was allowed to enter the country. CERD was one of the global influences that helped to dismantle the White Australia Policy.</w:t>
      </w:r>
    </w:p>
    <w:p w14:paraId="74419C90" w14:textId="1D907C83" w:rsidR="00435EFA" w:rsidRPr="0056073D" w:rsidRDefault="00435EFA" w:rsidP="0013183B">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More recently, Australia has also recognised the specific rights of children and young people to be free from discrimination by signing and ratifying the United Nation’s Convention of the Rights of the Child</w:t>
      </w:r>
      <w:r w:rsidR="004437E7" w:rsidRPr="0056073D">
        <w:rPr>
          <w:rFonts w:eastAsiaTheme="minorEastAsia" w:cs="Arial"/>
          <w:szCs w:val="28"/>
          <w:lang w:val="en-AU"/>
        </w:rPr>
        <w:t xml:space="preserve"> in 1990.</w:t>
      </w:r>
      <w:r w:rsidR="009378C3" w:rsidRPr="0056073D">
        <w:rPr>
          <w:rFonts w:eastAsiaTheme="minorEastAsia" w:cs="Arial"/>
          <w:szCs w:val="28"/>
          <w:lang w:val="en-AU"/>
        </w:rPr>
        <w:t xml:space="preserve"> </w:t>
      </w:r>
    </w:p>
    <w:p w14:paraId="4F762DD0" w14:textId="77777777" w:rsidR="00003C5D" w:rsidRPr="0056073D" w:rsidRDefault="00003C5D" w:rsidP="00003C5D">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What does the Racial Discrimination Act do?</w:t>
      </w:r>
    </w:p>
    <w:p w14:paraId="6F86035E" w14:textId="77777777" w:rsidR="002453AC" w:rsidRPr="0056073D" w:rsidRDefault="002453AC" w:rsidP="002453AC">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The Racial Discrimination Act aims to ensure that Australians of all backgrounds are treated equally and have the same opportunities.</w:t>
      </w:r>
    </w:p>
    <w:p w14:paraId="33D327D4" w14:textId="16ECC606" w:rsidR="002453AC" w:rsidRPr="0056073D" w:rsidRDefault="002453AC" w:rsidP="002453AC">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This Act makes it against the law to treat </w:t>
      </w:r>
      <w:r w:rsidR="0035785F" w:rsidRPr="0056073D">
        <w:rPr>
          <w:rFonts w:eastAsiaTheme="minorEastAsia" w:cs="Arial"/>
          <w:szCs w:val="28"/>
          <w:lang w:val="en-AU"/>
        </w:rPr>
        <w:t>someone</w:t>
      </w:r>
      <w:r w:rsidRPr="0056073D">
        <w:rPr>
          <w:rFonts w:eastAsiaTheme="minorEastAsia" w:cs="Arial"/>
          <w:szCs w:val="28"/>
          <w:lang w:val="en-AU"/>
        </w:rPr>
        <w:t xml:space="preserve"> unfairly, or to discriminate against </w:t>
      </w:r>
      <w:r w:rsidR="0035785F" w:rsidRPr="0056073D">
        <w:rPr>
          <w:rFonts w:eastAsiaTheme="minorEastAsia" w:cs="Arial"/>
          <w:szCs w:val="28"/>
          <w:lang w:val="en-AU"/>
        </w:rPr>
        <w:t>them</w:t>
      </w:r>
      <w:r w:rsidRPr="0056073D">
        <w:rPr>
          <w:rFonts w:eastAsiaTheme="minorEastAsia" w:cs="Arial"/>
          <w:szCs w:val="28"/>
          <w:lang w:val="en-AU"/>
        </w:rPr>
        <w:t>, on the grounds of race, colour, descent, national or ethnic</w:t>
      </w:r>
      <w:r w:rsidR="00B80394" w:rsidRPr="0056073D">
        <w:rPr>
          <w:rFonts w:eastAsiaTheme="minorEastAsia" w:cs="Arial"/>
          <w:szCs w:val="28"/>
          <w:lang w:val="en-AU"/>
        </w:rPr>
        <w:t xml:space="preserve"> origin and immigration status. It </w:t>
      </w:r>
      <w:r w:rsidRPr="0056073D">
        <w:rPr>
          <w:rFonts w:eastAsiaTheme="minorEastAsia" w:cs="Arial"/>
          <w:szCs w:val="28"/>
          <w:lang w:val="en-AU"/>
        </w:rPr>
        <w:t>also makes racial hatred against the law.</w:t>
      </w:r>
    </w:p>
    <w:p w14:paraId="46B3D9DA" w14:textId="6F9AF73F" w:rsidR="002453AC" w:rsidRPr="0056073D" w:rsidRDefault="002453AC" w:rsidP="002453AC">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The Act protects you against discrimination in many areas of public life, including:</w:t>
      </w:r>
    </w:p>
    <w:p w14:paraId="7CB96C3D" w14:textId="77777777" w:rsidR="002453AC" w:rsidRPr="0056073D" w:rsidRDefault="002453AC" w:rsidP="00675788">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56073D">
        <w:rPr>
          <w:rFonts w:eastAsiaTheme="minorEastAsia" w:cs="Arial"/>
          <w:szCs w:val="28"/>
          <w:lang w:val="en-AU"/>
        </w:rPr>
        <w:t>employment – getting a job, terms and conditions of a job, training, promotion, being dismissed</w:t>
      </w:r>
    </w:p>
    <w:p w14:paraId="707A5D83" w14:textId="77777777" w:rsidR="002453AC" w:rsidRPr="0056073D" w:rsidRDefault="002453AC" w:rsidP="00675788">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56073D">
        <w:rPr>
          <w:rFonts w:eastAsiaTheme="minorEastAsia" w:cs="Arial"/>
          <w:szCs w:val="28"/>
          <w:lang w:val="en-AU"/>
        </w:rPr>
        <w:t>education – enrolling or studying in a course at a private or public school, college or university</w:t>
      </w:r>
    </w:p>
    <w:p w14:paraId="21626673" w14:textId="77777777" w:rsidR="002453AC" w:rsidRPr="0056073D" w:rsidRDefault="002453AC" w:rsidP="00675788">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56073D">
        <w:rPr>
          <w:rFonts w:eastAsiaTheme="minorEastAsia" w:cs="Arial"/>
          <w:szCs w:val="28"/>
          <w:lang w:val="en-AU"/>
        </w:rPr>
        <w:t>accommodation – renting or buying a house or unit</w:t>
      </w:r>
    </w:p>
    <w:p w14:paraId="570106FE" w14:textId="77777777" w:rsidR="002453AC" w:rsidRPr="0056073D" w:rsidRDefault="002453AC" w:rsidP="00675788">
      <w:pPr>
        <w:pStyle w:val="ListParagraph"/>
        <w:keepNext w:val="0"/>
        <w:keepLines w:val="0"/>
        <w:widowControl w:val="0"/>
        <w:numPr>
          <w:ilvl w:val="0"/>
          <w:numId w:val="45"/>
        </w:numPr>
        <w:autoSpaceDE w:val="0"/>
        <w:autoSpaceDN w:val="0"/>
        <w:adjustRightInd w:val="0"/>
        <w:rPr>
          <w:rFonts w:eastAsiaTheme="minorEastAsia" w:cs="Arial"/>
          <w:szCs w:val="28"/>
          <w:lang w:val="en-AU"/>
        </w:rPr>
      </w:pPr>
      <w:r w:rsidRPr="0056073D">
        <w:rPr>
          <w:rFonts w:eastAsiaTheme="minorEastAsia" w:cs="Arial"/>
          <w:szCs w:val="28"/>
          <w:lang w:val="en-AU"/>
        </w:rPr>
        <w:t>getting or using services – such as banking and insurance services, services provided by government departments, transport or telecommunication services, professional services like those provided by lawyers, doctors or tradespeople, services provided by restaurants, shops or entertainment venues</w:t>
      </w:r>
    </w:p>
    <w:p w14:paraId="5D762779" w14:textId="77777777" w:rsidR="002453AC" w:rsidRPr="0056073D" w:rsidRDefault="002453AC" w:rsidP="00675788">
      <w:pPr>
        <w:pStyle w:val="ListParagraph"/>
        <w:keepNext w:val="0"/>
        <w:keepLines w:val="0"/>
        <w:widowControl w:val="0"/>
        <w:numPr>
          <w:ilvl w:val="0"/>
          <w:numId w:val="45"/>
        </w:numPr>
        <w:autoSpaceDE w:val="0"/>
        <w:autoSpaceDN w:val="0"/>
        <w:adjustRightInd w:val="0"/>
        <w:rPr>
          <w:rFonts w:eastAsiaTheme="minorEastAsia" w:cs="Arial"/>
          <w:szCs w:val="28"/>
          <w:lang w:val="en-AU"/>
        </w:rPr>
      </w:pPr>
      <w:proofErr w:type="gramStart"/>
      <w:r w:rsidRPr="0056073D">
        <w:rPr>
          <w:rFonts w:eastAsiaTheme="minorEastAsia" w:cs="Arial"/>
          <w:szCs w:val="28"/>
          <w:lang w:val="en-AU"/>
        </w:rPr>
        <w:lastRenderedPageBreak/>
        <w:t>accessing</w:t>
      </w:r>
      <w:proofErr w:type="gramEnd"/>
      <w:r w:rsidRPr="0056073D">
        <w:rPr>
          <w:rFonts w:eastAsiaTheme="minorEastAsia" w:cs="Arial"/>
          <w:szCs w:val="28"/>
          <w:lang w:val="en-AU"/>
        </w:rPr>
        <w:t xml:space="preserve"> public places – such as parks, government offices, restaurants, hotels or shopping centres.</w:t>
      </w:r>
    </w:p>
    <w:p w14:paraId="4C47A48C" w14:textId="77777777" w:rsidR="0013183B" w:rsidRPr="0056073D" w:rsidRDefault="0013183B" w:rsidP="00762F35">
      <w:pPr>
        <w:keepNext w:val="0"/>
        <w:keepLines w:val="0"/>
        <w:widowControl w:val="0"/>
        <w:autoSpaceDE w:val="0"/>
        <w:autoSpaceDN w:val="0"/>
        <w:adjustRightInd w:val="0"/>
        <w:rPr>
          <w:rFonts w:eastAsiaTheme="minorEastAsia" w:cs="Arial"/>
          <w:b/>
          <w:szCs w:val="28"/>
          <w:lang w:val="en-AU"/>
        </w:rPr>
      </w:pPr>
    </w:p>
    <w:p w14:paraId="511B75F3" w14:textId="7990B462" w:rsidR="00B80394" w:rsidRPr="0056073D" w:rsidRDefault="00B80394" w:rsidP="00B80394">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65F83A66" w14:textId="77777777" w:rsidR="00D84F1C" w:rsidRPr="0056073D" w:rsidRDefault="00D84F1C" w:rsidP="001F567F">
      <w:pPr>
        <w:keepNext w:val="0"/>
        <w:keepLines w:val="0"/>
        <w:widowControl w:val="0"/>
        <w:autoSpaceDE w:val="0"/>
        <w:autoSpaceDN w:val="0"/>
        <w:adjustRightInd w:val="0"/>
        <w:contextualSpacing/>
        <w:rPr>
          <w:rFonts w:eastAsiaTheme="minorEastAsia" w:cs="Arial"/>
          <w:szCs w:val="28"/>
          <w:lang w:val="en-AU"/>
        </w:rPr>
      </w:pPr>
      <w:r w:rsidRPr="0056073D">
        <w:rPr>
          <w:rFonts w:eastAsiaTheme="minorEastAsia" w:cs="Arial"/>
          <w:b/>
          <w:szCs w:val="28"/>
          <w:lang w:val="en-AU"/>
        </w:rPr>
        <w:t>Racial Discrimination Act Resource Sheet</w:t>
      </w:r>
    </w:p>
    <w:p w14:paraId="64911865" w14:textId="43416F00" w:rsidR="00DB59A3" w:rsidRPr="0056073D" w:rsidRDefault="0036610E" w:rsidP="001F567F">
      <w:pPr>
        <w:keepNext w:val="0"/>
        <w:keepLines w:val="0"/>
        <w:widowControl w:val="0"/>
        <w:autoSpaceDE w:val="0"/>
        <w:autoSpaceDN w:val="0"/>
        <w:adjustRightInd w:val="0"/>
        <w:contextualSpacing/>
        <w:rPr>
          <w:lang w:val="en-AU"/>
        </w:rPr>
      </w:pPr>
      <w:hyperlink r:id="rId94" w:history="1">
        <w:r w:rsidR="00DB59A3" w:rsidRPr="0056073D">
          <w:rPr>
            <w:rFonts w:eastAsiaTheme="minorEastAsia" w:cs="Arial"/>
            <w:color w:val="0000E9"/>
            <w:szCs w:val="28"/>
            <w:u w:val="single" w:color="0000E9"/>
            <w:lang w:val="en-AU"/>
          </w:rPr>
          <w:t>International Convention on the Elimination of All Forms of Racial Discrimination (CERD)</w:t>
        </w:r>
      </w:hyperlink>
      <w:r w:rsidR="00DB59A3" w:rsidRPr="0056073D">
        <w:rPr>
          <w:rFonts w:eastAsiaTheme="minorEastAsia" w:cs="Arial"/>
          <w:color w:val="0000E9"/>
          <w:szCs w:val="28"/>
          <w:u w:val="single" w:color="0000E9"/>
          <w:lang w:val="en-AU"/>
        </w:rPr>
        <w:t xml:space="preserve">, </w:t>
      </w:r>
      <w:r w:rsidR="00DB59A3" w:rsidRPr="0056073D">
        <w:rPr>
          <w:rFonts w:eastAsiaTheme="minorEastAsia" w:cs="Arial"/>
          <w:szCs w:val="28"/>
          <w:lang w:val="en-AU"/>
        </w:rPr>
        <w:t>the United Nations Office of the High Commissioner for Human Rights</w:t>
      </w:r>
    </w:p>
    <w:p w14:paraId="3D7DE095" w14:textId="77777777" w:rsidR="00D84F1C" w:rsidRPr="0056073D" w:rsidRDefault="0036610E" w:rsidP="001F567F">
      <w:pPr>
        <w:keepNext w:val="0"/>
        <w:keepLines w:val="0"/>
        <w:widowControl w:val="0"/>
        <w:autoSpaceDE w:val="0"/>
        <w:autoSpaceDN w:val="0"/>
        <w:adjustRightInd w:val="0"/>
        <w:contextualSpacing/>
        <w:rPr>
          <w:rFonts w:eastAsiaTheme="minorEastAsia"/>
          <w:lang w:val="en-AU"/>
        </w:rPr>
      </w:pPr>
      <w:hyperlink r:id="rId95" w:history="1">
        <w:r w:rsidR="00D84F1C" w:rsidRPr="0056073D">
          <w:rPr>
            <w:rFonts w:eastAsiaTheme="minorEastAsia"/>
            <w:color w:val="0000E9"/>
            <w:u w:val="single" w:color="0000E9"/>
            <w:lang w:val="en-AU"/>
          </w:rPr>
          <w:t>Know your rights: Racial discrimination and vilification</w:t>
        </w:r>
      </w:hyperlink>
      <w:r w:rsidR="00D84F1C" w:rsidRPr="0056073D">
        <w:rPr>
          <w:rFonts w:eastAsiaTheme="minorEastAsia"/>
          <w:color w:val="0000E9"/>
          <w:u w:val="single" w:color="0000E9"/>
          <w:lang w:val="en-AU"/>
        </w:rPr>
        <w:t>,</w:t>
      </w:r>
      <w:r w:rsidR="00D84F1C" w:rsidRPr="0056073D">
        <w:rPr>
          <w:rFonts w:eastAsiaTheme="minorEastAsia"/>
          <w:lang w:val="en-AU"/>
        </w:rPr>
        <w:t xml:space="preserve"> Australian Human Rights Commission</w:t>
      </w:r>
    </w:p>
    <w:p w14:paraId="0B7D5BE2" w14:textId="68A3B4EA" w:rsidR="00B80394" w:rsidRPr="0056073D" w:rsidRDefault="0036610E" w:rsidP="001F567F">
      <w:pPr>
        <w:keepNext w:val="0"/>
        <w:keepLines w:val="0"/>
        <w:widowControl w:val="0"/>
        <w:autoSpaceDE w:val="0"/>
        <w:autoSpaceDN w:val="0"/>
        <w:adjustRightInd w:val="0"/>
        <w:contextualSpacing/>
        <w:rPr>
          <w:rFonts w:eastAsiaTheme="minorEastAsia" w:cs="Arial"/>
          <w:szCs w:val="28"/>
          <w:lang w:val="en-AU"/>
        </w:rPr>
      </w:pPr>
      <w:hyperlink r:id="rId96" w:history="1">
        <w:r w:rsidR="00B80394" w:rsidRPr="0056073D">
          <w:rPr>
            <w:rFonts w:eastAsiaTheme="minorEastAsia" w:cs="Arial"/>
            <w:color w:val="0000E9"/>
            <w:szCs w:val="28"/>
            <w:u w:val="single"/>
            <w:lang w:val="en-AU"/>
          </w:rPr>
          <w:t>What does the law say?</w:t>
        </w:r>
      </w:hyperlink>
      <w:r w:rsidR="00B80394" w:rsidRPr="0056073D">
        <w:rPr>
          <w:rFonts w:eastAsiaTheme="minorEastAsia" w:cs="Arial"/>
          <w:szCs w:val="28"/>
          <w:lang w:val="en-AU"/>
        </w:rPr>
        <w:t>, Racism. It Stops With Me</w:t>
      </w:r>
    </w:p>
    <w:p w14:paraId="09B2A4E5" w14:textId="77777777" w:rsidR="00B80394" w:rsidRPr="0056073D" w:rsidRDefault="00B80394" w:rsidP="00762F35">
      <w:pPr>
        <w:keepNext w:val="0"/>
        <w:keepLines w:val="0"/>
        <w:widowControl w:val="0"/>
        <w:autoSpaceDE w:val="0"/>
        <w:autoSpaceDN w:val="0"/>
        <w:adjustRightInd w:val="0"/>
        <w:rPr>
          <w:rFonts w:eastAsiaTheme="minorEastAsia" w:cs="Arial"/>
          <w:b/>
          <w:szCs w:val="28"/>
          <w:lang w:val="en-AU"/>
        </w:rPr>
      </w:pPr>
    </w:p>
    <w:p w14:paraId="2271C08F" w14:textId="1EE83D79" w:rsidR="00762F35" w:rsidRPr="0056073D" w:rsidRDefault="00762F35" w:rsidP="00762F35">
      <w:pPr>
        <w:pStyle w:val="Heading2"/>
      </w:pPr>
      <w:r w:rsidRPr="0056073D">
        <w:t xml:space="preserve">Defining </w:t>
      </w:r>
      <w:r w:rsidR="00B939B6" w:rsidRPr="0056073D">
        <w:t xml:space="preserve">discrimination, </w:t>
      </w:r>
      <w:r w:rsidRPr="0056073D">
        <w:t>harassment and vilification</w:t>
      </w:r>
    </w:p>
    <w:p w14:paraId="79FD99FC" w14:textId="03C85989" w:rsidR="00FD1EB4" w:rsidRPr="0056073D" w:rsidRDefault="001D06FB" w:rsidP="00762F3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Having gained an overview of how the Racial Discrimination Act provides le</w:t>
      </w:r>
      <w:r w:rsidR="00FD1EB4" w:rsidRPr="0056073D">
        <w:rPr>
          <w:rFonts w:eastAsiaTheme="minorEastAsia" w:cs="Arial"/>
          <w:szCs w:val="28"/>
          <w:lang w:val="en-AU"/>
        </w:rPr>
        <w:t>gal protection against racism, students should now explore the types of racism that the Racial Discrimination Act protects against.</w:t>
      </w:r>
    </w:p>
    <w:p w14:paraId="55175EA8" w14:textId="1C10B668" w:rsidR="00762F35" w:rsidRPr="0056073D" w:rsidRDefault="00B939B6" w:rsidP="00762F3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Provide </w:t>
      </w:r>
      <w:r w:rsidR="00762F35" w:rsidRPr="0056073D">
        <w:rPr>
          <w:rFonts w:eastAsiaTheme="minorEastAsia" w:cs="Arial"/>
          <w:szCs w:val="28"/>
          <w:lang w:val="en-AU"/>
        </w:rPr>
        <w:t xml:space="preserve">students </w:t>
      </w:r>
      <w:r w:rsidRPr="0056073D">
        <w:rPr>
          <w:rFonts w:eastAsiaTheme="minorEastAsia" w:cs="Arial"/>
          <w:szCs w:val="28"/>
          <w:lang w:val="en-AU"/>
        </w:rPr>
        <w:t xml:space="preserve">with the </w:t>
      </w:r>
      <w:r w:rsidR="00762F35" w:rsidRPr="0056073D">
        <w:rPr>
          <w:rFonts w:eastAsiaTheme="minorEastAsia" w:cs="Arial"/>
          <w:szCs w:val="28"/>
          <w:lang w:val="en-AU"/>
        </w:rPr>
        <w:t xml:space="preserve">following </w:t>
      </w:r>
      <w:r w:rsidR="00FD1EB4" w:rsidRPr="0056073D">
        <w:rPr>
          <w:rFonts w:eastAsiaTheme="minorEastAsia" w:cs="Arial"/>
          <w:szCs w:val="28"/>
          <w:lang w:val="en-AU"/>
        </w:rPr>
        <w:t>explanations</w:t>
      </w:r>
      <w:r w:rsidRPr="0056073D">
        <w:rPr>
          <w:rFonts w:eastAsiaTheme="minorEastAsia" w:cs="Arial"/>
          <w:szCs w:val="28"/>
          <w:lang w:val="en-AU"/>
        </w:rPr>
        <w:t xml:space="preserve"> of ‘racial discrimination’, ‘harassment’ and ‘vilification’</w:t>
      </w:r>
      <w:r w:rsidR="00762F35" w:rsidRPr="0056073D">
        <w:rPr>
          <w:rFonts w:eastAsiaTheme="minorEastAsia" w:cs="Arial"/>
          <w:szCs w:val="28"/>
          <w:lang w:val="en-AU"/>
        </w:rPr>
        <w:t>.</w:t>
      </w:r>
    </w:p>
    <w:p w14:paraId="707AE460" w14:textId="77777777" w:rsidR="00B939B6" w:rsidRPr="0056073D" w:rsidRDefault="00B939B6" w:rsidP="00B939B6">
      <w:pPr>
        <w:pStyle w:val="Heading3"/>
        <w:numPr>
          <w:ilvl w:val="0"/>
          <w:numId w:val="0"/>
        </w:numPr>
        <w:ind w:left="680" w:hanging="680"/>
        <w:rPr>
          <w:lang w:val="en-AU"/>
        </w:rPr>
      </w:pPr>
      <w:r w:rsidRPr="0056073D">
        <w:rPr>
          <w:lang w:val="en-AU"/>
        </w:rPr>
        <w:t>Racial discrimination</w:t>
      </w:r>
    </w:p>
    <w:p w14:paraId="359837E7" w14:textId="77777777" w:rsidR="00B939B6" w:rsidRPr="0056073D" w:rsidRDefault="00B939B6" w:rsidP="00B939B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Racial discrimination is when a person is treated less favourably than another person in a similar situation because of their race, colour, descent, national or ethnic origin or immigrant status. Racial discrimination can be both direct and indirect. For example, it would be ‘direct discrimination’ if a real estate agent refuses to rent a house to a person because they are of a particular racial background or skin colour.</w:t>
      </w:r>
    </w:p>
    <w:p w14:paraId="2A899FAE" w14:textId="77777777" w:rsidR="001D06FB" w:rsidRPr="0056073D" w:rsidRDefault="00B939B6" w:rsidP="00B939B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‘Indirect discrimination’ is when there is a rule or policy that is the same for everyone but has an unfair effect on people of a particular race, colour, descent, national or ethnic origin or immigrant status. </w:t>
      </w:r>
    </w:p>
    <w:p w14:paraId="2BA56AAB" w14:textId="7CBF9419" w:rsidR="00B939B6" w:rsidRPr="0056073D" w:rsidRDefault="00B939B6" w:rsidP="00B939B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For example, it may be indirect racial discrimination if a company </w:t>
      </w:r>
      <w:r w:rsidRPr="0056073D">
        <w:rPr>
          <w:rFonts w:eastAsiaTheme="minorEastAsia" w:cs="Arial"/>
          <w:szCs w:val="28"/>
          <w:lang w:val="en-AU"/>
        </w:rPr>
        <w:lastRenderedPageBreak/>
        <w:t>says that employees must not wear hats or other headwear at work, as this is likely to have an unfair effect on people from some racial/ethnic backgrounds.</w:t>
      </w:r>
    </w:p>
    <w:p w14:paraId="7C97248D" w14:textId="77777777" w:rsidR="00762F35" w:rsidRPr="0056073D" w:rsidRDefault="00762F35" w:rsidP="00B939B6">
      <w:pPr>
        <w:pStyle w:val="Heading3"/>
        <w:numPr>
          <w:ilvl w:val="0"/>
          <w:numId w:val="0"/>
        </w:numPr>
        <w:ind w:left="680" w:hanging="680"/>
        <w:rPr>
          <w:lang w:val="en-AU"/>
        </w:rPr>
      </w:pPr>
      <w:r w:rsidRPr="0056073D">
        <w:rPr>
          <w:lang w:val="en-AU"/>
        </w:rPr>
        <w:t>Harassment</w:t>
      </w:r>
    </w:p>
    <w:p w14:paraId="4D62270A" w14:textId="01BE1335" w:rsidR="00762F35" w:rsidRPr="0056073D" w:rsidRDefault="00762F35" w:rsidP="00762F3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Under federal and state legislation, unlawful harassment occurs when someone is made to feel intimidated, insulted or humiliated because of their race, colour, national or ethnic origin; sex; disability; sexual preference; or some other characteristic specified under anti</w:t>
      </w:r>
      <w:r w:rsidR="00D14714" w:rsidRPr="0056073D">
        <w:rPr>
          <w:rFonts w:eastAsiaTheme="minorEastAsia" w:cs="Arial"/>
          <w:szCs w:val="28"/>
          <w:lang w:val="en-AU"/>
        </w:rPr>
        <w:t>-</w:t>
      </w:r>
      <w:r w:rsidRPr="0056073D">
        <w:rPr>
          <w:rFonts w:eastAsiaTheme="minorEastAsia" w:cs="Arial"/>
          <w:szCs w:val="28"/>
          <w:lang w:val="en-AU"/>
        </w:rPr>
        <w:t xml:space="preserve">discrimination or human rights legislation. </w:t>
      </w:r>
    </w:p>
    <w:p w14:paraId="4980812D" w14:textId="77777777" w:rsidR="00762F35" w:rsidRPr="0056073D" w:rsidRDefault="00762F35" w:rsidP="00762F3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Harassment can include behaviour such as:</w:t>
      </w:r>
    </w:p>
    <w:p w14:paraId="61E86D51" w14:textId="77777777" w:rsidR="00762F35" w:rsidRPr="0056073D" w:rsidRDefault="00762F35" w:rsidP="00912E46">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telling insulting jokes about particular racial groups</w:t>
      </w:r>
    </w:p>
    <w:p w14:paraId="77CB910A" w14:textId="53F936D8" w:rsidR="00762F35" w:rsidRPr="0056073D" w:rsidRDefault="00762F35" w:rsidP="00912E46">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displaying offensive posters or screen savers</w:t>
      </w:r>
    </w:p>
    <w:p w14:paraId="5788203F" w14:textId="77777777" w:rsidR="00762F35" w:rsidRPr="0056073D" w:rsidRDefault="00762F35" w:rsidP="00912E46">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making derogatory comments or taunts about someone’s race or religion</w:t>
      </w:r>
    </w:p>
    <w:p w14:paraId="3A538E36" w14:textId="70AD74B9" w:rsidR="00762F35" w:rsidRPr="0056073D" w:rsidRDefault="00762F35" w:rsidP="00B939B6">
      <w:pPr>
        <w:pStyle w:val="Heading3"/>
        <w:numPr>
          <w:ilvl w:val="0"/>
          <w:numId w:val="0"/>
        </w:numPr>
        <w:ind w:left="680" w:hanging="680"/>
        <w:rPr>
          <w:lang w:val="en-AU"/>
        </w:rPr>
      </w:pPr>
      <w:r w:rsidRPr="0056073D">
        <w:rPr>
          <w:lang w:val="en-AU"/>
        </w:rPr>
        <w:t>Racial vilification</w:t>
      </w:r>
    </w:p>
    <w:p w14:paraId="3283721A" w14:textId="73F386B5" w:rsidR="00762F35" w:rsidRPr="0056073D" w:rsidRDefault="00762F35" w:rsidP="00762F3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Racial hatred (sometimes referred to as vilification) is doing something in public which is likely to offend, insult, humiliate or intimidate</w:t>
      </w:r>
      <w:r w:rsidR="00DE59EF" w:rsidRPr="0056073D">
        <w:rPr>
          <w:rFonts w:eastAsiaTheme="minorEastAsia" w:cs="Arial"/>
          <w:szCs w:val="28"/>
          <w:lang w:val="en-AU"/>
        </w:rPr>
        <w:t xml:space="preserve"> an individual or group of people of a particular race, colour</w:t>
      </w:r>
      <w:r w:rsidR="000E4246" w:rsidRPr="0056073D">
        <w:rPr>
          <w:rFonts w:eastAsiaTheme="minorEastAsia" w:cs="Arial"/>
          <w:szCs w:val="28"/>
          <w:lang w:val="en-AU"/>
        </w:rPr>
        <w:t xml:space="preserve"> or</w:t>
      </w:r>
      <w:r w:rsidR="00DE59EF" w:rsidRPr="0056073D">
        <w:rPr>
          <w:rFonts w:eastAsiaTheme="minorEastAsia" w:cs="Arial"/>
          <w:szCs w:val="28"/>
          <w:lang w:val="en-AU"/>
        </w:rPr>
        <w:t xml:space="preserve"> national or ethnic origin</w:t>
      </w:r>
      <w:r w:rsidRPr="0056073D">
        <w:rPr>
          <w:rFonts w:eastAsiaTheme="minorEastAsia" w:cs="Arial"/>
          <w:szCs w:val="28"/>
          <w:lang w:val="en-AU"/>
        </w:rPr>
        <w:t>. Examples of racial hatred may include:</w:t>
      </w:r>
    </w:p>
    <w:p w14:paraId="77BD2A08" w14:textId="77777777" w:rsidR="00762F35" w:rsidRPr="0056073D" w:rsidRDefault="00762F35" w:rsidP="00912E46">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racially offensive material on the internet, including </w:t>
      </w:r>
      <w:proofErr w:type="spellStart"/>
      <w:r w:rsidRPr="0056073D">
        <w:rPr>
          <w:rFonts w:eastAsiaTheme="minorEastAsia" w:cs="Arial"/>
          <w:szCs w:val="28"/>
          <w:lang w:val="en-AU"/>
        </w:rPr>
        <w:t>eforums</w:t>
      </w:r>
      <w:proofErr w:type="spellEnd"/>
      <w:r w:rsidRPr="0056073D">
        <w:rPr>
          <w:rFonts w:eastAsiaTheme="minorEastAsia" w:cs="Arial"/>
          <w:szCs w:val="28"/>
          <w:lang w:val="en-AU"/>
        </w:rPr>
        <w:t>, blogs, social networking sites and video sharing sites</w:t>
      </w:r>
    </w:p>
    <w:p w14:paraId="2F0265E6" w14:textId="77777777" w:rsidR="00762F35" w:rsidRPr="0056073D" w:rsidRDefault="00762F35" w:rsidP="00912E46">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racially offensive comments or images in a newspaper, magazine or other publication such as a leaflet or flyer</w:t>
      </w:r>
    </w:p>
    <w:p w14:paraId="0A0BFF1A" w14:textId="77777777" w:rsidR="00762F35" w:rsidRPr="0056073D" w:rsidRDefault="00762F35" w:rsidP="00912E46">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racially offensive speeches at a public rally</w:t>
      </w:r>
    </w:p>
    <w:p w14:paraId="0946340F" w14:textId="77777777" w:rsidR="00762F35" w:rsidRPr="0056073D" w:rsidRDefault="00762F35" w:rsidP="00912E46">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racially abusive comments in a public place, such as a shop, workplace, park, on public transport or at school</w:t>
      </w:r>
    </w:p>
    <w:p w14:paraId="6547CBFC" w14:textId="77777777" w:rsidR="00762F35" w:rsidRPr="0056073D" w:rsidRDefault="00762F35" w:rsidP="00912E46">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proofErr w:type="gramStart"/>
      <w:r w:rsidRPr="0056073D">
        <w:rPr>
          <w:rFonts w:eastAsiaTheme="minorEastAsia" w:cs="Arial"/>
          <w:szCs w:val="28"/>
          <w:lang w:val="en-AU"/>
        </w:rPr>
        <w:t>racially</w:t>
      </w:r>
      <w:proofErr w:type="gramEnd"/>
      <w:r w:rsidRPr="0056073D">
        <w:rPr>
          <w:rFonts w:eastAsiaTheme="minorEastAsia" w:cs="Arial"/>
          <w:szCs w:val="28"/>
          <w:lang w:val="en-AU"/>
        </w:rPr>
        <w:t xml:space="preserve"> abusive comments at sporting events by players, spectators, coaches or officials.</w:t>
      </w:r>
    </w:p>
    <w:p w14:paraId="121EF36F" w14:textId="313929BB" w:rsidR="00B96511" w:rsidRPr="0056073D" w:rsidRDefault="00B96511" w:rsidP="00B80394">
      <w:pPr>
        <w:pStyle w:val="Heading3"/>
        <w:numPr>
          <w:ilvl w:val="0"/>
          <w:numId w:val="0"/>
        </w:numPr>
        <w:ind w:left="680" w:hanging="680"/>
        <w:rPr>
          <w:lang w:val="en-AU"/>
        </w:rPr>
      </w:pPr>
      <w:r w:rsidRPr="0056073D">
        <w:rPr>
          <w:lang w:val="en-AU"/>
        </w:rPr>
        <w:t>Brainstorming Activity</w:t>
      </w:r>
    </w:p>
    <w:p w14:paraId="4DD5615D" w14:textId="3D05B485" w:rsidR="00E5783B" w:rsidRPr="0056073D" w:rsidRDefault="0082394D" w:rsidP="00DB59A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After giving students the opportunity to look over these definitions, </w:t>
      </w:r>
      <w:r w:rsidR="00380F69" w:rsidRPr="0056073D">
        <w:rPr>
          <w:rFonts w:eastAsiaTheme="minorEastAsia" w:cs="Arial"/>
          <w:szCs w:val="28"/>
          <w:lang w:val="en-AU"/>
        </w:rPr>
        <w:t xml:space="preserve">conduct a brainstorming activity as a class to map out the main points of commonality and the main points of difference between these three </w:t>
      </w:r>
      <w:r w:rsidR="00380F69" w:rsidRPr="0056073D">
        <w:rPr>
          <w:rFonts w:eastAsiaTheme="minorEastAsia" w:cs="Arial"/>
          <w:szCs w:val="28"/>
          <w:lang w:val="en-AU"/>
        </w:rPr>
        <w:lastRenderedPageBreak/>
        <w:t xml:space="preserve">key concepts. </w:t>
      </w:r>
    </w:p>
    <w:p w14:paraId="13F94A29" w14:textId="2DD0D3DA" w:rsidR="007B2131" w:rsidRPr="0056073D" w:rsidRDefault="00DB59A3" w:rsidP="007B2131">
      <w:pPr>
        <w:pStyle w:val="Heading2"/>
      </w:pPr>
      <w:r w:rsidRPr="0056073D">
        <w:t xml:space="preserve">Creating proposals </w:t>
      </w:r>
      <w:r w:rsidR="00003C5D" w:rsidRPr="0056073D">
        <w:t>for</w:t>
      </w:r>
      <w:r w:rsidRPr="0056073D">
        <w:t xml:space="preserve"> p</w:t>
      </w:r>
      <w:r w:rsidR="00A22F09" w:rsidRPr="0056073D">
        <w:t>reventing</w:t>
      </w:r>
      <w:r w:rsidR="007B2131" w:rsidRPr="0056073D">
        <w:t xml:space="preserve"> </w:t>
      </w:r>
      <w:r w:rsidRPr="0056073D">
        <w:t xml:space="preserve">racism </w:t>
      </w:r>
      <w:r w:rsidR="007B2131" w:rsidRPr="0056073D">
        <w:t>(</w:t>
      </w:r>
      <w:r w:rsidR="007B2131" w:rsidRPr="0056073D">
        <w:rPr>
          <w:rFonts w:eastAsiaTheme="minorEastAsia" w:cs="Arial"/>
          <w:szCs w:val="28"/>
        </w:rPr>
        <w:t>Summative a</w:t>
      </w:r>
      <w:r w:rsidR="007B2131" w:rsidRPr="0056073D">
        <w:t>ssessment task)</w:t>
      </w:r>
    </w:p>
    <w:p w14:paraId="58484575" w14:textId="400732A3" w:rsidR="001E30FE" w:rsidRPr="0056073D" w:rsidRDefault="00112B48" w:rsidP="001E30F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Divide</w:t>
      </w:r>
      <w:r w:rsidR="001E30FE" w:rsidRPr="0056073D">
        <w:rPr>
          <w:rFonts w:eastAsiaTheme="minorEastAsia" w:cs="Arial"/>
          <w:szCs w:val="28"/>
          <w:lang w:val="en-AU"/>
        </w:rPr>
        <w:t xml:space="preserve"> students in</w:t>
      </w:r>
      <w:r w:rsidRPr="0056073D">
        <w:rPr>
          <w:rFonts w:eastAsiaTheme="minorEastAsia" w:cs="Arial"/>
          <w:szCs w:val="28"/>
          <w:lang w:val="en-AU"/>
        </w:rPr>
        <w:t>to</w:t>
      </w:r>
      <w:r w:rsidR="001E30FE" w:rsidRPr="0056073D">
        <w:rPr>
          <w:rFonts w:eastAsiaTheme="minorEastAsia" w:cs="Arial"/>
          <w:szCs w:val="28"/>
          <w:lang w:val="en-AU"/>
        </w:rPr>
        <w:t xml:space="preserve"> groups </w:t>
      </w:r>
      <w:r w:rsidRPr="0056073D">
        <w:rPr>
          <w:rFonts w:eastAsiaTheme="minorEastAsia" w:cs="Arial"/>
          <w:szCs w:val="28"/>
          <w:lang w:val="en-AU"/>
        </w:rPr>
        <w:t>and ask them to brainstorm</w:t>
      </w:r>
      <w:r w:rsidR="001E30FE" w:rsidRPr="0056073D">
        <w:rPr>
          <w:rFonts w:eastAsiaTheme="minorEastAsia" w:cs="Arial"/>
          <w:szCs w:val="28"/>
          <w:lang w:val="en-AU"/>
        </w:rPr>
        <w:t xml:space="preserve"> what forms of racial discrimination and harassment </w:t>
      </w:r>
      <w:r w:rsidRPr="0056073D">
        <w:rPr>
          <w:rFonts w:eastAsiaTheme="minorEastAsia" w:cs="Arial"/>
          <w:szCs w:val="28"/>
          <w:lang w:val="en-AU"/>
        </w:rPr>
        <w:t>might occur in a school setting.</w:t>
      </w:r>
    </w:p>
    <w:p w14:paraId="6F2E6EA7" w14:textId="5B66CD11" w:rsidR="00112B48" w:rsidRPr="0056073D" w:rsidRDefault="00112B48" w:rsidP="001E30F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Next ask students to consider what rules and practices are already in place in the school setting </w:t>
      </w:r>
      <w:r w:rsidR="00A22F09" w:rsidRPr="0056073D">
        <w:rPr>
          <w:rFonts w:eastAsiaTheme="minorEastAsia" w:cs="Arial"/>
          <w:szCs w:val="28"/>
          <w:lang w:val="en-AU"/>
        </w:rPr>
        <w:t xml:space="preserve">to prevent these things from occurring. </w:t>
      </w:r>
    </w:p>
    <w:p w14:paraId="59E79FB8" w14:textId="2EDFAA12" w:rsidR="00A22F09" w:rsidRPr="0056073D" w:rsidRDefault="00A22F09" w:rsidP="001E30F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Finally, ask students to develop a proposal </w:t>
      </w:r>
      <w:r w:rsidR="00DB59A3" w:rsidRPr="0056073D">
        <w:rPr>
          <w:rFonts w:eastAsiaTheme="minorEastAsia" w:cs="Arial"/>
          <w:szCs w:val="28"/>
          <w:lang w:val="en-AU"/>
        </w:rPr>
        <w:t>that suggests</w:t>
      </w:r>
      <w:r w:rsidRPr="0056073D">
        <w:rPr>
          <w:rFonts w:eastAsiaTheme="minorEastAsia" w:cs="Arial"/>
          <w:szCs w:val="28"/>
          <w:lang w:val="en-AU"/>
        </w:rPr>
        <w:t xml:space="preserve"> ways to enhance </w:t>
      </w:r>
      <w:r w:rsidR="00DB59A3" w:rsidRPr="0056073D">
        <w:rPr>
          <w:rFonts w:eastAsiaTheme="minorEastAsia" w:cs="Arial"/>
          <w:szCs w:val="28"/>
          <w:lang w:val="en-AU"/>
        </w:rPr>
        <w:t xml:space="preserve">the existing rules or practices that prevent racism or </w:t>
      </w:r>
      <w:r w:rsidR="00003C5D" w:rsidRPr="0056073D">
        <w:rPr>
          <w:rFonts w:eastAsiaTheme="minorEastAsia" w:cs="Arial"/>
          <w:szCs w:val="28"/>
          <w:lang w:val="en-AU"/>
        </w:rPr>
        <w:t xml:space="preserve">create a proposal </w:t>
      </w:r>
      <w:r w:rsidR="00DB59A3" w:rsidRPr="0056073D">
        <w:rPr>
          <w:rFonts w:eastAsiaTheme="minorEastAsia" w:cs="Arial"/>
          <w:szCs w:val="28"/>
          <w:lang w:val="en-AU"/>
        </w:rPr>
        <w:t xml:space="preserve">that offers new strategies </w:t>
      </w:r>
      <w:r w:rsidR="00003C5D" w:rsidRPr="0056073D">
        <w:rPr>
          <w:rFonts w:eastAsiaTheme="minorEastAsia" w:cs="Arial"/>
          <w:szCs w:val="28"/>
          <w:lang w:val="en-AU"/>
        </w:rPr>
        <w:t>for</w:t>
      </w:r>
      <w:r w:rsidR="00DB59A3" w:rsidRPr="0056073D">
        <w:rPr>
          <w:rFonts w:eastAsiaTheme="minorEastAsia" w:cs="Arial"/>
          <w:szCs w:val="28"/>
          <w:lang w:val="en-AU"/>
        </w:rPr>
        <w:t xml:space="preserve"> prevent</w:t>
      </w:r>
      <w:r w:rsidR="00003C5D" w:rsidRPr="0056073D">
        <w:rPr>
          <w:rFonts w:eastAsiaTheme="minorEastAsia" w:cs="Arial"/>
          <w:szCs w:val="28"/>
          <w:lang w:val="en-AU"/>
        </w:rPr>
        <w:t>ing</w:t>
      </w:r>
      <w:r w:rsidR="00DB59A3" w:rsidRPr="0056073D">
        <w:rPr>
          <w:rFonts w:eastAsiaTheme="minorEastAsia" w:cs="Arial"/>
          <w:szCs w:val="28"/>
          <w:lang w:val="en-AU"/>
        </w:rPr>
        <w:t xml:space="preserve"> racism in the school setting.</w:t>
      </w:r>
    </w:p>
    <w:p w14:paraId="558C2EC2" w14:textId="578332EE" w:rsidR="00003C5D" w:rsidRPr="0056073D" w:rsidRDefault="00003C5D" w:rsidP="001E30F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In their proposal students should outline how their suggested initiative </w:t>
      </w:r>
      <w:r w:rsidR="007F531C" w:rsidRPr="0056073D">
        <w:rPr>
          <w:rFonts w:eastAsiaTheme="minorEastAsia" w:cs="Arial"/>
          <w:szCs w:val="28"/>
          <w:lang w:val="en-AU"/>
        </w:rPr>
        <w:t xml:space="preserve">will </w:t>
      </w:r>
      <w:r w:rsidRPr="0056073D">
        <w:rPr>
          <w:rFonts w:eastAsiaTheme="minorEastAsia" w:cs="Arial"/>
          <w:szCs w:val="28"/>
          <w:lang w:val="en-AU"/>
        </w:rPr>
        <w:t>enhance the wellbeing of staff and students in the school.</w:t>
      </w:r>
    </w:p>
    <w:p w14:paraId="20D98656" w14:textId="77777777" w:rsidR="00762F35" w:rsidRPr="0056073D" w:rsidRDefault="00762F35" w:rsidP="00EC319B">
      <w:pPr>
        <w:pStyle w:val="Heading3"/>
        <w:numPr>
          <w:ilvl w:val="0"/>
          <w:numId w:val="0"/>
        </w:numPr>
        <w:ind w:left="680" w:hanging="680"/>
        <w:rPr>
          <w:lang w:val="en-AU"/>
        </w:rPr>
      </w:pPr>
      <w:r w:rsidRPr="0056073D">
        <w:rPr>
          <w:lang w:val="en-AU"/>
        </w:rPr>
        <w:t>Resources used in Sequence 2</w:t>
      </w:r>
    </w:p>
    <w:p w14:paraId="3637DD83" w14:textId="77777777" w:rsidR="001F567F" w:rsidRPr="008A5100" w:rsidRDefault="001F567F" w:rsidP="001F567F">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21E00314" w14:textId="5694E3C6" w:rsidR="00EA65DA" w:rsidRPr="0056073D" w:rsidRDefault="00EA65DA">
      <w:pPr>
        <w:keepNext w:val="0"/>
        <w:keepLines w:val="0"/>
        <w:spacing w:after="0"/>
        <w:rPr>
          <w:lang w:val="en-AU"/>
        </w:rPr>
      </w:pPr>
      <w:r w:rsidRPr="0056073D">
        <w:rPr>
          <w:lang w:val="en-AU"/>
        </w:rPr>
        <w:br w:type="page"/>
      </w:r>
    </w:p>
    <w:p w14:paraId="70098425" w14:textId="6E14381C" w:rsidR="00664AFB" w:rsidRPr="0056073D" w:rsidRDefault="00E46F5C" w:rsidP="00935B12">
      <w:pPr>
        <w:pStyle w:val="Heading1"/>
        <w:rPr>
          <w:lang w:val="en-AU"/>
        </w:rPr>
      </w:pPr>
      <w:bookmarkStart w:id="10" w:name="_Toc404933672"/>
      <w:r w:rsidRPr="0056073D">
        <w:rPr>
          <w:lang w:val="en-AU"/>
        </w:rPr>
        <w:lastRenderedPageBreak/>
        <w:t>Sequence 3</w:t>
      </w:r>
      <w:r w:rsidR="00EB41F2" w:rsidRPr="0056073D">
        <w:rPr>
          <w:lang w:val="en-AU"/>
        </w:rPr>
        <w:t xml:space="preserve"> </w:t>
      </w:r>
      <w:r w:rsidRPr="0056073D">
        <w:rPr>
          <w:lang w:val="en-AU"/>
        </w:rPr>
        <w:t>—</w:t>
      </w:r>
      <w:r w:rsidR="008B67AD" w:rsidRPr="0056073D">
        <w:rPr>
          <w:lang w:val="en-AU"/>
        </w:rPr>
        <w:t xml:space="preserve"> </w:t>
      </w:r>
      <w:proofErr w:type="gramStart"/>
      <w:r w:rsidRPr="0056073D">
        <w:rPr>
          <w:lang w:val="en-AU"/>
        </w:rPr>
        <w:t>The</w:t>
      </w:r>
      <w:proofErr w:type="gramEnd"/>
      <w:r w:rsidRPr="0056073D">
        <w:rPr>
          <w:lang w:val="en-AU"/>
        </w:rPr>
        <w:t xml:space="preserve"> impact on </w:t>
      </w:r>
      <w:r w:rsidR="00452123" w:rsidRPr="0056073D">
        <w:rPr>
          <w:lang w:val="en-AU"/>
        </w:rPr>
        <w:t>individuals and communities</w:t>
      </w:r>
      <w:bookmarkEnd w:id="10"/>
    </w:p>
    <w:p w14:paraId="72E27394" w14:textId="7C51288F" w:rsidR="00140F27" w:rsidRPr="0056073D" w:rsidRDefault="00140F27" w:rsidP="00140F27">
      <w:pPr>
        <w:keepNext w:val="0"/>
        <w:keepLines w:val="0"/>
        <w:widowControl w:val="0"/>
        <w:autoSpaceDE w:val="0"/>
        <w:autoSpaceDN w:val="0"/>
        <w:adjustRightInd w:val="0"/>
        <w:rPr>
          <w:rFonts w:eastAsiaTheme="minorEastAsia" w:cs="Arial"/>
          <w:szCs w:val="28"/>
          <w:lang w:val="en-AU"/>
        </w:rPr>
      </w:pPr>
      <w:r w:rsidRPr="0056073D">
        <w:rPr>
          <w:rFonts w:eastAsiaTheme="minorEastAsia"/>
          <w:bCs/>
          <w:lang w:val="en-AU"/>
        </w:rPr>
        <w:t xml:space="preserve">This </w:t>
      </w:r>
      <w:r w:rsidR="005729DC" w:rsidRPr="0056073D">
        <w:rPr>
          <w:rFonts w:eastAsiaTheme="minorEastAsia"/>
          <w:bCs/>
          <w:lang w:val="en-AU"/>
        </w:rPr>
        <w:t xml:space="preserve">sequence </w:t>
      </w:r>
      <w:r w:rsidR="005729DC" w:rsidRPr="0056073D">
        <w:rPr>
          <w:rFonts w:eastAsiaTheme="minorEastAsia" w:cs="Arial"/>
          <w:szCs w:val="28"/>
          <w:lang w:val="en-AU"/>
        </w:rPr>
        <w:t>is focused on assessing the implications of attitudes and behaviours such as discrimination and harassment on individuals, their family and friends and the wider community</w:t>
      </w:r>
      <w:r w:rsidRPr="0056073D">
        <w:rPr>
          <w:rFonts w:eastAsiaTheme="minorEastAsia" w:cs="Arial"/>
          <w:szCs w:val="28"/>
          <w:lang w:val="en-AU"/>
        </w:rPr>
        <w:t>, and proposing counter-measu</w:t>
      </w:r>
      <w:r w:rsidR="00131383" w:rsidRPr="0056073D">
        <w:rPr>
          <w:rFonts w:eastAsiaTheme="minorEastAsia" w:cs="Arial"/>
          <w:szCs w:val="28"/>
          <w:lang w:val="en-AU"/>
        </w:rPr>
        <w:t>res to prevent these behaviours.</w:t>
      </w:r>
    </w:p>
    <w:p w14:paraId="51977A10" w14:textId="7E96AF2D" w:rsidR="007E6408" w:rsidRPr="0056073D" w:rsidRDefault="008B67AD" w:rsidP="00664AFB">
      <w:pPr>
        <w:rPr>
          <w:lang w:val="en-AU"/>
        </w:rPr>
      </w:pPr>
      <w:r w:rsidRPr="0056073D">
        <w:rPr>
          <w:rFonts w:eastAsiaTheme="minorEastAsia"/>
          <w:b/>
          <w:bCs/>
          <w:lang w:val="en-AU"/>
        </w:rPr>
        <w:t>T</w:t>
      </w:r>
      <w:r w:rsidR="00664AFB" w:rsidRPr="0056073D">
        <w:rPr>
          <w:rFonts w:eastAsiaTheme="minorEastAsia"/>
          <w:b/>
          <w:bCs/>
          <w:lang w:val="en-AU"/>
        </w:rPr>
        <w:t>eacher</w:t>
      </w:r>
      <w:r w:rsidR="00DA6D92" w:rsidRPr="0056073D">
        <w:rPr>
          <w:rFonts w:eastAsiaTheme="minorEastAsia"/>
          <w:b/>
          <w:bCs/>
          <w:lang w:val="en-AU"/>
        </w:rPr>
        <w:t>’s</w:t>
      </w:r>
      <w:r w:rsidR="00664AFB" w:rsidRPr="0056073D">
        <w:rPr>
          <w:rFonts w:eastAsiaTheme="minorEastAsia"/>
          <w:b/>
          <w:bCs/>
          <w:lang w:val="en-AU"/>
        </w:rPr>
        <w:t xml:space="preserve"> </w:t>
      </w:r>
      <w:r w:rsidRPr="0056073D">
        <w:rPr>
          <w:rFonts w:eastAsiaTheme="minorEastAsia"/>
          <w:b/>
          <w:bCs/>
          <w:lang w:val="en-AU"/>
        </w:rPr>
        <w:t>note</w:t>
      </w:r>
      <w:r w:rsidR="00664AFB" w:rsidRPr="0056073D">
        <w:rPr>
          <w:rFonts w:eastAsiaTheme="minorEastAsia"/>
          <w:b/>
          <w:bCs/>
          <w:lang w:val="en-AU"/>
        </w:rPr>
        <w:t>:</w:t>
      </w:r>
      <w:r w:rsidR="00664AFB" w:rsidRPr="0056073D">
        <w:rPr>
          <w:rFonts w:eastAsiaTheme="minorEastAsia"/>
          <w:lang w:val="en-AU"/>
        </w:rPr>
        <w:t xml:space="preserve"> </w:t>
      </w:r>
      <w:r w:rsidR="00A82952" w:rsidRPr="0056073D">
        <w:rPr>
          <w:rFonts w:eastAsiaTheme="minorEastAsia"/>
          <w:lang w:val="en-AU"/>
        </w:rPr>
        <w:t>Please be mindful that</w:t>
      </w:r>
      <w:r w:rsidRPr="0056073D">
        <w:rPr>
          <w:rFonts w:eastAsiaTheme="minorEastAsia"/>
          <w:lang w:val="en-AU"/>
        </w:rPr>
        <w:t xml:space="preserve"> s</w:t>
      </w:r>
      <w:r w:rsidR="00664AFB" w:rsidRPr="0056073D">
        <w:rPr>
          <w:rFonts w:eastAsiaTheme="minorEastAsia"/>
          <w:lang w:val="en-AU"/>
        </w:rPr>
        <w:t xml:space="preserve">ome </w:t>
      </w:r>
      <w:r w:rsidR="00A82952" w:rsidRPr="0056073D">
        <w:rPr>
          <w:rFonts w:eastAsiaTheme="minorEastAsia"/>
          <w:lang w:val="en-AU"/>
        </w:rPr>
        <w:t>activities</w:t>
      </w:r>
      <w:r w:rsidR="00664AFB" w:rsidRPr="0056073D">
        <w:rPr>
          <w:rFonts w:eastAsiaTheme="minorEastAsia"/>
          <w:lang w:val="en-AU"/>
        </w:rPr>
        <w:t xml:space="preserve"> in this </w:t>
      </w:r>
      <w:r w:rsidR="00A82952" w:rsidRPr="0056073D">
        <w:rPr>
          <w:rFonts w:eastAsiaTheme="minorEastAsia"/>
          <w:lang w:val="en-AU"/>
        </w:rPr>
        <w:t>unit</w:t>
      </w:r>
      <w:r w:rsidR="00664AFB" w:rsidRPr="0056073D">
        <w:rPr>
          <w:rFonts w:eastAsiaTheme="minorEastAsia"/>
          <w:lang w:val="en-AU"/>
        </w:rPr>
        <w:t xml:space="preserve"> </w:t>
      </w:r>
      <w:r w:rsidR="00A82952" w:rsidRPr="0056073D">
        <w:rPr>
          <w:rFonts w:eastAsiaTheme="minorEastAsia"/>
          <w:lang w:val="en-AU"/>
        </w:rPr>
        <w:t xml:space="preserve">may prompt students to discuss personal accounts of </w:t>
      </w:r>
      <w:r w:rsidR="00664AFB" w:rsidRPr="0056073D">
        <w:rPr>
          <w:rFonts w:eastAsiaTheme="minorEastAsia"/>
          <w:lang w:val="en-AU"/>
        </w:rPr>
        <w:t xml:space="preserve">racism. </w:t>
      </w:r>
      <w:r w:rsidR="00A82952" w:rsidRPr="0056073D">
        <w:rPr>
          <w:rFonts w:eastAsiaTheme="minorEastAsia" w:cs="Arial"/>
          <w:szCs w:val="28"/>
          <w:lang w:val="en-AU"/>
        </w:rPr>
        <w:t xml:space="preserve">In cases where students require counselling or support refer them to assistance from the school counsellor or from one of the organisations listed in the Teacher Support section. </w:t>
      </w:r>
    </w:p>
    <w:p w14:paraId="74D5BA0C" w14:textId="73A9470E" w:rsidR="006F303A" w:rsidRPr="0056073D" w:rsidRDefault="006F303A" w:rsidP="00A27EDF">
      <w:pPr>
        <w:pStyle w:val="Heading2"/>
      </w:pPr>
      <w:r w:rsidRPr="0056073D">
        <w:t xml:space="preserve">Assessing </w:t>
      </w:r>
      <w:r w:rsidR="00261F05" w:rsidRPr="0056073D">
        <w:t xml:space="preserve">the impacts </w:t>
      </w:r>
      <w:r w:rsidRPr="0056073D">
        <w:t>— five stories of racism in Australia</w:t>
      </w:r>
    </w:p>
    <w:p w14:paraId="464F63E2" w14:textId="287CCAEB" w:rsidR="006F303A" w:rsidRPr="0056073D" w:rsidRDefault="006F303A"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Often discrimination and harassment </w:t>
      </w:r>
      <w:r w:rsidR="00261F05" w:rsidRPr="0056073D">
        <w:rPr>
          <w:rFonts w:eastAsiaTheme="minorEastAsia" w:cs="Arial"/>
          <w:szCs w:val="28"/>
          <w:lang w:val="en-AU"/>
        </w:rPr>
        <w:t>are</w:t>
      </w:r>
      <w:r w:rsidRPr="0056073D">
        <w:rPr>
          <w:rFonts w:eastAsiaTheme="minorEastAsia" w:cs="Arial"/>
          <w:szCs w:val="28"/>
          <w:lang w:val="en-AU"/>
        </w:rPr>
        <w:t xml:space="preserve"> seen as societal issues that may affect people in Australia, but not anyone we know.</w:t>
      </w:r>
      <w:r w:rsidR="00261F05" w:rsidRPr="0056073D">
        <w:rPr>
          <w:rFonts w:eastAsiaTheme="minorEastAsia" w:cs="Arial"/>
          <w:szCs w:val="28"/>
          <w:lang w:val="en-AU"/>
        </w:rPr>
        <w:t xml:space="preserve"> </w:t>
      </w:r>
      <w:r w:rsidRPr="0056073D">
        <w:rPr>
          <w:rFonts w:eastAsiaTheme="minorEastAsia" w:cs="Arial"/>
          <w:szCs w:val="28"/>
          <w:lang w:val="en-AU"/>
        </w:rPr>
        <w:t>We may have heard racist comments or watched programs that present people from other cultures in a stereotypical or negative way, but it is not often we consider the effect on the individuals involved.</w:t>
      </w:r>
    </w:p>
    <w:p w14:paraId="7D37C83E" w14:textId="77777777" w:rsidR="00261F05" w:rsidRPr="0056073D" w:rsidRDefault="00261F05"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 an introduction to the impacts of discrimination and harassment, h</w:t>
      </w:r>
      <w:r w:rsidR="006F303A" w:rsidRPr="0056073D">
        <w:rPr>
          <w:rFonts w:eastAsiaTheme="minorEastAsia" w:cs="Arial"/>
          <w:szCs w:val="28"/>
          <w:lang w:val="en-AU"/>
        </w:rPr>
        <w:t>ave students read the article ‘</w:t>
      </w:r>
      <w:hyperlink r:id="rId97" w:history="1">
        <w:r w:rsidR="006F303A" w:rsidRPr="0056073D">
          <w:rPr>
            <w:rFonts w:eastAsiaTheme="minorEastAsia" w:cs="Arial"/>
            <w:color w:val="0000E9"/>
            <w:szCs w:val="28"/>
            <w:u w:val="single" w:color="0000E9"/>
            <w:lang w:val="en-AU"/>
          </w:rPr>
          <w:t>Five experiences with racism</w:t>
        </w:r>
      </w:hyperlink>
      <w:r w:rsidR="006F303A" w:rsidRPr="0056073D">
        <w:rPr>
          <w:rFonts w:eastAsiaTheme="minorEastAsia" w:cs="Arial"/>
          <w:szCs w:val="28"/>
          <w:lang w:val="en-AU"/>
        </w:rPr>
        <w:t xml:space="preserve">’ from the </w:t>
      </w:r>
      <w:r w:rsidR="006F303A" w:rsidRPr="0056073D">
        <w:rPr>
          <w:rFonts w:eastAsiaTheme="minorEastAsia" w:cs="Arial"/>
          <w:iCs/>
          <w:szCs w:val="28"/>
          <w:lang w:val="en-AU"/>
        </w:rPr>
        <w:t>Sydney Morning Herald</w:t>
      </w:r>
      <w:r w:rsidR="006F303A" w:rsidRPr="0056073D">
        <w:rPr>
          <w:rFonts w:eastAsiaTheme="minorEastAsia" w:cs="Arial"/>
          <w:szCs w:val="28"/>
          <w:lang w:val="en-AU"/>
        </w:rPr>
        <w:t>, which</w:t>
      </w:r>
      <w:r w:rsidRPr="0056073D">
        <w:rPr>
          <w:rFonts w:eastAsiaTheme="minorEastAsia" w:cs="Arial"/>
          <w:szCs w:val="28"/>
          <w:lang w:val="en-AU"/>
        </w:rPr>
        <w:t xml:space="preserve"> looks at </w:t>
      </w:r>
      <w:r w:rsidR="006F303A" w:rsidRPr="0056073D">
        <w:rPr>
          <w:rFonts w:eastAsiaTheme="minorEastAsia" w:cs="Arial"/>
          <w:szCs w:val="28"/>
          <w:lang w:val="en-AU"/>
        </w:rPr>
        <w:t>the experiences of five well-known Australians.</w:t>
      </w:r>
    </w:p>
    <w:p w14:paraId="6EB7A2F3" w14:textId="25211555" w:rsidR="006F303A" w:rsidRPr="0056073D" w:rsidRDefault="006F303A" w:rsidP="006F303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szCs w:val="28"/>
          <w:lang w:val="en-AU"/>
        </w:rPr>
        <w:t xml:space="preserve">After reading the article ask students to briefly describe the effects on the individuals on the </w:t>
      </w:r>
      <w:hyperlink r:id="rId98" w:history="1">
        <w:proofErr w:type="gramStart"/>
        <w:r w:rsidRPr="0056073D">
          <w:rPr>
            <w:rFonts w:eastAsiaTheme="minorEastAsia" w:cs="Arial"/>
            <w:b/>
            <w:szCs w:val="28"/>
            <w:lang w:val="en-AU"/>
          </w:rPr>
          <w:t>Five</w:t>
        </w:r>
        <w:proofErr w:type="gramEnd"/>
        <w:r w:rsidRPr="0056073D">
          <w:rPr>
            <w:rFonts w:eastAsiaTheme="minorEastAsia" w:cs="Arial"/>
            <w:b/>
            <w:szCs w:val="28"/>
            <w:lang w:val="en-AU"/>
          </w:rPr>
          <w:t xml:space="preserve"> experiences </w:t>
        </w:r>
        <w:r w:rsidR="00131383" w:rsidRPr="0056073D">
          <w:rPr>
            <w:rFonts w:eastAsiaTheme="minorEastAsia" w:cs="Arial"/>
            <w:b/>
            <w:szCs w:val="28"/>
            <w:lang w:val="en-AU"/>
          </w:rPr>
          <w:t xml:space="preserve">with racism </w:t>
        </w:r>
        <w:r w:rsidRPr="0056073D">
          <w:rPr>
            <w:rFonts w:eastAsiaTheme="minorEastAsia" w:cs="Arial"/>
            <w:b/>
            <w:szCs w:val="28"/>
            <w:lang w:val="en-AU"/>
          </w:rPr>
          <w:t>worksheet</w:t>
        </w:r>
      </w:hyperlink>
      <w:r w:rsidR="007A63AC" w:rsidRPr="0056073D">
        <w:rPr>
          <w:rFonts w:eastAsiaTheme="minorEastAsia" w:cs="Arial"/>
          <w:b/>
          <w:szCs w:val="28"/>
          <w:lang w:val="en-AU"/>
        </w:rPr>
        <w:t>.</w:t>
      </w:r>
    </w:p>
    <w:p w14:paraId="15F339EB" w14:textId="1252536D" w:rsidR="006F303A" w:rsidRPr="0056073D" w:rsidRDefault="006F303A"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Discuss the completed worksheet and ask students for their</w:t>
      </w:r>
      <w:r w:rsidR="00DA6D92" w:rsidRPr="0056073D">
        <w:rPr>
          <w:rFonts w:eastAsiaTheme="minorEastAsia" w:cs="Arial"/>
          <w:szCs w:val="28"/>
          <w:lang w:val="en-AU"/>
        </w:rPr>
        <w:t xml:space="preserve"> observations from the stories.</w:t>
      </w:r>
    </w:p>
    <w:p w14:paraId="2F01A6BE" w14:textId="77777777" w:rsidR="006F303A" w:rsidRPr="0056073D" w:rsidRDefault="006F303A" w:rsidP="00675788">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How do these stories reflect the experiences of Australians from different cultural backgrounds?</w:t>
      </w:r>
    </w:p>
    <w:p w14:paraId="6D668D9A" w14:textId="77777777" w:rsidR="006F303A" w:rsidRPr="0056073D" w:rsidRDefault="006F303A" w:rsidP="00675788">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How are their stories different or similar?</w:t>
      </w:r>
    </w:p>
    <w:p w14:paraId="12535132" w14:textId="55ABE6F2" w:rsidR="006F303A" w:rsidRPr="0056073D" w:rsidRDefault="006F303A" w:rsidP="00675788">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What do you think are some other impacts of racism that are not </w:t>
      </w:r>
      <w:r w:rsidR="007A63AC" w:rsidRPr="0056073D">
        <w:rPr>
          <w:rFonts w:eastAsiaTheme="minorEastAsia" w:cs="Arial"/>
          <w:szCs w:val="28"/>
          <w:lang w:val="en-AU"/>
        </w:rPr>
        <w:t xml:space="preserve">covered in </w:t>
      </w:r>
      <w:r w:rsidRPr="0056073D">
        <w:rPr>
          <w:rFonts w:eastAsiaTheme="minorEastAsia" w:cs="Arial"/>
          <w:szCs w:val="28"/>
          <w:lang w:val="en-AU"/>
        </w:rPr>
        <w:t>these</w:t>
      </w:r>
      <w:r w:rsidR="007A63AC" w:rsidRPr="0056073D">
        <w:rPr>
          <w:rFonts w:eastAsiaTheme="minorEastAsia" w:cs="Arial"/>
          <w:szCs w:val="28"/>
          <w:lang w:val="en-AU"/>
        </w:rPr>
        <w:t xml:space="preserve"> stories</w:t>
      </w:r>
      <w:r w:rsidRPr="0056073D">
        <w:rPr>
          <w:rFonts w:eastAsiaTheme="minorEastAsia" w:cs="Arial"/>
          <w:szCs w:val="28"/>
          <w:lang w:val="en-AU"/>
        </w:rPr>
        <w:t>?</w:t>
      </w:r>
    </w:p>
    <w:p w14:paraId="215EB592" w14:textId="07D879D3" w:rsidR="006F303A" w:rsidRPr="0056073D" w:rsidRDefault="006F303A" w:rsidP="00675788">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What are some other stories you have heard about people’s </w:t>
      </w:r>
      <w:r w:rsidRPr="0056073D">
        <w:rPr>
          <w:rFonts w:eastAsiaTheme="minorEastAsia" w:cs="Arial"/>
          <w:szCs w:val="28"/>
          <w:lang w:val="en-AU"/>
        </w:rPr>
        <w:lastRenderedPageBreak/>
        <w:t>experiences of racism and how has this impacted the people involved?</w:t>
      </w:r>
    </w:p>
    <w:p w14:paraId="508DE8BD" w14:textId="77777777" w:rsidR="00131383" w:rsidRPr="0056073D" w:rsidRDefault="00131383" w:rsidP="00131383">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4F0906D0" w14:textId="7775C0AA" w:rsidR="00131383" w:rsidRPr="0056073D" w:rsidRDefault="00131383" w:rsidP="00131383">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18684209" w14:textId="093FA334" w:rsidR="00131383" w:rsidRPr="0056073D" w:rsidRDefault="0036610E" w:rsidP="00131383">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hyperlink r:id="rId99" w:history="1">
        <w:r w:rsidR="00131383" w:rsidRPr="0056073D">
          <w:rPr>
            <w:rFonts w:eastAsiaTheme="minorEastAsia" w:cs="Arial"/>
            <w:b/>
            <w:szCs w:val="28"/>
            <w:lang w:val="en-AU"/>
          </w:rPr>
          <w:t>Five experiences with racism worksheet</w:t>
        </w:r>
      </w:hyperlink>
    </w:p>
    <w:p w14:paraId="336A52F4" w14:textId="3994992F" w:rsidR="00131383" w:rsidRPr="0056073D" w:rsidRDefault="0036610E" w:rsidP="00131383">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hyperlink r:id="rId100" w:history="1">
        <w:r w:rsidR="00131383" w:rsidRPr="0056073D">
          <w:rPr>
            <w:rFonts w:eastAsiaTheme="minorEastAsia" w:cs="Arial"/>
            <w:color w:val="0000E9"/>
            <w:szCs w:val="28"/>
            <w:u w:val="single" w:color="0000E9"/>
            <w:lang w:val="en-AU"/>
          </w:rPr>
          <w:t>Five experiences with racism</w:t>
        </w:r>
      </w:hyperlink>
      <w:r w:rsidR="00131383" w:rsidRPr="0056073D">
        <w:rPr>
          <w:rFonts w:eastAsiaTheme="minorEastAsia" w:cs="Arial"/>
          <w:szCs w:val="28"/>
          <w:lang w:val="en-AU"/>
        </w:rPr>
        <w:t xml:space="preserve">’, the </w:t>
      </w:r>
      <w:r w:rsidR="00131383" w:rsidRPr="0056073D">
        <w:rPr>
          <w:rFonts w:eastAsiaTheme="minorEastAsia" w:cs="Arial"/>
          <w:iCs/>
          <w:szCs w:val="28"/>
          <w:lang w:val="en-AU"/>
        </w:rPr>
        <w:t>Sydney Morning Herald</w:t>
      </w:r>
    </w:p>
    <w:p w14:paraId="496863AD" w14:textId="660FDBD7" w:rsidR="006F303A" w:rsidRPr="0056073D" w:rsidRDefault="00DA45DB" w:rsidP="006F303A">
      <w:pPr>
        <w:pStyle w:val="Heading2"/>
      </w:pPr>
      <w:r w:rsidRPr="0056073D">
        <w:t>‘</w:t>
      </w:r>
      <w:r w:rsidR="006F303A" w:rsidRPr="0056073D">
        <w:t>No excuse</w:t>
      </w:r>
      <w:r w:rsidRPr="0056073D">
        <w:t>’ brainstorming activity</w:t>
      </w:r>
    </w:p>
    <w:p w14:paraId="44C4C22F" w14:textId="39298C97" w:rsidR="006F303A" w:rsidRPr="0056073D" w:rsidRDefault="006E6ED7"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Begin this activity by w</w:t>
      </w:r>
      <w:r w:rsidR="006F303A" w:rsidRPr="0056073D">
        <w:rPr>
          <w:rFonts w:eastAsiaTheme="minorEastAsia" w:cs="Arial"/>
          <w:szCs w:val="28"/>
          <w:lang w:val="en-AU"/>
        </w:rPr>
        <w:t>atch</w:t>
      </w:r>
      <w:r w:rsidRPr="0056073D">
        <w:rPr>
          <w:rFonts w:eastAsiaTheme="minorEastAsia" w:cs="Arial"/>
          <w:szCs w:val="28"/>
          <w:lang w:val="en-AU"/>
        </w:rPr>
        <w:t>ing</w:t>
      </w:r>
      <w:r w:rsidR="006F303A" w:rsidRPr="0056073D">
        <w:rPr>
          <w:rFonts w:eastAsiaTheme="minorEastAsia" w:cs="Arial"/>
          <w:szCs w:val="28"/>
          <w:lang w:val="en-AU"/>
        </w:rPr>
        <w:t xml:space="preserve"> </w:t>
      </w:r>
      <w:r w:rsidRPr="0056073D">
        <w:rPr>
          <w:rFonts w:eastAsiaTheme="minorEastAsia" w:cs="Arial"/>
          <w:szCs w:val="28"/>
          <w:lang w:val="en-AU"/>
        </w:rPr>
        <w:t xml:space="preserve">as a class </w:t>
      </w:r>
      <w:r w:rsidR="006F303A" w:rsidRPr="0056073D">
        <w:rPr>
          <w:rFonts w:eastAsiaTheme="minorEastAsia" w:cs="Arial"/>
          <w:szCs w:val="28"/>
          <w:lang w:val="en-AU"/>
        </w:rPr>
        <w:t>the following video from Yarra City Council</w:t>
      </w:r>
      <w:r w:rsidR="00310F6D" w:rsidRPr="0056073D">
        <w:rPr>
          <w:rFonts w:eastAsiaTheme="minorEastAsia" w:cs="Arial"/>
          <w:szCs w:val="28"/>
          <w:lang w:val="en-AU"/>
        </w:rPr>
        <w:t>,</w:t>
      </w:r>
      <w:r w:rsidR="006F303A" w:rsidRPr="0056073D">
        <w:rPr>
          <w:rFonts w:eastAsiaTheme="minorEastAsia" w:cs="Arial"/>
          <w:szCs w:val="28"/>
          <w:lang w:val="en-AU"/>
        </w:rPr>
        <w:t xml:space="preserve"> called </w:t>
      </w:r>
      <w:r w:rsidR="006F303A" w:rsidRPr="0056073D">
        <w:rPr>
          <w:rFonts w:eastAsiaTheme="minorEastAsia" w:cs="Arial"/>
          <w:i/>
          <w:iCs/>
          <w:szCs w:val="28"/>
          <w:lang w:val="en-AU"/>
        </w:rPr>
        <w:t>No Excuse</w:t>
      </w:r>
      <w:r w:rsidR="006F303A" w:rsidRPr="0056073D">
        <w:rPr>
          <w:rFonts w:eastAsiaTheme="minorEastAsia" w:cs="Arial"/>
          <w:szCs w:val="28"/>
          <w:lang w:val="en-AU"/>
        </w:rPr>
        <w:t>.</w:t>
      </w:r>
    </w:p>
    <w:p w14:paraId="5051098F" w14:textId="533139BC" w:rsidR="00673C54" w:rsidRPr="0056073D" w:rsidRDefault="00673C54" w:rsidP="006F303A">
      <w:pPr>
        <w:rPr>
          <w:rFonts w:eastAsiaTheme="minorEastAsia"/>
          <w:lang w:val="en-AU"/>
        </w:rPr>
      </w:pPr>
      <w:r w:rsidRPr="0056073D">
        <w:rPr>
          <w:noProof/>
          <w:lang w:val="en-AU" w:eastAsia="en-AU"/>
        </w:rPr>
        <w:drawing>
          <wp:inline distT="0" distB="0" distL="0" distR="0" wp14:anchorId="2280BE23" wp14:editId="3CBB6AFA">
            <wp:extent cx="5486400" cy="3056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00" cy="3056792"/>
                    </a:xfrm>
                    <a:prstGeom prst="rect">
                      <a:avLst/>
                    </a:prstGeom>
                  </pic:spPr>
                </pic:pic>
              </a:graphicData>
            </a:graphic>
          </wp:inline>
        </w:drawing>
      </w:r>
    </w:p>
    <w:p w14:paraId="63293D80" w14:textId="74D51ADD" w:rsidR="006F303A" w:rsidRPr="0056073D" w:rsidRDefault="00673C54" w:rsidP="006F303A">
      <w:pPr>
        <w:rPr>
          <w:rFonts w:eastAsiaTheme="minorEastAsia"/>
          <w:sz w:val="20"/>
          <w:szCs w:val="20"/>
          <w:lang w:val="en-AU"/>
        </w:rPr>
      </w:pPr>
      <w:r w:rsidRPr="0056073D">
        <w:rPr>
          <w:rFonts w:eastAsiaTheme="minorEastAsia"/>
          <w:sz w:val="20"/>
          <w:szCs w:val="20"/>
          <w:lang w:val="en-AU"/>
        </w:rPr>
        <w:t>Screenshot from the video</w:t>
      </w:r>
      <w:r w:rsidR="006F303A" w:rsidRPr="0056073D">
        <w:rPr>
          <w:rFonts w:eastAsiaTheme="minorEastAsia"/>
          <w:sz w:val="20"/>
          <w:szCs w:val="20"/>
          <w:lang w:val="en-AU"/>
        </w:rPr>
        <w:t xml:space="preserve"> </w:t>
      </w:r>
      <w:hyperlink r:id="rId102" w:history="1">
        <w:proofErr w:type="spellStart"/>
        <w:r w:rsidR="006F303A" w:rsidRPr="0056073D">
          <w:rPr>
            <w:rStyle w:val="Hyperlink"/>
            <w:rFonts w:eastAsiaTheme="minorEastAsia"/>
            <w:sz w:val="20"/>
            <w:szCs w:val="20"/>
            <w:lang w:val="en-AU"/>
          </w:rPr>
          <w:t>NoExcuse</w:t>
        </w:r>
        <w:proofErr w:type="spellEnd"/>
      </w:hyperlink>
      <w:r w:rsidRPr="0056073D">
        <w:rPr>
          <w:rFonts w:eastAsiaTheme="minorEastAsia" w:cs="Arial"/>
          <w:sz w:val="20"/>
          <w:szCs w:val="20"/>
          <w:lang w:val="en-AU"/>
        </w:rPr>
        <w:t>, Yarra City Council</w:t>
      </w:r>
    </w:p>
    <w:p w14:paraId="18647F55" w14:textId="2AE32044" w:rsidR="006F303A" w:rsidRPr="0056073D" w:rsidRDefault="00786905"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Ask</w:t>
      </w:r>
      <w:r w:rsidR="006F303A" w:rsidRPr="0056073D">
        <w:rPr>
          <w:rFonts w:eastAsiaTheme="minorEastAsia" w:cs="Arial"/>
          <w:szCs w:val="28"/>
          <w:lang w:val="en-AU"/>
        </w:rPr>
        <w:t xml:space="preserve"> students </w:t>
      </w:r>
      <w:r w:rsidRPr="0056073D">
        <w:rPr>
          <w:rFonts w:eastAsiaTheme="minorEastAsia" w:cs="Arial"/>
          <w:szCs w:val="28"/>
          <w:lang w:val="en-AU"/>
        </w:rPr>
        <w:t xml:space="preserve">to </w:t>
      </w:r>
      <w:r w:rsidR="006F303A" w:rsidRPr="0056073D">
        <w:rPr>
          <w:rFonts w:eastAsiaTheme="minorEastAsia" w:cs="Arial"/>
          <w:szCs w:val="28"/>
          <w:lang w:val="en-AU"/>
        </w:rPr>
        <w:t xml:space="preserve">select one person from the video and </w:t>
      </w:r>
      <w:r w:rsidR="005729DC" w:rsidRPr="0056073D">
        <w:rPr>
          <w:rFonts w:eastAsiaTheme="minorEastAsia" w:cs="Arial"/>
          <w:szCs w:val="28"/>
          <w:lang w:val="en-AU"/>
        </w:rPr>
        <w:t>brainstorm</w:t>
      </w:r>
      <w:r w:rsidR="006F303A" w:rsidRPr="0056073D">
        <w:rPr>
          <w:rFonts w:eastAsiaTheme="minorEastAsia" w:cs="Arial"/>
          <w:szCs w:val="28"/>
          <w:lang w:val="en-AU"/>
        </w:rPr>
        <w:t xml:space="preserve"> how the situation might affect the</w:t>
      </w:r>
      <w:r w:rsidR="005729DC" w:rsidRPr="0056073D">
        <w:rPr>
          <w:rFonts w:eastAsiaTheme="minorEastAsia" w:cs="Arial"/>
          <w:szCs w:val="28"/>
          <w:lang w:val="en-AU"/>
        </w:rPr>
        <w:t>ir lives and those around them.</w:t>
      </w:r>
    </w:p>
    <w:p w14:paraId="5AC7DF81" w14:textId="6A0E12D1" w:rsidR="00716B47" w:rsidRPr="0056073D" w:rsidRDefault="00716B47" w:rsidP="00716B4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You could ask students to </w:t>
      </w:r>
      <w:r w:rsidR="005729DC" w:rsidRPr="0056073D">
        <w:rPr>
          <w:rFonts w:eastAsiaTheme="minorEastAsia" w:cs="Arial"/>
          <w:szCs w:val="28"/>
          <w:lang w:val="en-AU"/>
        </w:rPr>
        <w:t>do this b</w:t>
      </w:r>
      <w:r w:rsidR="00FB1075" w:rsidRPr="0056073D">
        <w:rPr>
          <w:rFonts w:eastAsiaTheme="minorEastAsia" w:cs="Arial"/>
          <w:szCs w:val="28"/>
          <w:lang w:val="en-AU"/>
        </w:rPr>
        <w:t>y</w:t>
      </w:r>
      <w:r w:rsidR="005729DC" w:rsidRPr="0056073D">
        <w:rPr>
          <w:rFonts w:eastAsiaTheme="minorEastAsia" w:cs="Arial"/>
          <w:szCs w:val="28"/>
          <w:lang w:val="en-AU"/>
        </w:rPr>
        <w:t xml:space="preserve"> </w:t>
      </w:r>
      <w:r w:rsidR="00FB1075" w:rsidRPr="0056073D">
        <w:rPr>
          <w:rFonts w:eastAsiaTheme="minorEastAsia" w:cs="Arial"/>
          <w:szCs w:val="28"/>
          <w:lang w:val="en-AU"/>
        </w:rPr>
        <w:t xml:space="preserve">drawing </w:t>
      </w:r>
      <w:r w:rsidRPr="0056073D">
        <w:rPr>
          <w:rFonts w:eastAsiaTheme="minorEastAsia" w:cs="Arial"/>
          <w:szCs w:val="28"/>
          <w:lang w:val="en-AU"/>
        </w:rPr>
        <w:t>an outline of a person and then instruct students to write examples of the ways an individual might personally be affected by racism inside this outline</w:t>
      </w:r>
      <w:r w:rsidR="00182093" w:rsidRPr="0056073D">
        <w:rPr>
          <w:rFonts w:eastAsiaTheme="minorEastAsia" w:cs="Arial"/>
          <w:szCs w:val="28"/>
          <w:lang w:val="en-AU"/>
        </w:rPr>
        <w:t>.</w:t>
      </w:r>
      <w:r w:rsidRPr="0056073D">
        <w:rPr>
          <w:rFonts w:eastAsiaTheme="minorEastAsia" w:cs="Arial"/>
          <w:szCs w:val="28"/>
          <w:lang w:val="en-AU"/>
        </w:rPr>
        <w:t xml:space="preserve"> </w:t>
      </w:r>
      <w:r w:rsidR="00182093" w:rsidRPr="0056073D">
        <w:rPr>
          <w:rFonts w:eastAsiaTheme="minorEastAsia" w:cs="Arial"/>
          <w:szCs w:val="28"/>
          <w:lang w:val="en-AU"/>
        </w:rPr>
        <w:t>T</w:t>
      </w:r>
      <w:r w:rsidRPr="0056073D">
        <w:rPr>
          <w:rFonts w:eastAsiaTheme="minorEastAsia" w:cs="Arial"/>
          <w:szCs w:val="28"/>
          <w:lang w:val="en-AU"/>
        </w:rPr>
        <w:t xml:space="preserve">hen </w:t>
      </w:r>
      <w:r w:rsidR="00182093" w:rsidRPr="0056073D">
        <w:rPr>
          <w:rFonts w:eastAsiaTheme="minorEastAsia" w:cs="Arial"/>
          <w:szCs w:val="28"/>
          <w:lang w:val="en-AU"/>
        </w:rPr>
        <w:t xml:space="preserve">ask students to </w:t>
      </w:r>
      <w:r w:rsidRPr="0056073D">
        <w:rPr>
          <w:rFonts w:eastAsiaTheme="minorEastAsia" w:cs="Arial"/>
          <w:szCs w:val="28"/>
          <w:lang w:val="en-AU"/>
        </w:rPr>
        <w:t xml:space="preserve">include examples of the ways that the broader community might be affected </w:t>
      </w:r>
      <w:r w:rsidR="00182093" w:rsidRPr="0056073D">
        <w:rPr>
          <w:rFonts w:eastAsiaTheme="minorEastAsia" w:cs="Arial"/>
          <w:szCs w:val="28"/>
          <w:lang w:val="en-AU"/>
        </w:rPr>
        <w:t xml:space="preserve">by racism </w:t>
      </w:r>
      <w:r w:rsidRPr="0056073D">
        <w:rPr>
          <w:rFonts w:eastAsiaTheme="minorEastAsia" w:cs="Arial"/>
          <w:szCs w:val="28"/>
          <w:lang w:val="en-AU"/>
        </w:rPr>
        <w:t>around the outside of the person.</w:t>
      </w:r>
    </w:p>
    <w:p w14:paraId="2F51479F" w14:textId="2AF0E9C8" w:rsidR="00716B47" w:rsidRPr="0056073D" w:rsidRDefault="00716B47" w:rsidP="00716B4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Use the following questions as a stimulus:</w:t>
      </w:r>
    </w:p>
    <w:p w14:paraId="5C35621F" w14:textId="77777777" w:rsidR="00716B47" w:rsidRPr="0056073D" w:rsidRDefault="00716B47" w:rsidP="00675788">
      <w:pPr>
        <w:pStyle w:val="ListParagraph"/>
        <w:keepNext w:val="0"/>
        <w:keepLines w:val="0"/>
        <w:widowControl w:val="0"/>
        <w:numPr>
          <w:ilvl w:val="0"/>
          <w:numId w:val="2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might be some effects on the persons’ self-esteem?</w:t>
      </w:r>
    </w:p>
    <w:p w14:paraId="0702246B" w14:textId="7E68FC1F" w:rsidR="00716B47" w:rsidRPr="0056073D" w:rsidRDefault="00716B47" w:rsidP="00675788">
      <w:pPr>
        <w:pStyle w:val="ListParagraph"/>
        <w:keepNext w:val="0"/>
        <w:keepLines w:val="0"/>
        <w:widowControl w:val="0"/>
        <w:numPr>
          <w:ilvl w:val="0"/>
          <w:numId w:val="2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lastRenderedPageBreak/>
        <w:t>What might be some effects on the</w:t>
      </w:r>
      <w:r w:rsidR="002E5DA6" w:rsidRPr="0056073D">
        <w:rPr>
          <w:rFonts w:eastAsiaTheme="minorEastAsia" w:cs="Arial"/>
          <w:szCs w:val="28"/>
          <w:lang w:val="en-AU"/>
        </w:rPr>
        <w:t>ir</w:t>
      </w:r>
      <w:r w:rsidRPr="0056073D">
        <w:rPr>
          <w:rFonts w:eastAsiaTheme="minorEastAsia" w:cs="Arial"/>
          <w:szCs w:val="28"/>
          <w:lang w:val="en-AU"/>
        </w:rPr>
        <w:t xml:space="preserve"> relationships </w:t>
      </w:r>
      <w:r w:rsidR="002E5DA6" w:rsidRPr="0056073D">
        <w:rPr>
          <w:rFonts w:eastAsiaTheme="minorEastAsia" w:cs="Arial"/>
          <w:szCs w:val="28"/>
          <w:lang w:val="en-AU"/>
        </w:rPr>
        <w:t>with other people?</w:t>
      </w:r>
    </w:p>
    <w:p w14:paraId="783BD896" w14:textId="77777777" w:rsidR="00716B47" w:rsidRPr="0056073D" w:rsidRDefault="00716B47" w:rsidP="00675788">
      <w:pPr>
        <w:pStyle w:val="ListParagraph"/>
        <w:keepNext w:val="0"/>
        <w:keepLines w:val="0"/>
        <w:widowControl w:val="0"/>
        <w:numPr>
          <w:ilvl w:val="0"/>
          <w:numId w:val="21"/>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might be some effects on the way this person feels about people in the community such as the police, bus drivers or adults?</w:t>
      </w:r>
    </w:p>
    <w:p w14:paraId="2F7F0BCE" w14:textId="77777777" w:rsidR="00A84F86" w:rsidRPr="0056073D" w:rsidRDefault="00A84F86" w:rsidP="006F303A">
      <w:pPr>
        <w:keepNext w:val="0"/>
        <w:keepLines w:val="0"/>
        <w:widowControl w:val="0"/>
        <w:autoSpaceDE w:val="0"/>
        <w:autoSpaceDN w:val="0"/>
        <w:adjustRightInd w:val="0"/>
        <w:rPr>
          <w:rFonts w:eastAsiaTheme="minorEastAsia" w:cs="Arial"/>
          <w:szCs w:val="28"/>
          <w:lang w:val="en-AU"/>
        </w:rPr>
      </w:pPr>
    </w:p>
    <w:p w14:paraId="2EB8B906" w14:textId="7B6D2A72" w:rsidR="00310F6D" w:rsidRPr="0056073D" w:rsidRDefault="00310F6D" w:rsidP="00310F6D">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0D1CB5AB" w14:textId="77777777" w:rsidR="00310F6D" w:rsidRPr="0056073D" w:rsidRDefault="0036610E" w:rsidP="00310F6D">
      <w:pPr>
        <w:rPr>
          <w:rFonts w:eastAsiaTheme="minorEastAsia"/>
          <w:szCs w:val="28"/>
          <w:lang w:val="en-AU"/>
        </w:rPr>
      </w:pPr>
      <w:hyperlink r:id="rId103" w:history="1">
        <w:proofErr w:type="spellStart"/>
        <w:r w:rsidR="00310F6D" w:rsidRPr="0056073D">
          <w:rPr>
            <w:rStyle w:val="Hyperlink"/>
            <w:rFonts w:eastAsiaTheme="minorEastAsia"/>
            <w:szCs w:val="28"/>
            <w:lang w:val="en-AU"/>
          </w:rPr>
          <w:t>NoExcuse</w:t>
        </w:r>
        <w:proofErr w:type="spellEnd"/>
      </w:hyperlink>
      <w:r w:rsidR="00310F6D" w:rsidRPr="0056073D">
        <w:rPr>
          <w:rFonts w:eastAsiaTheme="minorEastAsia" w:cs="Arial"/>
          <w:szCs w:val="28"/>
          <w:lang w:val="en-AU"/>
        </w:rPr>
        <w:t>, Yarra City Council</w:t>
      </w:r>
    </w:p>
    <w:p w14:paraId="34C2C2D2" w14:textId="77777777" w:rsidR="00310F6D" w:rsidRPr="0056073D" w:rsidRDefault="00310F6D" w:rsidP="006F303A">
      <w:pPr>
        <w:keepNext w:val="0"/>
        <w:keepLines w:val="0"/>
        <w:widowControl w:val="0"/>
        <w:autoSpaceDE w:val="0"/>
        <w:autoSpaceDN w:val="0"/>
        <w:adjustRightInd w:val="0"/>
        <w:rPr>
          <w:rFonts w:eastAsiaTheme="minorEastAsia" w:cs="Arial"/>
          <w:szCs w:val="28"/>
          <w:lang w:val="en-AU"/>
        </w:rPr>
      </w:pPr>
    </w:p>
    <w:p w14:paraId="37F49895" w14:textId="78937C84" w:rsidR="00A84F86" w:rsidRPr="0056073D" w:rsidRDefault="00716B47" w:rsidP="00A84F86">
      <w:pPr>
        <w:pStyle w:val="Heading2"/>
      </w:pPr>
      <w:r w:rsidRPr="0056073D">
        <w:t xml:space="preserve">The impacts of racism on </w:t>
      </w:r>
      <w:r w:rsidR="00A84F86" w:rsidRPr="0056073D">
        <w:t>Aboriginal and Torres Strait Islander</w:t>
      </w:r>
      <w:r w:rsidR="006B2D34" w:rsidRPr="0056073D">
        <w:t xml:space="preserve"> </w:t>
      </w:r>
      <w:r w:rsidR="002E5DA6" w:rsidRPr="0056073D">
        <w:t>p</w:t>
      </w:r>
      <w:r w:rsidR="006B2D34" w:rsidRPr="0056073D">
        <w:t>eoples</w:t>
      </w:r>
    </w:p>
    <w:p w14:paraId="1780D415" w14:textId="18B98B6D" w:rsidR="00A84F86" w:rsidRPr="0056073D" w:rsidRDefault="00EB41F2" w:rsidP="006F303A">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 </w:t>
      </w:r>
      <w:r w:rsidR="005B53D6" w:rsidRPr="0056073D">
        <w:rPr>
          <w:rFonts w:eastAsiaTheme="minorEastAsia" w:cs="Arial"/>
          <w:szCs w:val="28"/>
          <w:lang w:val="en-AU"/>
        </w:rPr>
        <w:t xml:space="preserve">“Just being born Indigenous makes you feel second class.”  – Greg, 35 </w:t>
      </w:r>
    </w:p>
    <w:p w14:paraId="563AB630" w14:textId="451C69D0" w:rsidR="005B53D6" w:rsidRPr="0056073D" w:rsidRDefault="005B53D6" w:rsidP="00825CF8">
      <w:pPr>
        <w:keepNext w:val="0"/>
        <w:keepLines w:val="0"/>
        <w:widowControl w:val="0"/>
        <w:autoSpaceDE w:val="0"/>
        <w:autoSpaceDN w:val="0"/>
        <w:adjustRightInd w:val="0"/>
        <w:spacing w:before="120" w:after="120"/>
        <w:contextualSpacing/>
        <w:rPr>
          <w:rFonts w:eastAsiaTheme="minorEastAsia" w:cs="Arial"/>
          <w:sz w:val="22"/>
          <w:szCs w:val="22"/>
          <w:lang w:val="en-AU"/>
        </w:rPr>
      </w:pPr>
      <w:r w:rsidRPr="0056073D">
        <w:rPr>
          <w:rFonts w:eastAsiaTheme="minorEastAsia" w:cs="Arial"/>
          <w:sz w:val="22"/>
          <w:szCs w:val="22"/>
          <w:lang w:val="en-AU"/>
        </w:rPr>
        <w:t>Source for quote above:</w:t>
      </w:r>
      <w:r w:rsidR="00EB41F2" w:rsidRPr="0056073D">
        <w:rPr>
          <w:rFonts w:eastAsiaTheme="minorEastAsia" w:cs="Arial"/>
          <w:sz w:val="22"/>
          <w:szCs w:val="22"/>
          <w:lang w:val="en-AU"/>
        </w:rPr>
        <w:t xml:space="preserve"> </w:t>
      </w:r>
      <w:hyperlink r:id="rId104" w:history="1">
        <w:r w:rsidRPr="0056073D">
          <w:rPr>
            <w:rFonts w:eastAsiaTheme="minorEastAsia" w:cs="Arial"/>
            <w:color w:val="0000E9"/>
            <w:sz w:val="22"/>
            <w:szCs w:val="22"/>
            <w:u w:val="single" w:color="0000E9"/>
            <w:lang w:val="en-AU"/>
          </w:rPr>
          <w:t xml:space="preserve">Racism. It Stops with </w:t>
        </w:r>
        <w:proofErr w:type="gramStart"/>
        <w:r w:rsidRPr="0056073D">
          <w:rPr>
            <w:rFonts w:eastAsiaTheme="minorEastAsia" w:cs="Arial"/>
            <w:color w:val="0000E9"/>
            <w:sz w:val="22"/>
            <w:szCs w:val="22"/>
            <w:u w:val="single" w:color="0000E9"/>
            <w:lang w:val="en-AU"/>
          </w:rPr>
          <w:t>Me</w:t>
        </w:r>
        <w:proofErr w:type="gramEnd"/>
      </w:hyperlink>
      <w:r w:rsidR="00EB41F2" w:rsidRPr="0056073D">
        <w:rPr>
          <w:rFonts w:eastAsiaTheme="minorEastAsia" w:cs="Arial"/>
          <w:sz w:val="22"/>
          <w:szCs w:val="22"/>
          <w:lang w:val="en-AU"/>
        </w:rPr>
        <w:t xml:space="preserve"> </w:t>
      </w:r>
      <w:r w:rsidRPr="0056073D">
        <w:rPr>
          <w:rFonts w:eastAsiaTheme="minorEastAsia" w:cs="Arial"/>
          <w:sz w:val="22"/>
          <w:szCs w:val="22"/>
          <w:lang w:val="en-AU"/>
        </w:rPr>
        <w:t>— find further comments on racism and harassment on this page.</w:t>
      </w:r>
    </w:p>
    <w:p w14:paraId="69CC6245" w14:textId="77777777" w:rsidR="007F5F3D" w:rsidRPr="0056073D" w:rsidRDefault="00825CF8" w:rsidP="00825CF8">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56073D">
        <w:rPr>
          <w:rFonts w:eastAsiaTheme="minorEastAsia" w:cs="Arial"/>
          <w:szCs w:val="28"/>
          <w:lang w:val="en-AU"/>
        </w:rPr>
        <w:t>Th</w:t>
      </w:r>
      <w:r w:rsidR="00A33E91" w:rsidRPr="0056073D">
        <w:rPr>
          <w:rFonts w:eastAsiaTheme="minorEastAsia" w:cs="Arial"/>
          <w:szCs w:val="28"/>
          <w:lang w:val="en-AU"/>
        </w:rPr>
        <w:t>is</w:t>
      </w:r>
      <w:r w:rsidRPr="0056073D">
        <w:rPr>
          <w:rFonts w:eastAsiaTheme="minorEastAsia" w:cs="Arial"/>
          <w:szCs w:val="28"/>
          <w:lang w:val="en-AU"/>
        </w:rPr>
        <w:t xml:space="preserve"> section of the sequence focuses on how Aboriginal and Torres Strait </w:t>
      </w:r>
      <w:r w:rsidR="00385A6A" w:rsidRPr="0056073D">
        <w:rPr>
          <w:rFonts w:eastAsiaTheme="minorEastAsia" w:cs="Arial"/>
          <w:szCs w:val="28"/>
          <w:lang w:val="en-AU"/>
        </w:rPr>
        <w:t>I</w:t>
      </w:r>
      <w:r w:rsidRPr="0056073D">
        <w:rPr>
          <w:rFonts w:eastAsiaTheme="minorEastAsia" w:cs="Arial"/>
          <w:szCs w:val="28"/>
          <w:lang w:val="en-AU"/>
        </w:rPr>
        <w:t>slander</w:t>
      </w:r>
      <w:r w:rsidR="00A33E91" w:rsidRPr="0056073D">
        <w:rPr>
          <w:rFonts w:eastAsiaTheme="minorEastAsia" w:cs="Arial"/>
          <w:szCs w:val="28"/>
          <w:lang w:val="en-AU"/>
        </w:rPr>
        <w:t xml:space="preserve"> peoples</w:t>
      </w:r>
      <w:r w:rsidRPr="0056073D">
        <w:rPr>
          <w:rFonts w:eastAsiaTheme="minorEastAsia" w:cs="Arial"/>
          <w:szCs w:val="28"/>
          <w:lang w:val="en-AU"/>
        </w:rPr>
        <w:t xml:space="preserve"> are </w:t>
      </w:r>
      <w:r w:rsidR="00733815" w:rsidRPr="0056073D">
        <w:rPr>
          <w:rFonts w:eastAsiaTheme="minorEastAsia" w:cs="Arial"/>
          <w:szCs w:val="28"/>
          <w:lang w:val="en-AU"/>
        </w:rPr>
        <w:t xml:space="preserve">affected by racism. </w:t>
      </w:r>
    </w:p>
    <w:p w14:paraId="1151933A" w14:textId="60E2D6AB" w:rsidR="00B720C5" w:rsidRPr="0056073D" w:rsidRDefault="00733815" w:rsidP="00825CF8">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56073D">
        <w:rPr>
          <w:rFonts w:eastAsiaTheme="minorEastAsia" w:cs="Arial"/>
          <w:szCs w:val="28"/>
          <w:lang w:val="en-AU"/>
        </w:rPr>
        <w:t xml:space="preserve">Begin the section by explaining that </w:t>
      </w:r>
      <w:r w:rsidR="00B720C5" w:rsidRPr="0056073D">
        <w:rPr>
          <w:rFonts w:eastAsiaTheme="minorEastAsia" w:cs="Arial"/>
          <w:szCs w:val="28"/>
          <w:lang w:val="en-AU"/>
        </w:rPr>
        <w:t>Aboriginal and Torres Strait Islander people</w:t>
      </w:r>
      <w:r w:rsidR="00A33E91" w:rsidRPr="0056073D">
        <w:rPr>
          <w:rFonts w:eastAsiaTheme="minorEastAsia" w:cs="Arial"/>
          <w:szCs w:val="28"/>
          <w:lang w:val="en-AU"/>
        </w:rPr>
        <w:t>s</w:t>
      </w:r>
      <w:r w:rsidR="00B720C5" w:rsidRPr="0056073D">
        <w:rPr>
          <w:rFonts w:eastAsiaTheme="minorEastAsia" w:cs="Arial"/>
          <w:szCs w:val="28"/>
          <w:lang w:val="en-AU"/>
        </w:rPr>
        <w:t xml:space="preserve"> </w:t>
      </w:r>
      <w:r w:rsidR="005B53D6" w:rsidRPr="0056073D">
        <w:rPr>
          <w:rFonts w:eastAsiaTheme="minorEastAsia" w:cs="Arial"/>
          <w:szCs w:val="28"/>
          <w:lang w:val="en-AU"/>
        </w:rPr>
        <w:t xml:space="preserve">today </w:t>
      </w:r>
      <w:r w:rsidR="00B720C5" w:rsidRPr="0056073D">
        <w:rPr>
          <w:rFonts w:eastAsiaTheme="minorEastAsia" w:cs="Arial"/>
          <w:szCs w:val="28"/>
          <w:lang w:val="en-AU"/>
        </w:rPr>
        <w:t>are still dealin</w:t>
      </w:r>
      <w:r w:rsidR="005B53D6" w:rsidRPr="0056073D">
        <w:rPr>
          <w:rFonts w:eastAsiaTheme="minorEastAsia" w:cs="Arial"/>
          <w:szCs w:val="28"/>
          <w:lang w:val="en-AU"/>
        </w:rPr>
        <w:t xml:space="preserve">g with the effects of past laws, </w:t>
      </w:r>
      <w:r w:rsidR="00B720C5" w:rsidRPr="0056073D">
        <w:rPr>
          <w:rFonts w:eastAsiaTheme="minorEastAsia" w:cs="Arial"/>
          <w:szCs w:val="28"/>
          <w:lang w:val="en-AU"/>
        </w:rPr>
        <w:t xml:space="preserve">government policies </w:t>
      </w:r>
      <w:r w:rsidR="005B53D6" w:rsidRPr="0056073D">
        <w:rPr>
          <w:rFonts w:eastAsiaTheme="minorEastAsia" w:cs="Arial"/>
          <w:szCs w:val="28"/>
          <w:lang w:val="en-AU"/>
        </w:rPr>
        <w:t xml:space="preserve">and social attitudes and behaviours which </w:t>
      </w:r>
      <w:r w:rsidRPr="0056073D">
        <w:rPr>
          <w:rFonts w:eastAsiaTheme="minorEastAsia" w:cs="Arial"/>
          <w:szCs w:val="28"/>
          <w:lang w:val="en-AU"/>
        </w:rPr>
        <w:t>treated them as inferior to other Australians</w:t>
      </w:r>
      <w:r w:rsidR="006B2D34" w:rsidRPr="0056073D">
        <w:rPr>
          <w:rFonts w:eastAsiaTheme="minorEastAsia" w:cs="Arial"/>
          <w:szCs w:val="28"/>
          <w:lang w:val="en-AU"/>
        </w:rPr>
        <w:t xml:space="preserve">. </w:t>
      </w:r>
    </w:p>
    <w:p w14:paraId="1ED105D8" w14:textId="19914F9F" w:rsidR="00B720C5" w:rsidRPr="0056073D" w:rsidRDefault="007F5F3D" w:rsidP="00B720C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This history of entrenched discrimination at a systemic and social level </w:t>
      </w:r>
      <w:r w:rsidR="00F90C25" w:rsidRPr="0056073D">
        <w:rPr>
          <w:rFonts w:eastAsiaTheme="minorEastAsia" w:cs="Arial"/>
          <w:szCs w:val="28"/>
          <w:lang w:val="en-AU"/>
        </w:rPr>
        <w:t xml:space="preserve">has meant that </w:t>
      </w:r>
      <w:r w:rsidRPr="0056073D">
        <w:rPr>
          <w:rFonts w:eastAsiaTheme="minorEastAsia" w:cs="Arial"/>
          <w:szCs w:val="28"/>
          <w:lang w:val="en-AU"/>
        </w:rPr>
        <w:t>Aboriginal and Torres Strait Islander peoples</w:t>
      </w:r>
      <w:r w:rsidR="00F90C25" w:rsidRPr="0056073D">
        <w:rPr>
          <w:rFonts w:eastAsiaTheme="minorEastAsia" w:cs="Arial"/>
          <w:szCs w:val="28"/>
          <w:lang w:val="en-AU"/>
        </w:rPr>
        <w:t xml:space="preserve"> have experienced considerable disadvantage and inequality. This has led</w:t>
      </w:r>
      <w:r w:rsidRPr="0056073D">
        <w:rPr>
          <w:rFonts w:eastAsiaTheme="minorEastAsia" w:cs="Arial"/>
          <w:szCs w:val="28"/>
          <w:lang w:val="en-AU"/>
        </w:rPr>
        <w:t xml:space="preserve"> to </w:t>
      </w:r>
      <w:r w:rsidR="00F90C25" w:rsidRPr="0056073D">
        <w:rPr>
          <w:rFonts w:eastAsiaTheme="minorEastAsia" w:cs="Arial"/>
          <w:szCs w:val="28"/>
          <w:lang w:val="en-AU"/>
        </w:rPr>
        <w:t xml:space="preserve">problems in areas such as health, housing, education and employment </w:t>
      </w:r>
      <w:r w:rsidRPr="0056073D">
        <w:rPr>
          <w:rFonts w:eastAsiaTheme="minorEastAsia" w:cs="Arial"/>
          <w:szCs w:val="28"/>
          <w:lang w:val="en-AU"/>
        </w:rPr>
        <w:t xml:space="preserve">which were not experienced to the same degree by other Australians. </w:t>
      </w:r>
    </w:p>
    <w:p w14:paraId="6A6569C1" w14:textId="77777777" w:rsidR="00B720C5" w:rsidRPr="0056073D" w:rsidRDefault="00B720C5" w:rsidP="00B720C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 many cases this disadvantage has been passed from one generation to the next, meaning that many Aboriginal and Torres Strait Islander peoples today miss out on the opportunities that other Australians take for granted.</w:t>
      </w:r>
    </w:p>
    <w:p w14:paraId="17645824" w14:textId="77777777" w:rsidR="00A6743D" w:rsidRPr="0056073D" w:rsidRDefault="00A6743D" w:rsidP="00B720C5">
      <w:pPr>
        <w:keepNext w:val="0"/>
        <w:keepLines w:val="0"/>
        <w:widowControl w:val="0"/>
        <w:autoSpaceDE w:val="0"/>
        <w:autoSpaceDN w:val="0"/>
        <w:adjustRightInd w:val="0"/>
        <w:rPr>
          <w:rFonts w:eastAsiaTheme="minorEastAsia" w:cs="Arial"/>
          <w:b/>
          <w:szCs w:val="28"/>
          <w:lang w:val="en-AU"/>
        </w:rPr>
      </w:pPr>
    </w:p>
    <w:p w14:paraId="4F97106A" w14:textId="55ECAF10" w:rsidR="00B720C5" w:rsidRPr="0056073D" w:rsidRDefault="00482B6D" w:rsidP="00455A46">
      <w:pPr>
        <w:pStyle w:val="Heading3"/>
        <w:numPr>
          <w:ilvl w:val="0"/>
          <w:numId w:val="0"/>
        </w:numPr>
        <w:rPr>
          <w:lang w:val="en-AU"/>
        </w:rPr>
      </w:pPr>
      <w:r w:rsidRPr="0056073D">
        <w:rPr>
          <w:lang w:val="en-AU"/>
        </w:rPr>
        <w:lastRenderedPageBreak/>
        <w:t>‘</w:t>
      </w:r>
      <w:r w:rsidR="00A6743D" w:rsidRPr="0056073D">
        <w:rPr>
          <w:lang w:val="en-AU"/>
        </w:rPr>
        <w:t>How do</w:t>
      </w:r>
      <w:r w:rsidR="00733815" w:rsidRPr="0056073D">
        <w:rPr>
          <w:lang w:val="en-AU"/>
        </w:rPr>
        <w:t xml:space="preserve"> Aboriginal and Torres Strait </w:t>
      </w:r>
      <w:r w:rsidR="00A6743D" w:rsidRPr="0056073D">
        <w:rPr>
          <w:lang w:val="en-AU"/>
        </w:rPr>
        <w:t>Islander</w:t>
      </w:r>
      <w:r w:rsidR="006B2D34" w:rsidRPr="0056073D">
        <w:rPr>
          <w:lang w:val="en-AU"/>
        </w:rPr>
        <w:t xml:space="preserve"> </w:t>
      </w:r>
      <w:r w:rsidR="002E5DA6" w:rsidRPr="0056073D">
        <w:rPr>
          <w:lang w:val="en-AU"/>
        </w:rPr>
        <w:t>p</w:t>
      </w:r>
      <w:r w:rsidR="006B2D34" w:rsidRPr="0056073D">
        <w:rPr>
          <w:lang w:val="en-AU"/>
        </w:rPr>
        <w:t xml:space="preserve">eoples </w:t>
      </w:r>
      <w:r w:rsidR="00455A46" w:rsidRPr="0056073D">
        <w:rPr>
          <w:lang w:val="en-AU"/>
        </w:rPr>
        <w:t xml:space="preserve">experience </w:t>
      </w:r>
      <w:r w:rsidR="00A6743D" w:rsidRPr="0056073D">
        <w:rPr>
          <w:lang w:val="en-AU"/>
        </w:rPr>
        <w:t>racism</w:t>
      </w:r>
      <w:r w:rsidR="00733815" w:rsidRPr="0056073D">
        <w:rPr>
          <w:lang w:val="en-AU"/>
        </w:rPr>
        <w:t>?</w:t>
      </w:r>
      <w:r w:rsidRPr="0056073D">
        <w:rPr>
          <w:lang w:val="en-AU"/>
        </w:rPr>
        <w:t>’ – Online research task</w:t>
      </w:r>
    </w:p>
    <w:p w14:paraId="1398801C" w14:textId="22CB1C86" w:rsidR="003335AD" w:rsidRPr="0056073D" w:rsidRDefault="003335AD" w:rsidP="003335A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Ask students to </w:t>
      </w:r>
      <w:r w:rsidR="006B2D34" w:rsidRPr="0056073D">
        <w:rPr>
          <w:rFonts w:eastAsiaTheme="minorEastAsia" w:cs="Arial"/>
          <w:szCs w:val="28"/>
          <w:lang w:val="en-AU"/>
        </w:rPr>
        <w:t xml:space="preserve">get an overview of this issue by </w:t>
      </w:r>
      <w:r w:rsidRPr="0056073D">
        <w:rPr>
          <w:rFonts w:eastAsiaTheme="minorEastAsia" w:cs="Arial"/>
          <w:szCs w:val="28"/>
          <w:lang w:val="en-AU"/>
        </w:rPr>
        <w:t>read</w:t>
      </w:r>
      <w:r w:rsidR="006B2D34" w:rsidRPr="0056073D">
        <w:rPr>
          <w:rFonts w:eastAsiaTheme="minorEastAsia" w:cs="Arial"/>
          <w:szCs w:val="28"/>
          <w:lang w:val="en-AU"/>
        </w:rPr>
        <w:t>ing</w:t>
      </w:r>
      <w:r w:rsidRPr="0056073D">
        <w:rPr>
          <w:rFonts w:eastAsiaTheme="minorEastAsia" w:cs="Arial"/>
          <w:szCs w:val="28"/>
          <w:lang w:val="en-AU"/>
        </w:rPr>
        <w:t xml:space="preserve"> Section 3 of the Close the Gap Campaign Submission on Part IIA of the RDA</w:t>
      </w:r>
      <w:r w:rsidR="00B26EE6" w:rsidRPr="0056073D">
        <w:rPr>
          <w:rFonts w:eastAsiaTheme="minorEastAsia" w:cs="Arial"/>
          <w:szCs w:val="28"/>
          <w:lang w:val="en-AU"/>
        </w:rPr>
        <w:t xml:space="preserve">: </w:t>
      </w:r>
      <w:hyperlink r:id="rId105" w:anchor="Heading87" w:history="1">
        <w:r w:rsidRPr="0056073D">
          <w:rPr>
            <w:rStyle w:val="Hyperlink"/>
            <w:rFonts w:eastAsiaTheme="minorEastAsia" w:cs="Arial"/>
            <w:szCs w:val="28"/>
            <w:lang w:val="en-AU"/>
          </w:rPr>
          <w:t>‘Racism as a key determinant of health’</w:t>
        </w:r>
      </w:hyperlink>
      <w:r w:rsidRPr="0056073D">
        <w:rPr>
          <w:rFonts w:eastAsiaTheme="minorEastAsia" w:cs="Arial"/>
          <w:szCs w:val="28"/>
          <w:lang w:val="en-AU"/>
        </w:rPr>
        <w:t xml:space="preserve">. </w:t>
      </w:r>
    </w:p>
    <w:p w14:paraId="1AD5C627" w14:textId="10941A7F" w:rsidR="00733815" w:rsidRPr="0056073D" w:rsidRDefault="00482B6D" w:rsidP="00B720C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Next, instruct students to conduct online research into how Aboriginal and Torres Strait Islander </w:t>
      </w:r>
      <w:r w:rsidR="002E5DA6" w:rsidRPr="0056073D">
        <w:rPr>
          <w:rFonts w:eastAsiaTheme="minorEastAsia" w:cs="Arial"/>
          <w:szCs w:val="28"/>
          <w:lang w:val="en-AU"/>
        </w:rPr>
        <w:t>p</w:t>
      </w:r>
      <w:r w:rsidRPr="0056073D">
        <w:rPr>
          <w:rFonts w:eastAsiaTheme="minorEastAsia" w:cs="Arial"/>
          <w:szCs w:val="28"/>
          <w:lang w:val="en-AU"/>
        </w:rPr>
        <w:t>eoples experience racism</w:t>
      </w:r>
      <w:r w:rsidR="00B26EE6" w:rsidRPr="0056073D">
        <w:rPr>
          <w:rFonts w:eastAsiaTheme="minorEastAsia" w:cs="Arial"/>
          <w:szCs w:val="28"/>
          <w:lang w:val="en-AU"/>
        </w:rPr>
        <w:t>.</w:t>
      </w:r>
      <w:r w:rsidR="00390129" w:rsidRPr="0056073D">
        <w:rPr>
          <w:rFonts w:eastAsiaTheme="minorEastAsia" w:cs="Arial"/>
          <w:szCs w:val="28"/>
          <w:lang w:val="en-AU"/>
        </w:rPr>
        <w:t xml:space="preserve"> Students should create a one page summary of their research. When conducting their research ask students to consider what shape and form racism against Aboriginal and Torres Strait Islander </w:t>
      </w:r>
      <w:r w:rsidR="002E5DA6" w:rsidRPr="0056073D">
        <w:rPr>
          <w:rFonts w:eastAsiaTheme="minorEastAsia" w:cs="Arial"/>
          <w:szCs w:val="28"/>
          <w:lang w:val="en-AU"/>
        </w:rPr>
        <w:t>p</w:t>
      </w:r>
      <w:r w:rsidR="00390129" w:rsidRPr="0056073D">
        <w:rPr>
          <w:rFonts w:eastAsiaTheme="minorEastAsia" w:cs="Arial"/>
          <w:szCs w:val="28"/>
          <w:lang w:val="en-AU"/>
        </w:rPr>
        <w:t xml:space="preserve">eoples takes. </w:t>
      </w:r>
    </w:p>
    <w:p w14:paraId="48F32154" w14:textId="77777777" w:rsidR="00B26EE6" w:rsidRPr="0056073D" w:rsidRDefault="00B26EE6" w:rsidP="00B720C5">
      <w:pPr>
        <w:keepNext w:val="0"/>
        <w:keepLines w:val="0"/>
        <w:widowControl w:val="0"/>
        <w:autoSpaceDE w:val="0"/>
        <w:autoSpaceDN w:val="0"/>
        <w:adjustRightInd w:val="0"/>
        <w:rPr>
          <w:rFonts w:eastAsiaTheme="minorEastAsia" w:cs="Arial"/>
          <w:szCs w:val="28"/>
          <w:lang w:val="en-AU"/>
        </w:rPr>
      </w:pPr>
    </w:p>
    <w:p w14:paraId="1EE9915B" w14:textId="6886ACAB" w:rsidR="00B26EE6" w:rsidRPr="0056073D" w:rsidRDefault="00B26EE6" w:rsidP="00B720C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Some starting points </w:t>
      </w:r>
      <w:r w:rsidR="00390129" w:rsidRPr="0056073D">
        <w:rPr>
          <w:rFonts w:eastAsiaTheme="minorEastAsia" w:cs="Arial"/>
          <w:szCs w:val="28"/>
          <w:lang w:val="en-AU"/>
        </w:rPr>
        <w:t xml:space="preserve">for student research </w:t>
      </w:r>
      <w:r w:rsidRPr="0056073D">
        <w:rPr>
          <w:rFonts w:eastAsiaTheme="minorEastAsia" w:cs="Arial"/>
          <w:szCs w:val="28"/>
          <w:lang w:val="en-AU"/>
        </w:rPr>
        <w:t>include:</w:t>
      </w:r>
    </w:p>
    <w:p w14:paraId="5C8A1AC4" w14:textId="162BB030" w:rsidR="00094678" w:rsidRPr="0056073D" w:rsidRDefault="0036610E" w:rsidP="004D402E">
      <w:pPr>
        <w:pStyle w:val="ListParagraph"/>
        <w:keepNext w:val="0"/>
        <w:keepLines w:val="0"/>
        <w:widowControl w:val="0"/>
        <w:numPr>
          <w:ilvl w:val="0"/>
          <w:numId w:val="62"/>
        </w:numPr>
        <w:autoSpaceDE w:val="0"/>
        <w:autoSpaceDN w:val="0"/>
        <w:adjustRightInd w:val="0"/>
        <w:rPr>
          <w:lang w:val="en-AU"/>
        </w:rPr>
      </w:pPr>
      <w:hyperlink r:id="rId106" w:history="1">
        <w:r w:rsidR="00094678" w:rsidRPr="0056073D">
          <w:rPr>
            <w:rStyle w:val="Hyperlink"/>
            <w:rFonts w:eastAsiaTheme="minorEastAsia" w:cs="Arial"/>
            <w:szCs w:val="28"/>
            <w:lang w:val="en-AU"/>
          </w:rPr>
          <w:t>The Health and Welfare of Australia's Aboriginal and Torres Strait Islander Peoples: Social and Emotional Wellbeing</w:t>
        </w:r>
      </w:hyperlink>
      <w:r w:rsidR="00094678" w:rsidRPr="0056073D">
        <w:rPr>
          <w:lang w:val="en-AU"/>
        </w:rPr>
        <w:t>, Australian Bureau of Statistics</w:t>
      </w:r>
    </w:p>
    <w:p w14:paraId="27FCAE01" w14:textId="29E730F6" w:rsidR="00B26EE6" w:rsidRPr="0056073D" w:rsidRDefault="0036610E" w:rsidP="004D402E">
      <w:pPr>
        <w:pStyle w:val="ListParagraph"/>
        <w:keepNext w:val="0"/>
        <w:keepLines w:val="0"/>
        <w:widowControl w:val="0"/>
        <w:numPr>
          <w:ilvl w:val="0"/>
          <w:numId w:val="62"/>
        </w:numPr>
        <w:autoSpaceDE w:val="0"/>
        <w:autoSpaceDN w:val="0"/>
        <w:adjustRightInd w:val="0"/>
        <w:rPr>
          <w:rFonts w:eastAsiaTheme="minorEastAsia" w:cs="Arial"/>
          <w:szCs w:val="28"/>
          <w:lang w:val="en-AU"/>
        </w:rPr>
      </w:pPr>
      <w:hyperlink r:id="rId107" w:history="1">
        <w:r w:rsidR="00094678" w:rsidRPr="0056073D">
          <w:rPr>
            <w:rStyle w:val="Hyperlink"/>
            <w:rFonts w:eastAsiaTheme="minorEastAsia" w:cs="Arial"/>
            <w:szCs w:val="28"/>
            <w:lang w:val="en-AU"/>
          </w:rPr>
          <w:t>Who experiences racism?</w:t>
        </w:r>
      </w:hyperlink>
      <w:r w:rsidR="00094678" w:rsidRPr="0056073D">
        <w:rPr>
          <w:rFonts w:eastAsiaTheme="minorEastAsia" w:cs="Arial"/>
          <w:szCs w:val="28"/>
          <w:lang w:val="en-AU"/>
        </w:rPr>
        <w:t>, Racism. It Stops With Me</w:t>
      </w:r>
    </w:p>
    <w:p w14:paraId="23BF06F9" w14:textId="109CA238" w:rsidR="00B26EE6" w:rsidRPr="0056073D" w:rsidRDefault="0036610E" w:rsidP="004D402E">
      <w:pPr>
        <w:pStyle w:val="ListParagraph"/>
        <w:keepNext w:val="0"/>
        <w:keepLines w:val="0"/>
        <w:widowControl w:val="0"/>
        <w:numPr>
          <w:ilvl w:val="0"/>
          <w:numId w:val="62"/>
        </w:numPr>
        <w:autoSpaceDE w:val="0"/>
        <w:autoSpaceDN w:val="0"/>
        <w:adjustRightInd w:val="0"/>
        <w:rPr>
          <w:rFonts w:eastAsiaTheme="minorEastAsia" w:cs="Arial"/>
          <w:szCs w:val="28"/>
          <w:lang w:val="en-AU"/>
        </w:rPr>
      </w:pPr>
      <w:hyperlink r:id="rId108" w:history="1">
        <w:r w:rsidR="004D402E" w:rsidRPr="0056073D">
          <w:rPr>
            <w:rStyle w:val="Hyperlink"/>
            <w:rFonts w:eastAsiaTheme="minorEastAsia" w:cs="Arial"/>
            <w:szCs w:val="28"/>
            <w:lang w:val="en-AU"/>
          </w:rPr>
          <w:t>What are the impacts of racism on aboriginal health</w:t>
        </w:r>
      </w:hyperlink>
      <w:r w:rsidR="004D402E" w:rsidRPr="0056073D">
        <w:rPr>
          <w:rFonts w:eastAsiaTheme="minorEastAsia" w:cs="Arial"/>
          <w:szCs w:val="28"/>
          <w:lang w:val="en-AU"/>
        </w:rPr>
        <w:t xml:space="preserve">, </w:t>
      </w:r>
      <w:r w:rsidR="00B26EE6" w:rsidRPr="0056073D">
        <w:rPr>
          <w:rFonts w:eastAsiaTheme="minorEastAsia" w:cs="Arial"/>
          <w:szCs w:val="28"/>
          <w:lang w:val="en-AU"/>
        </w:rPr>
        <w:t xml:space="preserve">NACCHO </w:t>
      </w:r>
    </w:p>
    <w:p w14:paraId="5B1E18C1" w14:textId="07C9BF0C" w:rsidR="00385A6A" w:rsidRPr="0056073D" w:rsidRDefault="00390129" w:rsidP="002C2820">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56073D">
        <w:rPr>
          <w:rFonts w:eastAsiaTheme="minorEastAsia" w:cs="Arial"/>
          <w:szCs w:val="28"/>
          <w:lang w:val="en-AU"/>
        </w:rPr>
        <w:t xml:space="preserve">Once students have conducted their research, conduct a class discussion on their findings. </w:t>
      </w:r>
    </w:p>
    <w:p w14:paraId="36DF7594" w14:textId="39A2C1C6" w:rsidR="006B2D34" w:rsidRPr="0056073D" w:rsidRDefault="006B2D34" w:rsidP="006B2D34">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56073D">
        <w:rPr>
          <w:rFonts w:eastAsiaTheme="minorEastAsia" w:cs="Arial"/>
          <w:szCs w:val="28"/>
          <w:lang w:val="en-AU"/>
        </w:rPr>
        <w:t>You may wish to share with students the following infographic which was created by the Close the Gap Steering</w:t>
      </w:r>
      <w:r w:rsidR="007156B6" w:rsidRPr="0056073D">
        <w:rPr>
          <w:rFonts w:eastAsiaTheme="minorEastAsia" w:cs="Arial"/>
          <w:szCs w:val="28"/>
          <w:lang w:val="en-AU"/>
        </w:rPr>
        <w:t xml:space="preserve"> Committee, showing </w:t>
      </w:r>
      <w:r w:rsidRPr="0056073D">
        <w:rPr>
          <w:rFonts w:eastAsiaTheme="minorEastAsia" w:cs="Arial"/>
          <w:szCs w:val="28"/>
          <w:lang w:val="en-AU"/>
        </w:rPr>
        <w:t xml:space="preserve">statistics on the forms of racism experienced by Aboriginal and Torres Strait Islander </w:t>
      </w:r>
      <w:r w:rsidR="0021427E" w:rsidRPr="0056073D">
        <w:rPr>
          <w:rFonts w:eastAsiaTheme="minorEastAsia" w:cs="Arial"/>
          <w:szCs w:val="28"/>
          <w:lang w:val="en-AU"/>
        </w:rPr>
        <w:t>p</w:t>
      </w:r>
      <w:r w:rsidRPr="0056073D">
        <w:rPr>
          <w:rFonts w:eastAsiaTheme="minorEastAsia" w:cs="Arial"/>
          <w:szCs w:val="28"/>
          <w:lang w:val="en-AU"/>
        </w:rPr>
        <w:t>eoples</w:t>
      </w:r>
      <w:r w:rsidR="0021427E" w:rsidRPr="0056073D">
        <w:rPr>
          <w:rFonts w:eastAsiaTheme="minorEastAsia" w:cs="Arial"/>
          <w:szCs w:val="28"/>
          <w:lang w:val="en-AU"/>
        </w:rPr>
        <w:t>.</w:t>
      </w:r>
    </w:p>
    <w:p w14:paraId="681B06CA" w14:textId="03ADFCFC" w:rsidR="00455A46" w:rsidRPr="0056073D" w:rsidRDefault="006C11DA" w:rsidP="00455A46">
      <w:pPr>
        <w:keepNext w:val="0"/>
        <w:keepLines w:val="0"/>
        <w:widowControl w:val="0"/>
        <w:autoSpaceDE w:val="0"/>
        <w:autoSpaceDN w:val="0"/>
        <w:adjustRightInd w:val="0"/>
        <w:rPr>
          <w:rFonts w:eastAsiaTheme="minorEastAsia" w:cs="Arial"/>
          <w:szCs w:val="28"/>
          <w:lang w:val="en-AU"/>
        </w:rPr>
      </w:pPr>
      <w:r w:rsidRPr="0056073D">
        <w:rPr>
          <w:noProof/>
          <w:lang w:val="en-AU" w:eastAsia="en-AU"/>
        </w:rPr>
        <w:lastRenderedPageBreak/>
        <w:drawing>
          <wp:inline distT="0" distB="0" distL="0" distR="0" wp14:anchorId="44CEF4DC" wp14:editId="0037A6F5">
            <wp:extent cx="6815423" cy="3810000"/>
            <wp:effectExtent l="0" t="0" r="5080" b="0"/>
            <wp:docPr id="4" name="Picture 4" descr="https://www.humanrights.gov.au/sites/default/files/news/image/info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manrights.gov.au/sites/default/files/news/image/infographic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17792" cy="3811324"/>
                    </a:xfrm>
                    <a:prstGeom prst="rect">
                      <a:avLst/>
                    </a:prstGeom>
                    <a:noFill/>
                    <a:ln>
                      <a:noFill/>
                    </a:ln>
                  </pic:spPr>
                </pic:pic>
              </a:graphicData>
            </a:graphic>
          </wp:inline>
        </w:drawing>
      </w:r>
    </w:p>
    <w:p w14:paraId="4CF82990" w14:textId="0076E1A4" w:rsidR="006C11DA" w:rsidRPr="0056073D" w:rsidRDefault="0036610E" w:rsidP="006C11DA">
      <w:pPr>
        <w:keepNext w:val="0"/>
        <w:keepLines w:val="0"/>
        <w:widowControl w:val="0"/>
        <w:autoSpaceDE w:val="0"/>
        <w:autoSpaceDN w:val="0"/>
        <w:adjustRightInd w:val="0"/>
        <w:rPr>
          <w:sz w:val="20"/>
          <w:szCs w:val="20"/>
          <w:lang w:val="en-AU"/>
        </w:rPr>
      </w:pPr>
      <w:hyperlink r:id="rId110" w:history="1">
        <w:r w:rsidR="006B2D34" w:rsidRPr="0056073D">
          <w:rPr>
            <w:rStyle w:val="Hyperlink"/>
            <w:rFonts w:eastAsiaTheme="minorEastAsia" w:cs="Arial"/>
            <w:sz w:val="20"/>
            <w:szCs w:val="20"/>
            <w:lang w:val="en-AU"/>
          </w:rPr>
          <w:t>Infographic from the Close the Gap Steering Committee</w:t>
        </w:r>
      </w:hyperlink>
      <w:r w:rsidR="006C11DA" w:rsidRPr="0056073D">
        <w:rPr>
          <w:rFonts w:eastAsiaTheme="minorEastAsia" w:cs="Arial"/>
          <w:sz w:val="20"/>
          <w:szCs w:val="20"/>
          <w:lang w:val="en-AU"/>
        </w:rPr>
        <w:t>, s</w:t>
      </w:r>
      <w:r w:rsidR="006C11DA" w:rsidRPr="0056073D">
        <w:rPr>
          <w:sz w:val="20"/>
          <w:szCs w:val="20"/>
          <w:lang w:val="en-AU"/>
        </w:rPr>
        <w:t xml:space="preserve">howing prevalence data on racism experienced by Aboriginal people in Victoria. </w:t>
      </w:r>
    </w:p>
    <w:p w14:paraId="5D76B4F0" w14:textId="77777777" w:rsidR="002F568A" w:rsidRPr="0056073D" w:rsidRDefault="002F568A" w:rsidP="006C11DA">
      <w:pPr>
        <w:keepNext w:val="0"/>
        <w:keepLines w:val="0"/>
        <w:widowControl w:val="0"/>
        <w:autoSpaceDE w:val="0"/>
        <w:autoSpaceDN w:val="0"/>
        <w:adjustRightInd w:val="0"/>
        <w:rPr>
          <w:sz w:val="20"/>
          <w:szCs w:val="20"/>
          <w:lang w:val="en-AU"/>
        </w:rPr>
      </w:pPr>
    </w:p>
    <w:p w14:paraId="2E0843CA" w14:textId="1839B991" w:rsidR="002F568A" w:rsidRPr="0056073D" w:rsidRDefault="002F568A" w:rsidP="006C11DA">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0A59AD0F" w14:textId="644F9C09" w:rsidR="002F568A" w:rsidRPr="0056073D" w:rsidRDefault="0036610E" w:rsidP="001F567F">
      <w:pPr>
        <w:keepNext w:val="0"/>
        <w:keepLines w:val="0"/>
        <w:widowControl w:val="0"/>
        <w:autoSpaceDE w:val="0"/>
        <w:autoSpaceDN w:val="0"/>
        <w:adjustRightInd w:val="0"/>
        <w:contextualSpacing/>
        <w:rPr>
          <w:rFonts w:eastAsiaTheme="minorEastAsia"/>
          <w:lang w:val="en-AU"/>
        </w:rPr>
      </w:pPr>
      <w:hyperlink r:id="rId111" w:anchor="Heading87" w:history="1">
        <w:r w:rsidR="002F568A" w:rsidRPr="0056073D">
          <w:rPr>
            <w:rStyle w:val="Hyperlink"/>
            <w:rFonts w:eastAsiaTheme="minorEastAsia" w:cs="Arial"/>
            <w:szCs w:val="28"/>
            <w:lang w:val="en-AU"/>
          </w:rPr>
          <w:t>Campaign Submission on Part IIA of the RDA: ‘Racism as a key determinant of health’</w:t>
        </w:r>
      </w:hyperlink>
      <w:r w:rsidR="003E1909" w:rsidRPr="0056073D">
        <w:rPr>
          <w:rFonts w:eastAsiaTheme="minorEastAsia"/>
          <w:lang w:val="en-AU"/>
        </w:rPr>
        <w:t xml:space="preserve">, </w:t>
      </w:r>
      <w:proofErr w:type="gramStart"/>
      <w:r w:rsidR="003E1909" w:rsidRPr="0056073D">
        <w:rPr>
          <w:lang w:val="en-AU"/>
        </w:rPr>
        <w:t>Close</w:t>
      </w:r>
      <w:proofErr w:type="gramEnd"/>
      <w:r w:rsidR="003E1909" w:rsidRPr="0056073D">
        <w:rPr>
          <w:lang w:val="en-AU"/>
        </w:rPr>
        <w:t xml:space="preserve"> the Gap</w:t>
      </w:r>
      <w:r w:rsidR="003E1909" w:rsidRPr="0056073D">
        <w:rPr>
          <w:rFonts w:eastAsiaTheme="minorEastAsia"/>
          <w:lang w:val="en-AU"/>
        </w:rPr>
        <w:t xml:space="preserve"> Steering Committee</w:t>
      </w:r>
    </w:p>
    <w:p w14:paraId="12C742E7" w14:textId="015E5AAF" w:rsidR="003E1909" w:rsidRPr="0056073D" w:rsidRDefault="0036610E" w:rsidP="001F567F">
      <w:pPr>
        <w:keepNext w:val="0"/>
        <w:keepLines w:val="0"/>
        <w:widowControl w:val="0"/>
        <w:autoSpaceDE w:val="0"/>
        <w:autoSpaceDN w:val="0"/>
        <w:adjustRightInd w:val="0"/>
        <w:contextualSpacing/>
        <w:rPr>
          <w:rFonts w:eastAsiaTheme="minorEastAsia" w:cs="Arial"/>
          <w:szCs w:val="28"/>
          <w:lang w:val="en-AU"/>
        </w:rPr>
      </w:pPr>
      <w:hyperlink r:id="rId112" w:history="1">
        <w:r w:rsidR="003E1909" w:rsidRPr="0056073D">
          <w:rPr>
            <w:rStyle w:val="Hyperlink"/>
            <w:rFonts w:eastAsiaTheme="minorEastAsia" w:cs="Arial"/>
            <w:szCs w:val="28"/>
            <w:lang w:val="en-AU"/>
          </w:rPr>
          <w:t>Infographic from the Close the Gap Steering Committee</w:t>
        </w:r>
      </w:hyperlink>
      <w:r w:rsidR="003E1909" w:rsidRPr="0056073D">
        <w:rPr>
          <w:rFonts w:eastAsiaTheme="minorEastAsia" w:cs="Arial"/>
          <w:szCs w:val="28"/>
          <w:lang w:val="en-AU"/>
        </w:rPr>
        <w:t>,</w:t>
      </w:r>
    </w:p>
    <w:p w14:paraId="1E6AA3CE" w14:textId="77777777" w:rsidR="003E1909" w:rsidRPr="0056073D" w:rsidRDefault="0036610E" w:rsidP="001F567F">
      <w:pPr>
        <w:keepNext w:val="0"/>
        <w:keepLines w:val="0"/>
        <w:widowControl w:val="0"/>
        <w:autoSpaceDE w:val="0"/>
        <w:autoSpaceDN w:val="0"/>
        <w:adjustRightInd w:val="0"/>
        <w:contextualSpacing/>
        <w:rPr>
          <w:lang w:val="en-AU"/>
        </w:rPr>
      </w:pPr>
      <w:hyperlink r:id="rId113" w:history="1">
        <w:r w:rsidR="003E1909" w:rsidRPr="0056073D">
          <w:rPr>
            <w:rStyle w:val="Hyperlink"/>
            <w:rFonts w:eastAsiaTheme="minorEastAsia" w:cs="Arial"/>
            <w:szCs w:val="28"/>
            <w:lang w:val="en-AU"/>
          </w:rPr>
          <w:t>The Health and Welfare of Australia's Aboriginal and Torres Strait Islander Peoples: Social and Emotional Wellbeing</w:t>
        </w:r>
      </w:hyperlink>
      <w:r w:rsidR="003E1909" w:rsidRPr="0056073D">
        <w:rPr>
          <w:lang w:val="en-AU"/>
        </w:rPr>
        <w:t>, Australian Bureau of Statistics</w:t>
      </w:r>
    </w:p>
    <w:p w14:paraId="7C1AD5BF" w14:textId="77777777" w:rsidR="003E1909" w:rsidRPr="0056073D" w:rsidRDefault="0036610E" w:rsidP="001F567F">
      <w:pPr>
        <w:keepNext w:val="0"/>
        <w:keepLines w:val="0"/>
        <w:widowControl w:val="0"/>
        <w:autoSpaceDE w:val="0"/>
        <w:autoSpaceDN w:val="0"/>
        <w:adjustRightInd w:val="0"/>
        <w:contextualSpacing/>
        <w:rPr>
          <w:rFonts w:eastAsiaTheme="minorEastAsia" w:cs="Arial"/>
          <w:szCs w:val="28"/>
          <w:lang w:val="en-AU"/>
        </w:rPr>
      </w:pPr>
      <w:hyperlink r:id="rId114" w:history="1">
        <w:r w:rsidR="003E1909" w:rsidRPr="0056073D">
          <w:rPr>
            <w:rStyle w:val="Hyperlink"/>
            <w:rFonts w:eastAsiaTheme="minorEastAsia" w:cs="Arial"/>
            <w:szCs w:val="28"/>
            <w:lang w:val="en-AU"/>
          </w:rPr>
          <w:t>Who experiences racism?</w:t>
        </w:r>
      </w:hyperlink>
      <w:r w:rsidR="003E1909" w:rsidRPr="0056073D">
        <w:rPr>
          <w:rFonts w:eastAsiaTheme="minorEastAsia" w:cs="Arial"/>
          <w:szCs w:val="28"/>
          <w:lang w:val="en-AU"/>
        </w:rPr>
        <w:t>, Racism. It Stops With Me</w:t>
      </w:r>
    </w:p>
    <w:p w14:paraId="2C86FE45" w14:textId="77777777" w:rsidR="003E1909" w:rsidRPr="0056073D" w:rsidRDefault="0036610E" w:rsidP="001F567F">
      <w:pPr>
        <w:keepNext w:val="0"/>
        <w:keepLines w:val="0"/>
        <w:widowControl w:val="0"/>
        <w:autoSpaceDE w:val="0"/>
        <w:autoSpaceDN w:val="0"/>
        <w:adjustRightInd w:val="0"/>
        <w:contextualSpacing/>
        <w:rPr>
          <w:rFonts w:eastAsiaTheme="minorEastAsia" w:cs="Arial"/>
          <w:szCs w:val="28"/>
          <w:lang w:val="en-AU"/>
        </w:rPr>
      </w:pPr>
      <w:hyperlink r:id="rId115" w:history="1">
        <w:r w:rsidR="003E1909" w:rsidRPr="0056073D">
          <w:rPr>
            <w:rStyle w:val="Hyperlink"/>
            <w:rFonts w:eastAsiaTheme="minorEastAsia" w:cs="Arial"/>
            <w:szCs w:val="28"/>
            <w:lang w:val="en-AU"/>
          </w:rPr>
          <w:t>What are the impacts of racism on aboriginal health</w:t>
        </w:r>
      </w:hyperlink>
      <w:r w:rsidR="003E1909" w:rsidRPr="0056073D">
        <w:rPr>
          <w:rFonts w:eastAsiaTheme="minorEastAsia" w:cs="Arial"/>
          <w:szCs w:val="28"/>
          <w:lang w:val="en-AU"/>
        </w:rPr>
        <w:t xml:space="preserve">, </w:t>
      </w:r>
      <w:proofErr w:type="gramStart"/>
      <w:r w:rsidR="003E1909" w:rsidRPr="0056073D">
        <w:rPr>
          <w:rFonts w:eastAsiaTheme="minorEastAsia" w:cs="Arial"/>
          <w:szCs w:val="28"/>
          <w:lang w:val="en-AU"/>
        </w:rPr>
        <w:t>NACCHO</w:t>
      </w:r>
      <w:proofErr w:type="gramEnd"/>
      <w:r w:rsidR="003E1909" w:rsidRPr="0056073D">
        <w:rPr>
          <w:rFonts w:eastAsiaTheme="minorEastAsia" w:cs="Arial"/>
          <w:szCs w:val="28"/>
          <w:lang w:val="en-AU"/>
        </w:rPr>
        <w:t xml:space="preserve"> </w:t>
      </w:r>
    </w:p>
    <w:p w14:paraId="13AC5159" w14:textId="77777777" w:rsidR="003E1909" w:rsidRPr="0056073D" w:rsidRDefault="003E1909" w:rsidP="003E1909">
      <w:pPr>
        <w:rPr>
          <w:lang w:val="en-AU"/>
        </w:rPr>
      </w:pPr>
    </w:p>
    <w:p w14:paraId="62890AE7" w14:textId="616BFC8B" w:rsidR="004526C9" w:rsidRPr="0056073D" w:rsidRDefault="007156B6" w:rsidP="007156B6">
      <w:pPr>
        <w:pStyle w:val="Heading3"/>
        <w:numPr>
          <w:ilvl w:val="0"/>
          <w:numId w:val="0"/>
        </w:numPr>
        <w:rPr>
          <w:lang w:val="en-AU"/>
        </w:rPr>
      </w:pPr>
      <w:r w:rsidRPr="0056073D">
        <w:rPr>
          <w:lang w:val="en-AU"/>
        </w:rPr>
        <w:t xml:space="preserve">‘What impact does racism have on Aboriginal and Torres Strait Islander </w:t>
      </w:r>
      <w:r w:rsidR="0021427E" w:rsidRPr="0056073D">
        <w:rPr>
          <w:lang w:val="en-AU"/>
        </w:rPr>
        <w:t>p</w:t>
      </w:r>
      <w:r w:rsidRPr="0056073D">
        <w:rPr>
          <w:lang w:val="en-AU"/>
        </w:rPr>
        <w:t>eoples?’</w:t>
      </w:r>
    </w:p>
    <w:p w14:paraId="7C929B09" w14:textId="58E74BD6" w:rsidR="004526C9" w:rsidRPr="0056073D" w:rsidRDefault="004526C9" w:rsidP="004526C9">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Ask students to read the </w:t>
      </w:r>
      <w:r w:rsidRPr="0056073D">
        <w:rPr>
          <w:rFonts w:eastAsiaTheme="minorEastAsia" w:cs="Arial"/>
          <w:b/>
          <w:szCs w:val="28"/>
          <w:lang w:val="en-AU"/>
        </w:rPr>
        <w:t>Impacts of racism on Aboriginal and Torres Strait Islander</w:t>
      </w:r>
      <w:r w:rsidR="0021427E" w:rsidRPr="0056073D">
        <w:rPr>
          <w:rFonts w:eastAsiaTheme="minorEastAsia" w:cs="Arial"/>
          <w:b/>
          <w:szCs w:val="28"/>
          <w:lang w:val="en-AU"/>
        </w:rPr>
        <w:t xml:space="preserve"> peoples </w:t>
      </w:r>
      <w:r w:rsidRPr="0056073D">
        <w:rPr>
          <w:rFonts w:eastAsiaTheme="minorEastAsia" w:cs="Arial"/>
          <w:b/>
          <w:szCs w:val="28"/>
          <w:lang w:val="en-AU"/>
        </w:rPr>
        <w:t xml:space="preserve">Resource Sheet </w:t>
      </w:r>
      <w:r w:rsidRPr="0056073D">
        <w:rPr>
          <w:rFonts w:eastAsiaTheme="minorEastAsia" w:cs="Arial"/>
          <w:szCs w:val="28"/>
          <w:lang w:val="en-AU"/>
        </w:rPr>
        <w:t xml:space="preserve">for an overview of the evidence. </w:t>
      </w:r>
    </w:p>
    <w:p w14:paraId="3A380D6D" w14:textId="65647FF2" w:rsidR="004526C9" w:rsidRPr="0056073D" w:rsidRDefault="009E0945" w:rsidP="004526C9">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lastRenderedPageBreak/>
        <w:t>After students have read the resource sheet, p</w:t>
      </w:r>
      <w:r w:rsidR="004526C9" w:rsidRPr="0056073D">
        <w:rPr>
          <w:rFonts w:eastAsiaTheme="minorEastAsia" w:cs="Arial"/>
          <w:szCs w:val="28"/>
          <w:lang w:val="en-AU"/>
        </w:rPr>
        <w:t>ose the following questions:</w:t>
      </w:r>
    </w:p>
    <w:p w14:paraId="1367D34F" w14:textId="08639BF5" w:rsidR="004526C9" w:rsidRPr="0056073D" w:rsidRDefault="004526C9" w:rsidP="00675788">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 xml:space="preserve">What are some examples of </w:t>
      </w:r>
      <w:r w:rsidR="009E0945" w:rsidRPr="0056073D">
        <w:rPr>
          <w:rFonts w:eastAsiaTheme="minorEastAsia" w:cs="Arial"/>
          <w:szCs w:val="28"/>
          <w:lang w:val="en-AU"/>
        </w:rPr>
        <w:t xml:space="preserve">the </w:t>
      </w:r>
      <w:r w:rsidRPr="0056073D">
        <w:rPr>
          <w:rFonts w:eastAsiaTheme="minorEastAsia" w:cs="Arial"/>
          <w:szCs w:val="28"/>
          <w:lang w:val="en-AU"/>
        </w:rPr>
        <w:t xml:space="preserve">physical impacts that racial discrimination and harassment have on </w:t>
      </w:r>
      <w:r w:rsidR="009E0945" w:rsidRPr="0056073D">
        <w:rPr>
          <w:rFonts w:eastAsiaTheme="minorEastAsia" w:cs="Arial"/>
          <w:szCs w:val="28"/>
          <w:lang w:val="en-AU"/>
        </w:rPr>
        <w:t xml:space="preserve">Aboriginal and Torres Strait Islander </w:t>
      </w:r>
      <w:r w:rsidR="0021427E" w:rsidRPr="0056073D">
        <w:rPr>
          <w:rFonts w:eastAsiaTheme="minorEastAsia" w:cs="Arial"/>
          <w:szCs w:val="28"/>
          <w:lang w:val="en-AU"/>
        </w:rPr>
        <w:t>p</w:t>
      </w:r>
      <w:r w:rsidR="009E0945" w:rsidRPr="0056073D">
        <w:rPr>
          <w:rFonts w:eastAsiaTheme="minorEastAsia" w:cs="Arial"/>
          <w:szCs w:val="28"/>
          <w:lang w:val="en-AU"/>
        </w:rPr>
        <w:t>eoples</w:t>
      </w:r>
      <w:r w:rsidRPr="0056073D">
        <w:rPr>
          <w:rFonts w:eastAsiaTheme="minorEastAsia" w:cs="Arial"/>
          <w:szCs w:val="28"/>
          <w:lang w:val="en-AU"/>
        </w:rPr>
        <w:t>?</w:t>
      </w:r>
    </w:p>
    <w:p w14:paraId="112246D5" w14:textId="77777777" w:rsidR="004526C9" w:rsidRPr="0056073D" w:rsidRDefault="004526C9" w:rsidP="00675788">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What are some examples of the psychological impacts?</w:t>
      </w:r>
    </w:p>
    <w:p w14:paraId="6B0417A4" w14:textId="77777777" w:rsidR="004526C9" w:rsidRPr="0056073D" w:rsidRDefault="004526C9" w:rsidP="00675788">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What do you think the short term consequences of these impacts might be?</w:t>
      </w:r>
    </w:p>
    <w:p w14:paraId="170BEC9C" w14:textId="77777777" w:rsidR="004526C9" w:rsidRPr="0056073D" w:rsidRDefault="004526C9" w:rsidP="00675788">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 xml:space="preserve">What do you think the long term impacts might be? </w:t>
      </w:r>
    </w:p>
    <w:p w14:paraId="23DC6035" w14:textId="49FFFCDD" w:rsidR="0021427E" w:rsidRPr="0056073D" w:rsidRDefault="0021427E" w:rsidP="0021427E">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What effects does racism against Aboriginal and Torres Strait Islander peoples have on their relationships with other people?</w:t>
      </w:r>
    </w:p>
    <w:p w14:paraId="59E16552" w14:textId="2889C4CC" w:rsidR="0021427E" w:rsidRPr="0056073D" w:rsidRDefault="0021427E" w:rsidP="00C94082">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56073D">
        <w:rPr>
          <w:rFonts w:eastAsiaTheme="minorEastAsia" w:cs="Arial"/>
          <w:szCs w:val="28"/>
          <w:lang w:val="en-AU"/>
        </w:rPr>
        <w:t>What might be some effects on the way Aboriginal and Torres Strait Islander peoples use community services, for example health services</w:t>
      </w:r>
      <w:r w:rsidR="004023BC" w:rsidRPr="0056073D">
        <w:rPr>
          <w:rFonts w:eastAsiaTheme="minorEastAsia" w:cs="Arial"/>
          <w:szCs w:val="28"/>
          <w:lang w:val="en-AU"/>
        </w:rPr>
        <w:t xml:space="preserve"> such as hospitals and medical centres</w:t>
      </w:r>
      <w:r w:rsidRPr="0056073D">
        <w:rPr>
          <w:rFonts w:eastAsiaTheme="minorEastAsia" w:cs="Arial"/>
          <w:szCs w:val="28"/>
          <w:lang w:val="en-AU"/>
        </w:rPr>
        <w:t xml:space="preserve">? </w:t>
      </w:r>
    </w:p>
    <w:p w14:paraId="1D59000A" w14:textId="77777777" w:rsidR="004023BC" w:rsidRPr="0056073D" w:rsidRDefault="004023BC" w:rsidP="00455A46">
      <w:pPr>
        <w:keepNext w:val="0"/>
        <w:keepLines w:val="0"/>
        <w:widowControl w:val="0"/>
        <w:autoSpaceDE w:val="0"/>
        <w:autoSpaceDN w:val="0"/>
        <w:adjustRightInd w:val="0"/>
        <w:rPr>
          <w:rFonts w:eastAsiaTheme="minorEastAsia" w:cs="Arial"/>
          <w:szCs w:val="28"/>
          <w:lang w:val="en-AU"/>
        </w:rPr>
      </w:pPr>
      <w:r w:rsidRPr="0056073D">
        <w:rPr>
          <w:noProof/>
          <w:lang w:val="en-AU" w:eastAsia="en-AU"/>
        </w:rPr>
        <w:drawing>
          <wp:inline distT="0" distB="0" distL="0" distR="0" wp14:anchorId="1B892003" wp14:editId="26824869">
            <wp:extent cx="3009900" cy="4249018"/>
            <wp:effectExtent l="0" t="0" r="0" b="0"/>
            <wp:docPr id="7" name="Picture 7" descr="http://osocio.org/images/uploads/racism-makes-me-sick-gir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ocio.org/images/uploads/racism-makes-me-sick-girl_thumb.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12502" cy="4252692"/>
                    </a:xfrm>
                    <a:prstGeom prst="rect">
                      <a:avLst/>
                    </a:prstGeom>
                    <a:noFill/>
                    <a:ln>
                      <a:noFill/>
                    </a:ln>
                  </pic:spPr>
                </pic:pic>
              </a:graphicData>
            </a:graphic>
          </wp:inline>
        </w:drawing>
      </w:r>
    </w:p>
    <w:p w14:paraId="5B2E57C5" w14:textId="76A842C7" w:rsidR="004023BC" w:rsidRPr="0056073D" w:rsidRDefault="004023BC" w:rsidP="004023BC">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‘Racism makes me sick’ Poster, by </w:t>
      </w:r>
      <w:hyperlink r:id="rId117" w:history="1">
        <w:proofErr w:type="spellStart"/>
        <w:r w:rsidRPr="0056073D">
          <w:rPr>
            <w:rStyle w:val="Hyperlink"/>
            <w:rFonts w:eastAsiaTheme="minorEastAsia" w:cs="Arial"/>
            <w:sz w:val="20"/>
            <w:szCs w:val="20"/>
            <w:lang w:val="en-AU"/>
          </w:rPr>
          <w:t>ANTaR</w:t>
        </w:r>
        <w:proofErr w:type="spellEnd"/>
      </w:hyperlink>
      <w:r w:rsidRPr="0056073D">
        <w:rPr>
          <w:rFonts w:eastAsiaTheme="minorEastAsia" w:cs="Arial"/>
          <w:sz w:val="20"/>
          <w:szCs w:val="20"/>
          <w:lang w:val="en-AU"/>
        </w:rPr>
        <w:t>, highlighting the impacts of racism on Aboriginal and Torres Strait Islander peoples</w:t>
      </w:r>
    </w:p>
    <w:p w14:paraId="1BE9F610" w14:textId="77777777" w:rsidR="004023BC" w:rsidRPr="0056073D" w:rsidRDefault="004023BC" w:rsidP="00455A46">
      <w:pPr>
        <w:keepNext w:val="0"/>
        <w:keepLines w:val="0"/>
        <w:widowControl w:val="0"/>
        <w:autoSpaceDE w:val="0"/>
        <w:autoSpaceDN w:val="0"/>
        <w:adjustRightInd w:val="0"/>
        <w:rPr>
          <w:rFonts w:eastAsiaTheme="minorEastAsia" w:cs="Arial"/>
          <w:szCs w:val="28"/>
          <w:lang w:val="en-AU"/>
        </w:rPr>
      </w:pPr>
    </w:p>
    <w:p w14:paraId="23493137" w14:textId="7A634EAE" w:rsidR="009E0945" w:rsidRPr="0056073D" w:rsidRDefault="009E0945" w:rsidP="00455A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lastRenderedPageBreak/>
        <w:t xml:space="preserve">Next, ask students to analyse the impacts of racism using the following two case studies. </w:t>
      </w:r>
    </w:p>
    <w:p w14:paraId="0BAF9136" w14:textId="2E9193F6" w:rsidR="006C11DA" w:rsidRPr="0056073D" w:rsidRDefault="003E1909" w:rsidP="009E0945">
      <w:pPr>
        <w:rPr>
          <w:rFonts w:eastAsiaTheme="minorEastAsia"/>
          <w:b/>
          <w:lang w:val="en-AU"/>
        </w:rPr>
      </w:pPr>
      <w:r w:rsidRPr="0056073D">
        <w:rPr>
          <w:rFonts w:eastAsiaTheme="minorEastAsia"/>
          <w:b/>
          <w:lang w:val="en-AU"/>
        </w:rPr>
        <w:t xml:space="preserve">Adam </w:t>
      </w:r>
      <w:proofErr w:type="spellStart"/>
      <w:r w:rsidRPr="0056073D">
        <w:rPr>
          <w:rFonts w:eastAsiaTheme="minorEastAsia"/>
          <w:b/>
          <w:lang w:val="en-AU"/>
        </w:rPr>
        <w:t>Goodes</w:t>
      </w:r>
      <w:proofErr w:type="spellEnd"/>
    </w:p>
    <w:p w14:paraId="3E9A8798" w14:textId="6938BDE8" w:rsidR="00442851" w:rsidRPr="0056073D" w:rsidRDefault="00442851" w:rsidP="00442851">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 a class, view </w:t>
      </w:r>
      <w:hyperlink r:id="rId118" w:history="1">
        <w:r w:rsidRPr="0056073D">
          <w:rPr>
            <w:rStyle w:val="Hyperlink"/>
            <w:rFonts w:eastAsiaTheme="minorEastAsia" w:cs="Arial"/>
            <w:szCs w:val="28"/>
            <w:lang w:val="en-AU"/>
          </w:rPr>
          <w:t>After Adam pointed the finger</w:t>
        </w:r>
      </w:hyperlink>
      <w:r w:rsidRPr="0056073D">
        <w:rPr>
          <w:rFonts w:eastAsiaTheme="minorEastAsia"/>
          <w:lang w:val="en-AU"/>
        </w:rPr>
        <w:t xml:space="preserve">, a video produced by </w:t>
      </w:r>
      <w:r w:rsidRPr="0056073D">
        <w:rPr>
          <w:rFonts w:eastAsiaTheme="minorEastAsia" w:cs="Arial"/>
          <w:i/>
          <w:iCs/>
          <w:szCs w:val="28"/>
          <w:lang w:val="en-AU"/>
        </w:rPr>
        <w:t xml:space="preserve">The Age, </w:t>
      </w:r>
      <w:r w:rsidRPr="0056073D">
        <w:rPr>
          <w:rFonts w:eastAsiaTheme="minorEastAsia" w:cs="Arial"/>
          <w:iCs/>
          <w:szCs w:val="28"/>
          <w:lang w:val="en-AU"/>
        </w:rPr>
        <w:t>which</w:t>
      </w:r>
      <w:r w:rsidRPr="0056073D">
        <w:rPr>
          <w:rFonts w:eastAsiaTheme="minorEastAsia" w:cs="Arial"/>
          <w:i/>
          <w:iCs/>
          <w:szCs w:val="28"/>
          <w:lang w:val="en-AU"/>
        </w:rPr>
        <w:t xml:space="preserve"> </w:t>
      </w:r>
      <w:r w:rsidRPr="0056073D">
        <w:rPr>
          <w:rFonts w:eastAsiaTheme="minorEastAsia" w:cs="Arial"/>
          <w:szCs w:val="28"/>
          <w:lang w:val="en-AU"/>
        </w:rPr>
        <w:t xml:space="preserve">explores the incident of a young girl shouting a racial slur at AFL player Adam </w:t>
      </w:r>
      <w:proofErr w:type="spellStart"/>
      <w:r w:rsidRPr="0056073D">
        <w:rPr>
          <w:rFonts w:eastAsiaTheme="minorEastAsia" w:cs="Arial"/>
          <w:szCs w:val="28"/>
          <w:lang w:val="en-AU"/>
        </w:rPr>
        <w:t>Goodes</w:t>
      </w:r>
      <w:proofErr w:type="spellEnd"/>
      <w:r w:rsidRPr="0056073D">
        <w:rPr>
          <w:rFonts w:eastAsiaTheme="minorEastAsia" w:cs="Arial"/>
          <w:szCs w:val="28"/>
          <w:lang w:val="en-AU"/>
        </w:rPr>
        <w:t xml:space="preserve"> during a game at the </w:t>
      </w:r>
      <w:r w:rsidR="00653061" w:rsidRPr="0056073D">
        <w:rPr>
          <w:rFonts w:eastAsiaTheme="minorEastAsia" w:cs="Arial"/>
          <w:szCs w:val="28"/>
          <w:lang w:val="en-AU"/>
        </w:rPr>
        <w:t xml:space="preserve">Melbourne Cricket Ground </w:t>
      </w:r>
      <w:r w:rsidRPr="0056073D">
        <w:rPr>
          <w:rFonts w:eastAsiaTheme="minorEastAsia" w:cs="Arial"/>
          <w:szCs w:val="28"/>
          <w:lang w:val="en-AU"/>
        </w:rPr>
        <w:t>in May 2013.</w:t>
      </w:r>
    </w:p>
    <w:p w14:paraId="4950A577" w14:textId="77777777" w:rsidR="00442851" w:rsidRPr="0056073D" w:rsidRDefault="00442851" w:rsidP="00442851">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You may also wish to show the class the following videos to provide context:</w:t>
      </w:r>
    </w:p>
    <w:p w14:paraId="35E8A3F7" w14:textId="11E4368E" w:rsidR="00442851" w:rsidRPr="0056073D" w:rsidRDefault="0036610E" w:rsidP="00675788">
      <w:pPr>
        <w:pStyle w:val="ListParagraph"/>
        <w:keepNext w:val="0"/>
        <w:keepLines w:val="0"/>
        <w:widowControl w:val="0"/>
        <w:numPr>
          <w:ilvl w:val="0"/>
          <w:numId w:val="54"/>
        </w:numPr>
        <w:autoSpaceDE w:val="0"/>
        <w:autoSpaceDN w:val="0"/>
        <w:adjustRightInd w:val="0"/>
        <w:rPr>
          <w:rFonts w:eastAsiaTheme="minorEastAsia" w:cs="Arial"/>
          <w:szCs w:val="28"/>
          <w:lang w:val="en-AU"/>
        </w:rPr>
      </w:pPr>
      <w:hyperlink r:id="rId119" w:history="1">
        <w:r w:rsidR="00442851" w:rsidRPr="0056073D">
          <w:rPr>
            <w:rStyle w:val="Hyperlink"/>
            <w:rFonts w:eastAsiaTheme="minorEastAsia" w:cs="Arial"/>
            <w:szCs w:val="28"/>
            <w:lang w:val="en-AU"/>
          </w:rPr>
          <w:t xml:space="preserve">Adam </w:t>
        </w:r>
        <w:proofErr w:type="spellStart"/>
        <w:r w:rsidR="00442851" w:rsidRPr="0056073D">
          <w:rPr>
            <w:rStyle w:val="Hyperlink"/>
            <w:rFonts w:eastAsiaTheme="minorEastAsia" w:cs="Arial"/>
            <w:szCs w:val="28"/>
            <w:lang w:val="en-AU"/>
          </w:rPr>
          <w:t>Goodes</w:t>
        </w:r>
        <w:proofErr w:type="spellEnd"/>
        <w:r w:rsidR="00442851" w:rsidRPr="0056073D">
          <w:rPr>
            <w:rStyle w:val="Hyperlink"/>
            <w:rFonts w:eastAsiaTheme="minorEastAsia" w:cs="Arial"/>
            <w:szCs w:val="28"/>
            <w:lang w:val="en-AU"/>
          </w:rPr>
          <w:t>' response to the racism incident</w:t>
        </w:r>
      </w:hyperlink>
      <w:r w:rsidR="00442851" w:rsidRPr="0056073D">
        <w:rPr>
          <w:rFonts w:eastAsiaTheme="minorEastAsia" w:cs="Arial"/>
          <w:szCs w:val="28"/>
          <w:lang w:val="en-AU"/>
        </w:rPr>
        <w:t xml:space="preserve">, a video from the Sydney Swans in which Adam </w:t>
      </w:r>
      <w:proofErr w:type="spellStart"/>
      <w:r w:rsidR="00442851" w:rsidRPr="0056073D">
        <w:rPr>
          <w:rFonts w:eastAsiaTheme="minorEastAsia" w:cs="Arial"/>
          <w:szCs w:val="28"/>
          <w:lang w:val="en-AU"/>
        </w:rPr>
        <w:t>Goodes</w:t>
      </w:r>
      <w:proofErr w:type="spellEnd"/>
      <w:r w:rsidR="00442851" w:rsidRPr="0056073D">
        <w:rPr>
          <w:rFonts w:eastAsiaTheme="minorEastAsia" w:cs="Arial"/>
          <w:szCs w:val="28"/>
          <w:lang w:val="en-AU"/>
        </w:rPr>
        <w:t xml:space="preserve"> explains his reaction to the racial abuse</w:t>
      </w:r>
    </w:p>
    <w:p w14:paraId="38E71D7D" w14:textId="77777777" w:rsidR="00442851" w:rsidRPr="0056073D" w:rsidRDefault="0036610E" w:rsidP="00675788">
      <w:pPr>
        <w:pStyle w:val="ListParagraph"/>
        <w:keepNext w:val="0"/>
        <w:keepLines w:val="0"/>
        <w:widowControl w:val="0"/>
        <w:numPr>
          <w:ilvl w:val="0"/>
          <w:numId w:val="54"/>
        </w:numPr>
        <w:autoSpaceDE w:val="0"/>
        <w:autoSpaceDN w:val="0"/>
        <w:adjustRightInd w:val="0"/>
        <w:rPr>
          <w:rFonts w:eastAsiaTheme="minorEastAsia" w:cs="Arial"/>
          <w:szCs w:val="28"/>
          <w:lang w:val="en-AU"/>
        </w:rPr>
      </w:pPr>
      <w:hyperlink r:id="rId120" w:history="1">
        <w:r w:rsidR="00442851" w:rsidRPr="0056073D">
          <w:rPr>
            <w:rStyle w:val="Hyperlink"/>
            <w:rFonts w:eastAsiaTheme="minorEastAsia" w:cs="Arial"/>
            <w:szCs w:val="28"/>
            <w:lang w:val="en-AU"/>
          </w:rPr>
          <w:t>Racial taunt mars Swans' win</w:t>
        </w:r>
      </w:hyperlink>
      <w:r w:rsidR="00442851" w:rsidRPr="0056073D">
        <w:rPr>
          <w:rFonts w:eastAsiaTheme="minorEastAsia" w:cs="Arial"/>
          <w:szCs w:val="28"/>
          <w:lang w:val="en-AU"/>
        </w:rPr>
        <w:t>, a Channel 7 news report which contains footage of the incident.</w:t>
      </w:r>
    </w:p>
    <w:p w14:paraId="32671E24" w14:textId="373D881C" w:rsidR="009E0945" w:rsidRPr="0056073D" w:rsidRDefault="009E0945" w:rsidP="009E0945">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Ask students to explain </w:t>
      </w:r>
      <w:r w:rsidR="00E424A7" w:rsidRPr="0056073D">
        <w:rPr>
          <w:rFonts w:eastAsiaTheme="minorEastAsia" w:cs="Arial"/>
          <w:szCs w:val="28"/>
          <w:lang w:val="en-AU"/>
        </w:rPr>
        <w:t xml:space="preserve">why the insult shouted at Adam </w:t>
      </w:r>
      <w:proofErr w:type="spellStart"/>
      <w:r w:rsidR="00E424A7" w:rsidRPr="0056073D">
        <w:rPr>
          <w:rFonts w:eastAsiaTheme="minorEastAsia" w:cs="Arial"/>
          <w:szCs w:val="28"/>
          <w:lang w:val="en-AU"/>
        </w:rPr>
        <w:t>Goodes</w:t>
      </w:r>
      <w:proofErr w:type="spellEnd"/>
      <w:r w:rsidR="00E424A7" w:rsidRPr="0056073D">
        <w:rPr>
          <w:rFonts w:eastAsiaTheme="minorEastAsia" w:cs="Arial"/>
          <w:szCs w:val="28"/>
          <w:lang w:val="en-AU"/>
        </w:rPr>
        <w:t xml:space="preserve"> was </w:t>
      </w:r>
      <w:r w:rsidR="00E4422B" w:rsidRPr="0056073D">
        <w:rPr>
          <w:rFonts w:eastAsiaTheme="minorEastAsia" w:cs="Arial"/>
          <w:szCs w:val="28"/>
          <w:lang w:val="en-AU"/>
        </w:rPr>
        <w:t>an example of racial abuse</w:t>
      </w:r>
      <w:r w:rsidR="00E424A7" w:rsidRPr="0056073D">
        <w:rPr>
          <w:rFonts w:eastAsiaTheme="minorEastAsia" w:cs="Arial"/>
          <w:szCs w:val="28"/>
          <w:lang w:val="en-AU"/>
        </w:rPr>
        <w:t xml:space="preserve"> and why it had such a significant impact on </w:t>
      </w:r>
      <w:r w:rsidR="00E4422B" w:rsidRPr="0056073D">
        <w:rPr>
          <w:rFonts w:eastAsiaTheme="minorEastAsia" w:cs="Arial"/>
          <w:szCs w:val="28"/>
          <w:lang w:val="en-AU"/>
        </w:rPr>
        <w:t>Adam</w:t>
      </w:r>
      <w:r w:rsidR="00E424A7" w:rsidRPr="0056073D">
        <w:rPr>
          <w:rFonts w:eastAsiaTheme="minorEastAsia" w:cs="Arial"/>
          <w:szCs w:val="28"/>
          <w:lang w:val="en-AU"/>
        </w:rPr>
        <w:t xml:space="preserve">. </w:t>
      </w:r>
    </w:p>
    <w:p w14:paraId="29FBBEDA" w14:textId="363D80A8" w:rsidR="005D3CA4" w:rsidRPr="0056073D" w:rsidRDefault="005D3CA4" w:rsidP="009E0945">
      <w:pPr>
        <w:keepNext w:val="0"/>
        <w:keepLines w:val="0"/>
        <w:widowControl w:val="0"/>
        <w:autoSpaceDE w:val="0"/>
        <w:autoSpaceDN w:val="0"/>
        <w:adjustRightInd w:val="0"/>
        <w:rPr>
          <w:rFonts w:eastAsiaTheme="minorEastAsia" w:cs="Arial"/>
          <w:szCs w:val="28"/>
          <w:lang w:val="en-AU"/>
        </w:rPr>
      </w:pPr>
      <w:r w:rsidRPr="0056073D">
        <w:rPr>
          <w:noProof/>
          <w:lang w:val="en-AU" w:eastAsia="en-AU"/>
        </w:rPr>
        <w:drawing>
          <wp:inline distT="0" distB="0" distL="0" distR="0" wp14:anchorId="707D7E2D" wp14:editId="6F20B823">
            <wp:extent cx="4228080" cy="2303252"/>
            <wp:effectExtent l="0" t="0" r="1270" b="1905"/>
            <wp:docPr id="24" name="Picture 24" descr="S:\External Projects\Race. National Anti-Racism Strategy 13.14\Evaluation\2013 One year on impact report\Summary report photos\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ternal Projects\Race. National Anti-Racism Strategy 13.14\Evaluation\2013 One year on impact report\Summary report photos\p 16.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a:stretch/>
                  </pic:blipFill>
                  <pic:spPr bwMode="auto">
                    <a:xfrm>
                      <a:off x="0" y="0"/>
                      <a:ext cx="4235222" cy="2307142"/>
                    </a:xfrm>
                    <a:prstGeom prst="rect">
                      <a:avLst/>
                    </a:prstGeom>
                    <a:noFill/>
                    <a:ln>
                      <a:noFill/>
                    </a:ln>
                    <a:extLst>
                      <a:ext uri="{53640926-AAD7-44D8-BBD7-CCE9431645EC}">
                        <a14:shadowObscured xmlns:a14="http://schemas.microsoft.com/office/drawing/2010/main"/>
                      </a:ext>
                    </a:extLst>
                  </pic:spPr>
                </pic:pic>
              </a:graphicData>
            </a:graphic>
          </wp:inline>
        </w:drawing>
      </w:r>
    </w:p>
    <w:p w14:paraId="39D581AB" w14:textId="54C64D13" w:rsidR="005D3CA4" w:rsidRPr="0056073D" w:rsidRDefault="005D3CA4" w:rsidP="009E0945">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Adam </w:t>
      </w:r>
      <w:proofErr w:type="spellStart"/>
      <w:r w:rsidRPr="0056073D">
        <w:rPr>
          <w:rFonts w:eastAsiaTheme="minorEastAsia" w:cs="Arial"/>
          <w:sz w:val="20"/>
          <w:szCs w:val="20"/>
          <w:lang w:val="en-AU"/>
        </w:rPr>
        <w:t>Goodes</w:t>
      </w:r>
      <w:proofErr w:type="spellEnd"/>
      <w:r w:rsidRPr="0056073D">
        <w:rPr>
          <w:rFonts w:eastAsiaTheme="minorEastAsia" w:cs="Arial"/>
          <w:sz w:val="20"/>
          <w:szCs w:val="20"/>
          <w:lang w:val="en-AU"/>
        </w:rPr>
        <w:t>, AFL Player and Australian of the Year (2014)</w:t>
      </w:r>
    </w:p>
    <w:p w14:paraId="3F2FC465" w14:textId="263E46E0" w:rsidR="006C11DA" w:rsidRPr="0056073D" w:rsidRDefault="003E1909" w:rsidP="009E0945">
      <w:pPr>
        <w:rPr>
          <w:rFonts w:eastAsiaTheme="minorEastAsia"/>
          <w:b/>
          <w:lang w:val="en-AU"/>
        </w:rPr>
      </w:pPr>
      <w:r w:rsidRPr="0056073D">
        <w:rPr>
          <w:rFonts w:eastAsiaTheme="minorEastAsia"/>
          <w:b/>
          <w:lang w:val="en-AU"/>
        </w:rPr>
        <w:t>The Invisible Discriminator</w:t>
      </w:r>
    </w:p>
    <w:p w14:paraId="00B8D7E7" w14:textId="07CFE07B" w:rsidR="006C11DA" w:rsidRPr="0056073D" w:rsidRDefault="004526C9" w:rsidP="00455A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w:t>
      </w:r>
      <w:r w:rsidR="006C11DA" w:rsidRPr="0056073D">
        <w:rPr>
          <w:rFonts w:eastAsiaTheme="minorEastAsia" w:cs="Arial"/>
          <w:szCs w:val="28"/>
          <w:lang w:val="en-AU"/>
        </w:rPr>
        <w:t xml:space="preserve"> </w:t>
      </w:r>
      <w:r w:rsidR="004023BC" w:rsidRPr="0056073D">
        <w:rPr>
          <w:rFonts w:eastAsiaTheme="minorEastAsia" w:cs="Arial"/>
          <w:szCs w:val="28"/>
          <w:lang w:val="en-AU"/>
        </w:rPr>
        <w:t xml:space="preserve">a </w:t>
      </w:r>
      <w:r w:rsidR="006C11DA" w:rsidRPr="0056073D">
        <w:rPr>
          <w:rFonts w:eastAsiaTheme="minorEastAsia" w:cs="Arial"/>
          <w:szCs w:val="28"/>
          <w:lang w:val="en-AU"/>
        </w:rPr>
        <w:t xml:space="preserve">class watch the video </w:t>
      </w:r>
      <w:hyperlink r:id="rId122" w:history="1">
        <w:r w:rsidR="006C11DA" w:rsidRPr="0056073D">
          <w:rPr>
            <w:rStyle w:val="Hyperlink"/>
            <w:rFonts w:eastAsiaTheme="minorEastAsia" w:cs="Arial"/>
            <w:szCs w:val="28"/>
            <w:lang w:val="en-AU"/>
          </w:rPr>
          <w:t>The Invisible Discriminator</w:t>
        </w:r>
      </w:hyperlink>
      <w:r w:rsidR="006C11DA" w:rsidRPr="0056073D">
        <w:rPr>
          <w:rFonts w:eastAsiaTheme="minorEastAsia" w:cs="Arial"/>
          <w:szCs w:val="28"/>
          <w:lang w:val="en-AU"/>
        </w:rPr>
        <w:t>. This video</w:t>
      </w:r>
      <w:r w:rsidR="00442851" w:rsidRPr="0056073D">
        <w:rPr>
          <w:rFonts w:eastAsiaTheme="minorEastAsia" w:cs="Arial"/>
          <w:szCs w:val="28"/>
          <w:lang w:val="en-AU"/>
        </w:rPr>
        <w:t xml:space="preserve"> advertisement</w:t>
      </w:r>
      <w:r w:rsidR="006C11DA" w:rsidRPr="0056073D">
        <w:rPr>
          <w:rFonts w:eastAsiaTheme="minorEastAsia" w:cs="Arial"/>
          <w:szCs w:val="28"/>
          <w:lang w:val="en-AU"/>
        </w:rPr>
        <w:t xml:space="preserve"> is part of a public awareness campaign by </w:t>
      </w:r>
      <w:proofErr w:type="spellStart"/>
      <w:r w:rsidR="00653061" w:rsidRPr="0056073D">
        <w:rPr>
          <w:rFonts w:eastAsiaTheme="minorEastAsia" w:cs="Arial"/>
          <w:i/>
          <w:szCs w:val="28"/>
          <w:lang w:val="en-AU"/>
        </w:rPr>
        <w:t>beyondblue</w:t>
      </w:r>
      <w:proofErr w:type="spellEnd"/>
      <w:r w:rsidR="00653061" w:rsidRPr="0056073D">
        <w:rPr>
          <w:rFonts w:eastAsiaTheme="minorEastAsia" w:cs="Arial"/>
          <w:szCs w:val="28"/>
          <w:lang w:val="en-AU"/>
        </w:rPr>
        <w:t xml:space="preserve"> </w:t>
      </w:r>
      <w:r w:rsidR="006C11DA" w:rsidRPr="0056073D">
        <w:rPr>
          <w:rFonts w:eastAsiaTheme="minorEastAsia" w:cs="Arial"/>
          <w:szCs w:val="28"/>
          <w:lang w:val="en-AU"/>
        </w:rPr>
        <w:t xml:space="preserve">called ‘Stop. Think. </w:t>
      </w:r>
      <w:proofErr w:type="gramStart"/>
      <w:r w:rsidR="006C11DA" w:rsidRPr="0056073D">
        <w:rPr>
          <w:rFonts w:eastAsiaTheme="minorEastAsia" w:cs="Arial"/>
          <w:szCs w:val="28"/>
          <w:lang w:val="en-AU"/>
        </w:rPr>
        <w:t>Respect</w:t>
      </w:r>
      <w:r w:rsidR="008C4D5E" w:rsidRPr="0056073D">
        <w:rPr>
          <w:rFonts w:eastAsiaTheme="minorEastAsia" w:cs="Arial"/>
          <w:szCs w:val="28"/>
          <w:lang w:val="en-AU"/>
        </w:rPr>
        <w:t>.</w:t>
      </w:r>
      <w:r w:rsidR="006C11DA" w:rsidRPr="0056073D">
        <w:rPr>
          <w:rFonts w:eastAsiaTheme="minorEastAsia" w:cs="Arial"/>
          <w:szCs w:val="28"/>
          <w:lang w:val="en-AU"/>
        </w:rPr>
        <w:t xml:space="preserve">’ which </w:t>
      </w:r>
      <w:r w:rsidR="00AC3627" w:rsidRPr="0056073D">
        <w:rPr>
          <w:rFonts w:eastAsiaTheme="minorEastAsia" w:cs="Arial"/>
          <w:szCs w:val="28"/>
          <w:lang w:val="en-AU"/>
        </w:rPr>
        <w:t xml:space="preserve">highlights the impact of racism on the social and emotional wellbeing of Aboriginal and Torres Strait </w:t>
      </w:r>
      <w:r w:rsidR="00AC3627" w:rsidRPr="0056073D">
        <w:rPr>
          <w:rFonts w:eastAsiaTheme="minorEastAsia" w:cs="Arial"/>
          <w:szCs w:val="28"/>
          <w:lang w:val="en-AU"/>
        </w:rPr>
        <w:lastRenderedPageBreak/>
        <w:t>Islander people</w:t>
      </w:r>
      <w:r w:rsidR="004023BC" w:rsidRPr="0056073D">
        <w:rPr>
          <w:rFonts w:eastAsiaTheme="minorEastAsia" w:cs="Arial"/>
          <w:szCs w:val="28"/>
          <w:lang w:val="en-AU"/>
        </w:rPr>
        <w:t>s</w:t>
      </w:r>
      <w:r w:rsidR="00AC3627" w:rsidRPr="0056073D">
        <w:rPr>
          <w:rFonts w:eastAsiaTheme="minorEastAsia" w:cs="Arial"/>
          <w:szCs w:val="28"/>
          <w:lang w:val="en-AU"/>
        </w:rPr>
        <w:t>.</w:t>
      </w:r>
      <w:proofErr w:type="gramEnd"/>
    </w:p>
    <w:p w14:paraId="489C95FE" w14:textId="175078B8" w:rsidR="00A84F86" w:rsidRPr="0056073D" w:rsidRDefault="008067B0" w:rsidP="00A84F86">
      <w:pPr>
        <w:keepNext w:val="0"/>
        <w:keepLines w:val="0"/>
        <w:widowControl w:val="0"/>
        <w:autoSpaceDE w:val="0"/>
        <w:autoSpaceDN w:val="0"/>
        <w:adjustRightInd w:val="0"/>
        <w:rPr>
          <w:rFonts w:eastAsiaTheme="minorEastAsia" w:cs="Arial"/>
          <w:szCs w:val="28"/>
          <w:lang w:val="en-AU"/>
        </w:rPr>
      </w:pPr>
      <w:r w:rsidRPr="0056073D">
        <w:rPr>
          <w:noProof/>
          <w:lang w:val="en-AU" w:eastAsia="en-AU"/>
        </w:rPr>
        <w:drawing>
          <wp:inline distT="0" distB="0" distL="0" distR="0" wp14:anchorId="72CCCACF" wp14:editId="5545084E">
            <wp:extent cx="6070995" cy="34194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6079066" cy="3424021"/>
                    </a:xfrm>
                    <a:prstGeom prst="rect">
                      <a:avLst/>
                    </a:prstGeom>
                  </pic:spPr>
                </pic:pic>
              </a:graphicData>
            </a:graphic>
          </wp:inline>
        </w:drawing>
      </w:r>
    </w:p>
    <w:p w14:paraId="545C8043" w14:textId="77777777" w:rsidR="001F567F" w:rsidRDefault="006C11DA" w:rsidP="00825CF8">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Screenshot from </w:t>
      </w:r>
      <w:hyperlink r:id="rId124" w:history="1">
        <w:r w:rsidRPr="0056073D">
          <w:rPr>
            <w:rStyle w:val="Hyperlink"/>
            <w:rFonts w:eastAsiaTheme="minorEastAsia" w:cs="Arial"/>
            <w:sz w:val="20"/>
            <w:szCs w:val="20"/>
            <w:lang w:val="en-AU"/>
          </w:rPr>
          <w:t>The Invisible Discriminator</w:t>
        </w:r>
      </w:hyperlink>
      <w:r w:rsidRPr="0056073D">
        <w:rPr>
          <w:rFonts w:eastAsiaTheme="minorEastAsia" w:cs="Arial"/>
          <w:sz w:val="20"/>
          <w:szCs w:val="20"/>
          <w:lang w:val="en-AU"/>
        </w:rPr>
        <w:t xml:space="preserve">, </w:t>
      </w:r>
      <w:proofErr w:type="spellStart"/>
      <w:r w:rsidR="00653061" w:rsidRPr="0056073D">
        <w:rPr>
          <w:rFonts w:eastAsiaTheme="minorEastAsia" w:cs="Arial"/>
          <w:i/>
          <w:sz w:val="20"/>
          <w:szCs w:val="20"/>
          <w:lang w:val="en-AU"/>
        </w:rPr>
        <w:t>beyondblue</w:t>
      </w:r>
      <w:proofErr w:type="spellEnd"/>
      <w:r w:rsidR="00653061" w:rsidRPr="0056073D">
        <w:rPr>
          <w:rFonts w:eastAsiaTheme="minorEastAsia" w:cs="Arial"/>
          <w:sz w:val="20"/>
          <w:szCs w:val="20"/>
          <w:lang w:val="en-AU"/>
        </w:rPr>
        <w:t xml:space="preserve"> </w:t>
      </w:r>
    </w:p>
    <w:p w14:paraId="7D254554" w14:textId="7BB161B4" w:rsidR="00712F50" w:rsidRPr="0056073D" w:rsidRDefault="00442851" w:rsidP="00825CF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You may also wish to direct students to the </w:t>
      </w:r>
      <w:hyperlink r:id="rId125" w:history="1">
        <w:proofErr w:type="gramStart"/>
        <w:r w:rsidRPr="0056073D">
          <w:rPr>
            <w:rStyle w:val="Hyperlink"/>
            <w:rFonts w:eastAsiaTheme="minorEastAsia" w:cs="Arial"/>
            <w:szCs w:val="28"/>
            <w:lang w:val="en-AU"/>
          </w:rPr>
          <w:t>Racial</w:t>
        </w:r>
        <w:proofErr w:type="gramEnd"/>
        <w:r w:rsidRPr="0056073D">
          <w:rPr>
            <w:rStyle w:val="Hyperlink"/>
            <w:rFonts w:eastAsiaTheme="minorEastAsia" w:cs="Arial"/>
            <w:szCs w:val="28"/>
            <w:lang w:val="en-AU"/>
          </w:rPr>
          <w:t xml:space="preserve"> discrimination and mental health</w:t>
        </w:r>
      </w:hyperlink>
      <w:r w:rsidRPr="0056073D">
        <w:rPr>
          <w:rFonts w:eastAsiaTheme="minorEastAsia" w:cs="Arial"/>
          <w:szCs w:val="28"/>
          <w:lang w:val="en-AU"/>
        </w:rPr>
        <w:t xml:space="preserve"> page on the </w:t>
      </w:r>
      <w:proofErr w:type="spellStart"/>
      <w:r w:rsidR="00653061" w:rsidRPr="0056073D">
        <w:rPr>
          <w:rFonts w:eastAsiaTheme="minorEastAsia" w:cs="Arial"/>
          <w:i/>
          <w:szCs w:val="28"/>
          <w:lang w:val="en-AU"/>
        </w:rPr>
        <w:t>beyondblue</w:t>
      </w:r>
      <w:proofErr w:type="spellEnd"/>
      <w:r w:rsidRPr="0056073D">
        <w:rPr>
          <w:rFonts w:eastAsiaTheme="minorEastAsia" w:cs="Arial"/>
          <w:szCs w:val="28"/>
          <w:lang w:val="en-AU"/>
        </w:rPr>
        <w:t xml:space="preserve"> website which features a video of the actors in the advertisement </w:t>
      </w:r>
      <w:r w:rsidR="008C4D5E" w:rsidRPr="0056073D">
        <w:rPr>
          <w:rFonts w:eastAsiaTheme="minorEastAsia" w:cs="Arial"/>
          <w:szCs w:val="28"/>
          <w:lang w:val="en-AU"/>
        </w:rPr>
        <w:t xml:space="preserve">talking about their experiences of racism and </w:t>
      </w:r>
      <w:r w:rsidRPr="0056073D">
        <w:rPr>
          <w:rFonts w:eastAsiaTheme="minorEastAsia" w:cs="Arial"/>
          <w:szCs w:val="28"/>
          <w:lang w:val="en-AU"/>
        </w:rPr>
        <w:t xml:space="preserve">explaining how racism </w:t>
      </w:r>
      <w:r w:rsidR="008C4D5E" w:rsidRPr="0056073D">
        <w:rPr>
          <w:rFonts w:eastAsiaTheme="minorEastAsia" w:cs="Arial"/>
          <w:szCs w:val="28"/>
          <w:lang w:val="en-AU"/>
        </w:rPr>
        <w:t>a</w:t>
      </w:r>
      <w:r w:rsidRPr="0056073D">
        <w:rPr>
          <w:rFonts w:eastAsiaTheme="minorEastAsia" w:cs="Arial"/>
          <w:szCs w:val="28"/>
          <w:lang w:val="en-AU"/>
        </w:rPr>
        <w:t xml:space="preserve">ffects their mental health. </w:t>
      </w:r>
    </w:p>
    <w:p w14:paraId="71858C47" w14:textId="5737085A" w:rsidR="00294086" w:rsidRPr="0056073D" w:rsidRDefault="003631A2" w:rsidP="00294086">
      <w:pPr>
        <w:rPr>
          <w:lang w:val="en-AU"/>
        </w:rPr>
      </w:pPr>
      <w:r w:rsidRPr="0056073D">
        <w:rPr>
          <w:lang w:val="en-AU"/>
        </w:rPr>
        <w:t xml:space="preserve">After viewing this material, </w:t>
      </w:r>
      <w:r w:rsidR="000F62AE" w:rsidRPr="0056073D">
        <w:rPr>
          <w:lang w:val="en-AU"/>
        </w:rPr>
        <w:t>divide students into groups and ask them</w:t>
      </w:r>
      <w:r w:rsidR="00C36BFF" w:rsidRPr="0056073D">
        <w:rPr>
          <w:lang w:val="en-AU"/>
        </w:rPr>
        <w:t xml:space="preserve"> to</w:t>
      </w:r>
      <w:r w:rsidR="000F62AE" w:rsidRPr="0056073D">
        <w:rPr>
          <w:lang w:val="en-AU"/>
        </w:rPr>
        <w:t xml:space="preserve"> come up with strategies for </w:t>
      </w:r>
      <w:r w:rsidR="00DE01B9" w:rsidRPr="0056073D">
        <w:rPr>
          <w:lang w:val="en-AU"/>
        </w:rPr>
        <w:t xml:space="preserve">providing support to </w:t>
      </w:r>
      <w:r w:rsidR="000F62AE" w:rsidRPr="0056073D">
        <w:rPr>
          <w:lang w:val="en-AU"/>
        </w:rPr>
        <w:t>people who have experienced racism</w:t>
      </w:r>
      <w:r w:rsidR="00DE01B9" w:rsidRPr="0056073D">
        <w:rPr>
          <w:lang w:val="en-AU"/>
        </w:rPr>
        <w:t xml:space="preserve">. </w:t>
      </w:r>
      <w:r w:rsidR="00FC066A" w:rsidRPr="0056073D">
        <w:rPr>
          <w:lang w:val="en-AU"/>
        </w:rPr>
        <w:t>These strategies should focus on</w:t>
      </w:r>
      <w:r w:rsidR="000F62AE" w:rsidRPr="0056073D">
        <w:rPr>
          <w:lang w:val="en-AU"/>
        </w:rPr>
        <w:t xml:space="preserve"> promoting </w:t>
      </w:r>
      <w:r w:rsidR="00FC066A" w:rsidRPr="0056073D">
        <w:rPr>
          <w:lang w:val="en-AU"/>
        </w:rPr>
        <w:t xml:space="preserve">positive, respectful relationships and </w:t>
      </w:r>
      <w:r w:rsidR="00DE01B9" w:rsidRPr="0056073D">
        <w:rPr>
          <w:lang w:val="en-AU"/>
        </w:rPr>
        <w:t>could be targeted at the school environment or the broader community.</w:t>
      </w:r>
    </w:p>
    <w:p w14:paraId="20EF8A8E" w14:textId="657360A5" w:rsidR="000F62AE" w:rsidRPr="0056073D" w:rsidRDefault="000F62AE" w:rsidP="00294086">
      <w:pPr>
        <w:rPr>
          <w:lang w:val="en-AU"/>
        </w:rPr>
      </w:pPr>
      <w:r w:rsidRPr="0056073D">
        <w:rPr>
          <w:lang w:val="en-AU"/>
        </w:rPr>
        <w:t xml:space="preserve">In preparing their response, ask students to think about how </w:t>
      </w:r>
      <w:r w:rsidR="003631A2" w:rsidRPr="0056073D">
        <w:rPr>
          <w:lang w:val="en-AU"/>
        </w:rPr>
        <w:t xml:space="preserve">power </w:t>
      </w:r>
      <w:r w:rsidRPr="0056073D">
        <w:rPr>
          <w:lang w:val="en-AU"/>
        </w:rPr>
        <w:t xml:space="preserve">imbalances within </w:t>
      </w:r>
      <w:r w:rsidR="00FC066A" w:rsidRPr="0056073D">
        <w:rPr>
          <w:lang w:val="en-AU"/>
        </w:rPr>
        <w:t>the community</w:t>
      </w:r>
      <w:r w:rsidRPr="0056073D">
        <w:rPr>
          <w:lang w:val="en-AU"/>
        </w:rPr>
        <w:t xml:space="preserve"> can </w:t>
      </w:r>
      <w:r w:rsidR="003631A2" w:rsidRPr="0056073D">
        <w:rPr>
          <w:lang w:val="en-AU"/>
        </w:rPr>
        <w:t>influence the nature of relationships</w:t>
      </w:r>
      <w:r w:rsidR="00FC066A" w:rsidRPr="0056073D">
        <w:rPr>
          <w:lang w:val="en-AU"/>
        </w:rPr>
        <w:t>.</w:t>
      </w:r>
    </w:p>
    <w:p w14:paraId="4C963204" w14:textId="70C902C3" w:rsidR="00442851" w:rsidRPr="0056073D" w:rsidRDefault="00294086" w:rsidP="00294086">
      <w:pPr>
        <w:pStyle w:val="Heading3"/>
        <w:numPr>
          <w:ilvl w:val="0"/>
          <w:numId w:val="0"/>
        </w:numPr>
        <w:ind w:left="680" w:hanging="680"/>
        <w:rPr>
          <w:lang w:val="en-AU"/>
        </w:rPr>
      </w:pPr>
      <w:r w:rsidRPr="0056073D">
        <w:rPr>
          <w:lang w:val="en-AU"/>
        </w:rPr>
        <w:t>Summary</w:t>
      </w:r>
      <w:r w:rsidR="00FC066A" w:rsidRPr="0056073D">
        <w:rPr>
          <w:lang w:val="en-AU"/>
        </w:rPr>
        <w:t xml:space="preserve"> Activity </w:t>
      </w:r>
    </w:p>
    <w:p w14:paraId="1156D255" w14:textId="2382AB99" w:rsidR="00065AE4" w:rsidRPr="0056073D" w:rsidRDefault="00065AE4" w:rsidP="00065AE4">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After considering these two </w:t>
      </w:r>
      <w:r w:rsidR="00FC066A" w:rsidRPr="0056073D">
        <w:rPr>
          <w:rFonts w:eastAsiaTheme="minorEastAsia" w:cs="Arial"/>
          <w:szCs w:val="28"/>
          <w:lang w:val="en-AU"/>
        </w:rPr>
        <w:t>case studies</w:t>
      </w:r>
      <w:r w:rsidRPr="0056073D">
        <w:rPr>
          <w:rFonts w:eastAsiaTheme="minorEastAsia" w:cs="Arial"/>
          <w:szCs w:val="28"/>
          <w:lang w:val="en-AU"/>
        </w:rPr>
        <w:t>, ask students to</w:t>
      </w:r>
      <w:r w:rsidR="006F0DC9" w:rsidRPr="0056073D">
        <w:rPr>
          <w:rFonts w:eastAsiaTheme="minorEastAsia" w:cs="Arial"/>
          <w:szCs w:val="28"/>
          <w:lang w:val="en-AU"/>
        </w:rPr>
        <w:t xml:space="preserve"> </w:t>
      </w:r>
      <w:r w:rsidR="00C70735" w:rsidRPr="0056073D">
        <w:rPr>
          <w:rFonts w:eastAsiaTheme="minorEastAsia" w:cs="Arial"/>
          <w:szCs w:val="28"/>
          <w:lang w:val="en-AU"/>
        </w:rPr>
        <w:t>prepare</w:t>
      </w:r>
      <w:r w:rsidRPr="0056073D">
        <w:rPr>
          <w:rFonts w:eastAsiaTheme="minorEastAsia" w:cs="Arial"/>
          <w:szCs w:val="28"/>
          <w:lang w:val="en-AU"/>
        </w:rPr>
        <w:t xml:space="preserve"> a short one-page essay explaining the</w:t>
      </w:r>
      <w:r w:rsidR="00116519" w:rsidRPr="0056073D">
        <w:rPr>
          <w:rFonts w:eastAsiaTheme="minorEastAsia" w:cs="Arial"/>
          <w:szCs w:val="28"/>
          <w:lang w:val="en-AU"/>
        </w:rPr>
        <w:t xml:space="preserve"> different</w:t>
      </w:r>
      <w:r w:rsidRPr="0056073D">
        <w:rPr>
          <w:rFonts w:eastAsiaTheme="minorEastAsia" w:cs="Arial"/>
          <w:szCs w:val="28"/>
          <w:lang w:val="en-AU"/>
        </w:rPr>
        <w:t xml:space="preserve"> </w:t>
      </w:r>
      <w:r w:rsidR="004023BC" w:rsidRPr="0056073D">
        <w:rPr>
          <w:rFonts w:eastAsiaTheme="minorEastAsia" w:cs="Arial"/>
          <w:szCs w:val="28"/>
          <w:lang w:val="en-AU"/>
        </w:rPr>
        <w:t xml:space="preserve">ways in which racial </w:t>
      </w:r>
      <w:r w:rsidR="004023BC" w:rsidRPr="0056073D">
        <w:rPr>
          <w:rFonts w:eastAsiaTheme="minorEastAsia" w:cs="Arial"/>
          <w:szCs w:val="28"/>
          <w:lang w:val="en-AU"/>
        </w:rPr>
        <w:lastRenderedPageBreak/>
        <w:t xml:space="preserve">discrimination and harassment impact on the health and wellbeing </w:t>
      </w:r>
      <w:r w:rsidRPr="0056073D">
        <w:rPr>
          <w:rFonts w:eastAsiaTheme="minorEastAsia" w:cs="Arial"/>
          <w:szCs w:val="28"/>
          <w:lang w:val="en-AU"/>
        </w:rPr>
        <w:t>of Aboriginal and Torres Strait Islander</w:t>
      </w:r>
      <w:r w:rsidR="006F0DC9" w:rsidRPr="0056073D">
        <w:rPr>
          <w:rFonts w:eastAsiaTheme="minorEastAsia" w:cs="Arial"/>
          <w:szCs w:val="28"/>
          <w:lang w:val="en-AU"/>
        </w:rPr>
        <w:t xml:space="preserve"> peoples.</w:t>
      </w:r>
      <w:r w:rsidRPr="0056073D">
        <w:rPr>
          <w:rFonts w:eastAsiaTheme="minorEastAsia" w:cs="Arial"/>
          <w:szCs w:val="28"/>
          <w:lang w:val="en-AU"/>
        </w:rPr>
        <w:t xml:space="preserve"> </w:t>
      </w:r>
    </w:p>
    <w:p w14:paraId="50A17C3E" w14:textId="77777777" w:rsidR="00712F50" w:rsidRPr="0056073D" w:rsidRDefault="00712F50" w:rsidP="00712F50">
      <w:pPr>
        <w:keepNext w:val="0"/>
        <w:keepLines w:val="0"/>
        <w:widowControl w:val="0"/>
        <w:autoSpaceDE w:val="0"/>
        <w:autoSpaceDN w:val="0"/>
        <w:adjustRightInd w:val="0"/>
        <w:rPr>
          <w:rFonts w:eastAsiaTheme="minorEastAsia" w:cs="Arial"/>
          <w:szCs w:val="28"/>
          <w:lang w:val="en-AU"/>
        </w:rPr>
      </w:pPr>
    </w:p>
    <w:p w14:paraId="25F1E384" w14:textId="23FEA9AE" w:rsidR="003E1909" w:rsidRPr="0056073D" w:rsidRDefault="003E1909" w:rsidP="00712F50">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w:t>
      </w:r>
      <w:r w:rsidR="001F567F">
        <w:rPr>
          <w:rFonts w:eastAsiaTheme="minorEastAsia" w:cs="Arial"/>
          <w:b/>
          <w:szCs w:val="28"/>
          <w:lang w:val="en-AU"/>
        </w:rPr>
        <w:t>ources:</w:t>
      </w:r>
    </w:p>
    <w:p w14:paraId="13303475" w14:textId="77777777" w:rsidR="003E1909" w:rsidRPr="0056073D" w:rsidRDefault="0036610E" w:rsidP="003E1909">
      <w:pPr>
        <w:contextualSpacing/>
        <w:rPr>
          <w:rFonts w:eastAsiaTheme="minorEastAsia"/>
          <w:lang w:val="en-AU"/>
        </w:rPr>
      </w:pPr>
      <w:hyperlink r:id="rId126" w:history="1">
        <w:r w:rsidR="003E1909" w:rsidRPr="0056073D">
          <w:rPr>
            <w:rStyle w:val="Hyperlink"/>
            <w:rFonts w:eastAsiaTheme="minorEastAsia" w:cs="Arial"/>
            <w:szCs w:val="28"/>
            <w:lang w:val="en-AU"/>
          </w:rPr>
          <w:t>After Adam pointed the finger</w:t>
        </w:r>
      </w:hyperlink>
      <w:r w:rsidR="003E1909" w:rsidRPr="0056073D">
        <w:rPr>
          <w:rFonts w:eastAsiaTheme="minorEastAsia"/>
          <w:lang w:val="en-AU"/>
        </w:rPr>
        <w:t xml:space="preserve">, </w:t>
      </w:r>
      <w:r w:rsidR="003E1909" w:rsidRPr="0056073D">
        <w:rPr>
          <w:rFonts w:eastAsiaTheme="minorEastAsia"/>
          <w:i/>
          <w:lang w:val="en-AU"/>
        </w:rPr>
        <w:t xml:space="preserve">The Age, </w:t>
      </w:r>
      <w:proofErr w:type="spellStart"/>
      <w:r w:rsidR="003E1909" w:rsidRPr="0056073D">
        <w:rPr>
          <w:rFonts w:eastAsiaTheme="minorEastAsia"/>
          <w:lang w:val="en-AU"/>
        </w:rPr>
        <w:t>Faifax</w:t>
      </w:r>
      <w:proofErr w:type="spellEnd"/>
      <w:r w:rsidR="003E1909" w:rsidRPr="0056073D">
        <w:rPr>
          <w:rFonts w:eastAsiaTheme="minorEastAsia"/>
          <w:lang w:val="en-AU"/>
        </w:rPr>
        <w:t xml:space="preserve"> Media</w:t>
      </w:r>
    </w:p>
    <w:p w14:paraId="3B5917BD" w14:textId="312800D4" w:rsidR="003E1909" w:rsidRPr="0056073D" w:rsidRDefault="0036610E" w:rsidP="003E1909">
      <w:pPr>
        <w:contextualSpacing/>
        <w:rPr>
          <w:rFonts w:eastAsiaTheme="minorEastAsia" w:cs="Arial"/>
          <w:szCs w:val="28"/>
          <w:lang w:val="en-AU"/>
        </w:rPr>
      </w:pPr>
      <w:hyperlink r:id="rId127" w:history="1">
        <w:r w:rsidR="003E1909" w:rsidRPr="0056073D">
          <w:rPr>
            <w:rStyle w:val="Hyperlink"/>
            <w:rFonts w:eastAsiaTheme="minorEastAsia" w:cs="Arial"/>
            <w:szCs w:val="28"/>
            <w:lang w:val="en-AU"/>
          </w:rPr>
          <w:t xml:space="preserve">Adam </w:t>
        </w:r>
        <w:proofErr w:type="spellStart"/>
        <w:r w:rsidR="003E1909" w:rsidRPr="0056073D">
          <w:rPr>
            <w:rStyle w:val="Hyperlink"/>
            <w:rFonts w:eastAsiaTheme="minorEastAsia" w:cs="Arial"/>
            <w:szCs w:val="28"/>
            <w:lang w:val="en-AU"/>
          </w:rPr>
          <w:t>Goodes</w:t>
        </w:r>
        <w:proofErr w:type="spellEnd"/>
        <w:r w:rsidR="003E1909" w:rsidRPr="0056073D">
          <w:rPr>
            <w:rStyle w:val="Hyperlink"/>
            <w:rFonts w:eastAsiaTheme="minorEastAsia" w:cs="Arial"/>
            <w:szCs w:val="28"/>
            <w:lang w:val="en-AU"/>
          </w:rPr>
          <w:t>' response to the racism incident</w:t>
        </w:r>
      </w:hyperlink>
      <w:r w:rsidR="003E1909" w:rsidRPr="0056073D">
        <w:rPr>
          <w:rFonts w:eastAsiaTheme="minorEastAsia" w:cs="Arial"/>
          <w:szCs w:val="28"/>
          <w:lang w:val="en-AU"/>
        </w:rPr>
        <w:t xml:space="preserve">, </w:t>
      </w:r>
      <w:hyperlink r:id="rId128" w:history="1">
        <w:proofErr w:type="spellStart"/>
        <w:r w:rsidR="003E1909" w:rsidRPr="0056073D">
          <w:rPr>
            <w:rStyle w:val="Hyperlink"/>
            <w:rFonts w:eastAsiaTheme="minorEastAsia" w:cs="Arial"/>
            <w:szCs w:val="28"/>
            <w:lang w:val="en-AU"/>
          </w:rPr>
          <w:t>SwansTV</w:t>
        </w:r>
        <w:proofErr w:type="spellEnd"/>
      </w:hyperlink>
      <w:r w:rsidR="003E1909" w:rsidRPr="0056073D">
        <w:rPr>
          <w:rFonts w:eastAsiaTheme="minorEastAsia" w:cs="Arial"/>
          <w:szCs w:val="28"/>
          <w:lang w:val="en-AU"/>
        </w:rPr>
        <w:t xml:space="preserve"> </w:t>
      </w:r>
    </w:p>
    <w:p w14:paraId="63F08014" w14:textId="371A2D71" w:rsidR="003E1909" w:rsidRPr="0056073D" w:rsidRDefault="0036610E" w:rsidP="003E1909">
      <w:pPr>
        <w:contextualSpacing/>
        <w:rPr>
          <w:rFonts w:eastAsiaTheme="minorEastAsia" w:cs="Arial"/>
          <w:szCs w:val="28"/>
          <w:lang w:val="en-AU"/>
        </w:rPr>
      </w:pPr>
      <w:hyperlink r:id="rId129" w:history="1">
        <w:r w:rsidR="003E1909" w:rsidRPr="0056073D">
          <w:rPr>
            <w:rStyle w:val="Hyperlink"/>
            <w:rFonts w:eastAsiaTheme="minorEastAsia" w:cs="Arial"/>
            <w:szCs w:val="28"/>
            <w:lang w:val="en-AU"/>
          </w:rPr>
          <w:t>Racial taunt mars Swans' win</w:t>
        </w:r>
      </w:hyperlink>
      <w:r w:rsidR="003E1909" w:rsidRPr="0056073D">
        <w:rPr>
          <w:rFonts w:eastAsiaTheme="minorEastAsia" w:cs="Arial"/>
          <w:szCs w:val="28"/>
          <w:lang w:val="en-AU"/>
        </w:rPr>
        <w:t xml:space="preserve">, </w:t>
      </w:r>
      <w:hyperlink r:id="rId130" w:history="1">
        <w:r w:rsidR="003E1909" w:rsidRPr="0056073D">
          <w:rPr>
            <w:rStyle w:val="Hyperlink"/>
            <w:rFonts w:eastAsiaTheme="minorEastAsia" w:cs="Arial"/>
            <w:szCs w:val="28"/>
            <w:lang w:val="en-AU"/>
          </w:rPr>
          <w:t xml:space="preserve">7NEWS </w:t>
        </w:r>
      </w:hyperlink>
    </w:p>
    <w:p w14:paraId="66E25051" w14:textId="650F6CAB" w:rsidR="003E1909" w:rsidRPr="0056073D" w:rsidRDefault="0036610E" w:rsidP="00712F50">
      <w:pPr>
        <w:keepNext w:val="0"/>
        <w:keepLines w:val="0"/>
        <w:widowControl w:val="0"/>
        <w:autoSpaceDE w:val="0"/>
        <w:autoSpaceDN w:val="0"/>
        <w:adjustRightInd w:val="0"/>
        <w:rPr>
          <w:rFonts w:eastAsiaTheme="minorEastAsia" w:cs="Arial"/>
          <w:szCs w:val="28"/>
          <w:lang w:val="en-AU"/>
        </w:rPr>
      </w:pPr>
      <w:hyperlink r:id="rId131" w:history="1">
        <w:r w:rsidR="003E1909" w:rsidRPr="0056073D">
          <w:rPr>
            <w:rStyle w:val="Hyperlink"/>
            <w:rFonts w:eastAsiaTheme="minorEastAsia" w:cs="Arial"/>
            <w:szCs w:val="28"/>
            <w:lang w:val="en-AU"/>
          </w:rPr>
          <w:t>The Invisible Discriminator</w:t>
        </w:r>
      </w:hyperlink>
      <w:r w:rsidR="003E1909" w:rsidRPr="0056073D">
        <w:rPr>
          <w:rFonts w:eastAsiaTheme="minorEastAsia" w:cs="Arial"/>
          <w:szCs w:val="28"/>
          <w:lang w:val="en-AU"/>
        </w:rPr>
        <w:t xml:space="preserve">, </w:t>
      </w:r>
      <w:proofErr w:type="spellStart"/>
      <w:r w:rsidR="00653061" w:rsidRPr="0056073D">
        <w:rPr>
          <w:rFonts w:eastAsiaTheme="minorEastAsia" w:cs="Arial"/>
          <w:i/>
          <w:szCs w:val="28"/>
          <w:lang w:val="en-AU"/>
        </w:rPr>
        <w:t>beyondblue</w:t>
      </w:r>
      <w:proofErr w:type="spellEnd"/>
      <w:r w:rsidR="00653061" w:rsidRPr="0056073D">
        <w:rPr>
          <w:rFonts w:eastAsiaTheme="minorEastAsia" w:cs="Arial"/>
          <w:szCs w:val="28"/>
          <w:lang w:val="en-AU"/>
        </w:rPr>
        <w:t xml:space="preserve"> </w:t>
      </w:r>
      <w:hyperlink r:id="rId132" w:history="1">
        <w:proofErr w:type="gramStart"/>
        <w:r w:rsidR="003E1909" w:rsidRPr="0056073D">
          <w:rPr>
            <w:rStyle w:val="Hyperlink"/>
            <w:rFonts w:eastAsiaTheme="minorEastAsia" w:cs="Arial"/>
            <w:szCs w:val="28"/>
            <w:lang w:val="en-AU"/>
          </w:rPr>
          <w:t>Racial</w:t>
        </w:r>
        <w:proofErr w:type="gramEnd"/>
        <w:r w:rsidR="003E1909" w:rsidRPr="0056073D">
          <w:rPr>
            <w:rStyle w:val="Hyperlink"/>
            <w:rFonts w:eastAsiaTheme="minorEastAsia" w:cs="Arial"/>
            <w:szCs w:val="28"/>
            <w:lang w:val="en-AU"/>
          </w:rPr>
          <w:t xml:space="preserve"> discrimination and mental health</w:t>
        </w:r>
      </w:hyperlink>
      <w:r w:rsidR="000D1025" w:rsidRPr="0056073D">
        <w:rPr>
          <w:rFonts w:eastAsiaTheme="minorEastAsia" w:cs="Arial"/>
          <w:szCs w:val="28"/>
          <w:lang w:val="en-AU"/>
        </w:rPr>
        <w:t xml:space="preserve">, </w:t>
      </w:r>
      <w:proofErr w:type="spellStart"/>
      <w:r w:rsidR="00653061" w:rsidRPr="0056073D">
        <w:rPr>
          <w:rFonts w:eastAsiaTheme="minorEastAsia" w:cs="Arial"/>
          <w:i/>
          <w:szCs w:val="28"/>
          <w:lang w:val="en-AU"/>
        </w:rPr>
        <w:t>beyondblue</w:t>
      </w:r>
      <w:proofErr w:type="spellEnd"/>
    </w:p>
    <w:p w14:paraId="0AEB1D29" w14:textId="2A918AB8" w:rsidR="00807688" w:rsidRPr="0056073D" w:rsidRDefault="00E4422B" w:rsidP="00807688">
      <w:pPr>
        <w:pStyle w:val="Heading2"/>
      </w:pPr>
      <w:r w:rsidRPr="0056073D">
        <w:t>‘Play by the R</w:t>
      </w:r>
      <w:r w:rsidR="00807688" w:rsidRPr="0056073D">
        <w:t>ules</w:t>
      </w:r>
      <w:r w:rsidRPr="0056073D">
        <w:t xml:space="preserve">’ </w:t>
      </w:r>
      <w:r w:rsidR="00807688" w:rsidRPr="0056073D">
        <w:t>(</w:t>
      </w:r>
      <w:r w:rsidR="00807688" w:rsidRPr="0056073D">
        <w:rPr>
          <w:rFonts w:eastAsiaTheme="minorEastAsia" w:cs="Arial"/>
          <w:szCs w:val="28"/>
        </w:rPr>
        <w:t>Summative a</w:t>
      </w:r>
      <w:r w:rsidR="00807688" w:rsidRPr="0056073D">
        <w:t>ssessment task)</w:t>
      </w:r>
    </w:p>
    <w:p w14:paraId="051F9F41" w14:textId="3742C06F" w:rsidR="00226AC0" w:rsidRPr="0056073D" w:rsidRDefault="00116519" w:rsidP="00E4422B">
      <w:pPr>
        <w:rPr>
          <w:lang w:val="en-AU" w:eastAsia="en-US"/>
        </w:rPr>
      </w:pPr>
      <w:r w:rsidRPr="0056073D">
        <w:rPr>
          <w:lang w:val="en-AU" w:eastAsia="en-US"/>
        </w:rPr>
        <w:t>The summative task for this sequence asks students to demonstrate an understanding of how racial discrimination and harassment</w:t>
      </w:r>
      <w:r w:rsidR="00226AC0" w:rsidRPr="0056073D">
        <w:rPr>
          <w:lang w:val="en-AU" w:eastAsia="en-US"/>
        </w:rPr>
        <w:t xml:space="preserve"> impact</w:t>
      </w:r>
      <w:r w:rsidRPr="0056073D">
        <w:rPr>
          <w:lang w:val="en-AU" w:eastAsia="en-US"/>
        </w:rPr>
        <w:t xml:space="preserve"> on individuals </w:t>
      </w:r>
      <w:r w:rsidR="00226AC0" w:rsidRPr="0056073D">
        <w:rPr>
          <w:lang w:val="en-AU" w:eastAsia="en-US"/>
        </w:rPr>
        <w:t xml:space="preserve">and communities by developing </w:t>
      </w:r>
      <w:r w:rsidR="004023BC" w:rsidRPr="0056073D">
        <w:rPr>
          <w:lang w:val="en-AU" w:eastAsia="en-US"/>
        </w:rPr>
        <w:t xml:space="preserve">an </w:t>
      </w:r>
      <w:r w:rsidR="00226AC0" w:rsidRPr="0056073D">
        <w:rPr>
          <w:lang w:val="en-AU" w:eastAsia="en-US"/>
        </w:rPr>
        <w:t>effective counter-measure to prevent these behaviours.</w:t>
      </w:r>
    </w:p>
    <w:p w14:paraId="3F5DBCD7" w14:textId="0A22655E" w:rsidR="00E4422B" w:rsidRPr="0056073D" w:rsidRDefault="00E4422B" w:rsidP="00E4422B">
      <w:pPr>
        <w:rPr>
          <w:lang w:val="en-AU" w:eastAsia="en-US"/>
        </w:rPr>
      </w:pPr>
      <w:r w:rsidRPr="0056073D">
        <w:rPr>
          <w:lang w:val="en-AU" w:eastAsia="en-US"/>
        </w:rPr>
        <w:t>Provide students with the following brief:</w:t>
      </w:r>
    </w:p>
    <w:p w14:paraId="78CA5AC6" w14:textId="76931273" w:rsidR="00807688" w:rsidRPr="0056073D" w:rsidRDefault="00807688" w:rsidP="0080768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You are the manager of a local sporting club. Lately there have been several incidents of racism among players, officials and even parents. You are concerned about these issues and decide to do something about it.</w:t>
      </w:r>
    </w:p>
    <w:p w14:paraId="2F4ABD16" w14:textId="37CAA598" w:rsidR="00807688" w:rsidRPr="0056073D" w:rsidRDefault="00807688" w:rsidP="0080768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Using the </w:t>
      </w:r>
      <w:hyperlink r:id="rId133" w:history="1">
        <w:r w:rsidRPr="0056073D">
          <w:rPr>
            <w:rFonts w:eastAsiaTheme="minorEastAsia" w:cs="Arial"/>
            <w:color w:val="0000E9"/>
            <w:szCs w:val="28"/>
            <w:u w:val="single" w:color="0000E9"/>
            <w:lang w:val="en-AU"/>
          </w:rPr>
          <w:t xml:space="preserve">Play </w:t>
        </w:r>
        <w:r w:rsidR="00E4422B" w:rsidRPr="0056073D">
          <w:rPr>
            <w:rFonts w:eastAsiaTheme="minorEastAsia" w:cs="Arial"/>
            <w:color w:val="0000E9"/>
            <w:szCs w:val="28"/>
            <w:u w:val="single" w:color="0000E9"/>
            <w:lang w:val="en-AU"/>
          </w:rPr>
          <w:t>by</w:t>
        </w:r>
        <w:r w:rsidRPr="0056073D">
          <w:rPr>
            <w:rFonts w:eastAsiaTheme="minorEastAsia" w:cs="Arial"/>
            <w:color w:val="0000E9"/>
            <w:szCs w:val="28"/>
            <w:u w:val="single" w:color="0000E9"/>
            <w:lang w:val="en-AU"/>
          </w:rPr>
          <w:t xml:space="preserve"> the Rules — Racism in Sport Toolkit</w:t>
        </w:r>
      </w:hyperlink>
      <w:r w:rsidRPr="0056073D">
        <w:rPr>
          <w:rFonts w:eastAsiaTheme="minorEastAsia" w:cs="Arial"/>
          <w:szCs w:val="28"/>
          <w:lang w:val="en-AU"/>
        </w:rPr>
        <w:t xml:space="preserve">, design a plan to address the issues within the club. Your plan should </w:t>
      </w:r>
      <w:r w:rsidR="00226AC0" w:rsidRPr="0056073D">
        <w:rPr>
          <w:rFonts w:eastAsiaTheme="minorEastAsia" w:cs="Arial"/>
          <w:szCs w:val="28"/>
          <w:lang w:val="en-AU"/>
        </w:rPr>
        <w:t>include the following sections:</w:t>
      </w:r>
    </w:p>
    <w:p w14:paraId="6144C89C" w14:textId="15444AEB"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An overview explaining — </w:t>
      </w:r>
      <w:r w:rsidR="00226AC0" w:rsidRPr="0056073D">
        <w:rPr>
          <w:rFonts w:eastAsiaTheme="minorEastAsia" w:cs="Arial"/>
          <w:szCs w:val="28"/>
          <w:lang w:val="en-AU"/>
        </w:rPr>
        <w:t>‘</w:t>
      </w:r>
      <w:r w:rsidRPr="0056073D">
        <w:rPr>
          <w:rFonts w:eastAsiaTheme="minorEastAsia" w:cs="Arial"/>
          <w:szCs w:val="28"/>
          <w:lang w:val="en-AU"/>
        </w:rPr>
        <w:t xml:space="preserve">What </w:t>
      </w:r>
      <w:r w:rsidR="00226AC0" w:rsidRPr="0056073D">
        <w:rPr>
          <w:rFonts w:eastAsiaTheme="minorEastAsia" w:cs="Arial"/>
          <w:szCs w:val="28"/>
          <w:lang w:val="en-AU"/>
        </w:rPr>
        <w:t>is racism?’</w:t>
      </w:r>
    </w:p>
    <w:p w14:paraId="26D0FDC9" w14:textId="77777777"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Clear guidelines for officials on dealing with racism and harassment during games</w:t>
      </w:r>
    </w:p>
    <w:p w14:paraId="3AA4DE30" w14:textId="1BC8C326"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 suggested speech for coaches to provide to their players, highlighting the issues and discouraging further incidents</w:t>
      </w:r>
    </w:p>
    <w:p w14:paraId="61ECACEE" w14:textId="7FF35946"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 commitment to be signed by all players pledging to stop racism in sport</w:t>
      </w:r>
    </w:p>
    <w:p w14:paraId="4FB309F7" w14:textId="35B4D5C8"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A club complaints handling process specific to the sport and the age group</w:t>
      </w:r>
    </w:p>
    <w:p w14:paraId="22922AF7" w14:textId="77777777" w:rsidR="00807688" w:rsidRPr="0056073D" w:rsidRDefault="00807688" w:rsidP="00675788">
      <w:pPr>
        <w:pStyle w:val="ListParagraph"/>
        <w:keepNext w:val="0"/>
        <w:keepLines w:val="0"/>
        <w:widowControl w:val="0"/>
        <w:numPr>
          <w:ilvl w:val="0"/>
          <w:numId w:val="25"/>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lastRenderedPageBreak/>
        <w:t>A list of further resources you can direct interested people to.</w:t>
      </w:r>
    </w:p>
    <w:p w14:paraId="5C86FE3A" w14:textId="77777777" w:rsidR="00807688" w:rsidRPr="0056073D" w:rsidRDefault="00807688" w:rsidP="00807688">
      <w:pPr>
        <w:keepNext w:val="0"/>
        <w:keepLines w:val="0"/>
        <w:widowControl w:val="0"/>
        <w:autoSpaceDE w:val="0"/>
        <w:autoSpaceDN w:val="0"/>
        <w:adjustRightInd w:val="0"/>
        <w:rPr>
          <w:rFonts w:eastAsiaTheme="minorEastAsia" w:cs="Arial"/>
          <w:szCs w:val="28"/>
          <w:lang w:val="en-AU"/>
        </w:rPr>
      </w:pPr>
    </w:p>
    <w:p w14:paraId="41D3CF43" w14:textId="77777777" w:rsidR="00807688" w:rsidRPr="0056073D" w:rsidRDefault="00807688" w:rsidP="0080768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Your plan should not exceed four pages in length and must be clear and succinct. </w:t>
      </w:r>
    </w:p>
    <w:p w14:paraId="5FEF65A2" w14:textId="7BC040F7" w:rsidR="000D1025" w:rsidRPr="0056073D" w:rsidRDefault="000D1025" w:rsidP="00807688">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1F567F">
        <w:rPr>
          <w:rFonts w:eastAsiaTheme="minorEastAsia" w:cs="Arial"/>
          <w:b/>
          <w:szCs w:val="28"/>
          <w:lang w:val="en-AU"/>
        </w:rPr>
        <w:t>:</w:t>
      </w:r>
    </w:p>
    <w:p w14:paraId="669791FC" w14:textId="61C0C1F7" w:rsidR="000D1025" w:rsidRPr="0056073D" w:rsidRDefault="0036610E" w:rsidP="00807688">
      <w:pPr>
        <w:keepNext w:val="0"/>
        <w:keepLines w:val="0"/>
        <w:widowControl w:val="0"/>
        <w:autoSpaceDE w:val="0"/>
        <w:autoSpaceDN w:val="0"/>
        <w:adjustRightInd w:val="0"/>
        <w:rPr>
          <w:rFonts w:eastAsiaTheme="minorEastAsia" w:cs="Arial"/>
          <w:color w:val="0000E9"/>
          <w:szCs w:val="28"/>
          <w:u w:val="single" w:color="0000E9"/>
          <w:lang w:val="en-AU"/>
        </w:rPr>
      </w:pPr>
      <w:hyperlink r:id="rId134" w:history="1">
        <w:r w:rsidR="000D1025" w:rsidRPr="0056073D">
          <w:rPr>
            <w:rFonts w:eastAsiaTheme="minorEastAsia" w:cs="Arial"/>
            <w:color w:val="0000E9"/>
            <w:szCs w:val="28"/>
            <w:u w:val="single" w:color="0000E9"/>
            <w:lang w:val="en-AU"/>
          </w:rPr>
          <w:t>Racism in Sport Toolkit</w:t>
        </w:r>
      </w:hyperlink>
      <w:r w:rsidR="000D1025" w:rsidRPr="0056073D">
        <w:rPr>
          <w:rFonts w:eastAsiaTheme="minorEastAsia" w:cs="Arial"/>
          <w:szCs w:val="28"/>
          <w:lang w:val="en-AU"/>
        </w:rPr>
        <w:t>, Play by the Rules</w:t>
      </w:r>
    </w:p>
    <w:p w14:paraId="3A11657A" w14:textId="77777777" w:rsidR="00E46F5C" w:rsidRPr="0056073D" w:rsidRDefault="00E46F5C" w:rsidP="007430B1">
      <w:pPr>
        <w:pStyle w:val="Heading3"/>
        <w:numPr>
          <w:ilvl w:val="0"/>
          <w:numId w:val="0"/>
        </w:numPr>
        <w:ind w:left="680" w:hanging="680"/>
        <w:rPr>
          <w:lang w:val="en-AU"/>
        </w:rPr>
      </w:pPr>
      <w:r w:rsidRPr="0056073D">
        <w:rPr>
          <w:lang w:val="en-AU"/>
        </w:rPr>
        <w:t>Resources used in Sequence 3</w:t>
      </w:r>
    </w:p>
    <w:p w14:paraId="19892BE2" w14:textId="77777777" w:rsidR="001F567F" w:rsidRPr="008A5100" w:rsidRDefault="001F567F" w:rsidP="001F567F">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28F2FBCC" w14:textId="3EC7F460" w:rsidR="00820FF1" w:rsidRPr="0056073D" w:rsidRDefault="00820FF1">
      <w:pPr>
        <w:keepNext w:val="0"/>
        <w:keepLines w:val="0"/>
        <w:spacing w:after="0"/>
        <w:rPr>
          <w:lang w:val="en-AU"/>
        </w:rPr>
      </w:pPr>
      <w:r w:rsidRPr="0056073D">
        <w:rPr>
          <w:lang w:val="en-AU"/>
        </w:rPr>
        <w:br w:type="page"/>
      </w:r>
    </w:p>
    <w:p w14:paraId="230C4456" w14:textId="530390F3" w:rsidR="00820FF1" w:rsidRPr="0056073D" w:rsidRDefault="00820FF1" w:rsidP="00820FF1">
      <w:pPr>
        <w:pStyle w:val="Heading1"/>
        <w:rPr>
          <w:lang w:val="en-AU"/>
        </w:rPr>
      </w:pPr>
      <w:bookmarkStart w:id="11" w:name="_Toc404933673"/>
      <w:r w:rsidRPr="0056073D">
        <w:rPr>
          <w:lang w:val="en-AU"/>
        </w:rPr>
        <w:lastRenderedPageBreak/>
        <w:t>Sequence 4</w:t>
      </w:r>
      <w:r w:rsidR="00051B29" w:rsidRPr="0056073D">
        <w:rPr>
          <w:lang w:val="en-AU"/>
        </w:rPr>
        <w:t xml:space="preserve"> </w:t>
      </w:r>
      <w:r w:rsidRPr="0056073D">
        <w:rPr>
          <w:lang w:val="en-AU"/>
        </w:rPr>
        <w:t>—</w:t>
      </w:r>
      <w:r w:rsidR="00051B29" w:rsidRPr="0056073D">
        <w:rPr>
          <w:lang w:val="en-AU"/>
        </w:rPr>
        <w:t xml:space="preserve"> </w:t>
      </w:r>
      <w:proofErr w:type="gramStart"/>
      <w:r w:rsidRPr="0056073D">
        <w:rPr>
          <w:lang w:val="en-AU"/>
        </w:rPr>
        <w:t>Being</w:t>
      </w:r>
      <w:proofErr w:type="gramEnd"/>
      <w:r w:rsidRPr="0056073D">
        <w:rPr>
          <w:lang w:val="en-AU"/>
        </w:rPr>
        <w:t xml:space="preserve"> a voice for change</w:t>
      </w:r>
      <w:bookmarkEnd w:id="11"/>
    </w:p>
    <w:p w14:paraId="7E70C457" w14:textId="4B8FE594" w:rsidR="00822D21" w:rsidRPr="0056073D" w:rsidRDefault="00D81621" w:rsidP="00D81621">
      <w:pPr>
        <w:keepNext w:val="0"/>
        <w:keepLines w:val="0"/>
        <w:widowControl w:val="0"/>
        <w:autoSpaceDE w:val="0"/>
        <w:autoSpaceDN w:val="0"/>
        <w:adjustRightInd w:val="0"/>
        <w:rPr>
          <w:rFonts w:eastAsiaTheme="minorEastAsia" w:cs="Arial"/>
          <w:szCs w:val="28"/>
          <w:lang w:val="en-AU"/>
        </w:rPr>
      </w:pPr>
      <w:r w:rsidRPr="0056073D">
        <w:rPr>
          <w:lang w:val="en-AU"/>
        </w:rPr>
        <w:t>This final sequence b</w:t>
      </w:r>
      <w:r w:rsidRPr="0056073D">
        <w:rPr>
          <w:rFonts w:eastAsiaTheme="minorEastAsia" w:cs="Arial"/>
          <w:szCs w:val="28"/>
          <w:lang w:val="en-AU"/>
        </w:rPr>
        <w:t>uilds on the learning activities</w:t>
      </w:r>
      <w:r w:rsidR="00822D21" w:rsidRPr="0056073D">
        <w:rPr>
          <w:rFonts w:eastAsiaTheme="minorEastAsia" w:cs="Arial"/>
          <w:szCs w:val="28"/>
          <w:lang w:val="en-AU"/>
        </w:rPr>
        <w:t xml:space="preserve"> in </w:t>
      </w:r>
      <w:r w:rsidRPr="0056073D">
        <w:rPr>
          <w:rFonts w:eastAsiaTheme="minorEastAsia" w:cs="Arial"/>
          <w:szCs w:val="28"/>
          <w:lang w:val="en-AU"/>
        </w:rPr>
        <w:t>the unit by exploring ways in which students can take action against racism</w:t>
      </w:r>
      <w:r w:rsidR="00822D21" w:rsidRPr="0056073D">
        <w:rPr>
          <w:rFonts w:eastAsiaTheme="minorEastAsia" w:cs="Arial"/>
          <w:szCs w:val="28"/>
          <w:lang w:val="en-AU"/>
        </w:rPr>
        <w:t xml:space="preserve"> and support those who may have</w:t>
      </w:r>
      <w:r w:rsidR="00A57F52" w:rsidRPr="0056073D">
        <w:rPr>
          <w:rFonts w:eastAsiaTheme="minorEastAsia" w:cs="Arial"/>
          <w:szCs w:val="28"/>
          <w:lang w:val="en-AU"/>
        </w:rPr>
        <w:t xml:space="preserve"> experienced</w:t>
      </w:r>
      <w:r w:rsidR="00822D21" w:rsidRPr="0056073D">
        <w:rPr>
          <w:rFonts w:eastAsiaTheme="minorEastAsia" w:cs="Arial"/>
          <w:szCs w:val="28"/>
          <w:lang w:val="en-AU"/>
        </w:rPr>
        <w:t xml:space="preserve"> </w:t>
      </w:r>
      <w:r w:rsidR="00D0357E" w:rsidRPr="0056073D">
        <w:rPr>
          <w:rFonts w:eastAsiaTheme="minorEastAsia" w:cs="Arial"/>
          <w:szCs w:val="28"/>
          <w:lang w:val="en-AU"/>
        </w:rPr>
        <w:t>racism</w:t>
      </w:r>
      <w:r w:rsidRPr="0056073D">
        <w:rPr>
          <w:rFonts w:eastAsiaTheme="minorEastAsia" w:cs="Arial"/>
          <w:szCs w:val="28"/>
          <w:lang w:val="en-AU"/>
        </w:rPr>
        <w:t xml:space="preserve">. </w:t>
      </w:r>
    </w:p>
    <w:p w14:paraId="480480C7" w14:textId="77777777" w:rsidR="00644DCD" w:rsidRDefault="00822D21" w:rsidP="00644DCD">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Students identify opportunities for bystander action and </w:t>
      </w:r>
      <w:r w:rsidR="00A57F52" w:rsidRPr="0056073D">
        <w:rPr>
          <w:rFonts w:eastAsiaTheme="minorEastAsia" w:cs="Arial"/>
          <w:szCs w:val="28"/>
          <w:lang w:val="en-AU"/>
        </w:rPr>
        <w:t>way</w:t>
      </w:r>
      <w:r w:rsidR="000D1025" w:rsidRPr="0056073D">
        <w:rPr>
          <w:rFonts w:eastAsiaTheme="minorEastAsia" w:cs="Arial"/>
          <w:szCs w:val="28"/>
          <w:lang w:val="en-AU"/>
        </w:rPr>
        <w:t>s</w:t>
      </w:r>
      <w:r w:rsidR="00A57F52" w:rsidRPr="0056073D">
        <w:rPr>
          <w:rFonts w:eastAsiaTheme="minorEastAsia" w:cs="Arial"/>
          <w:szCs w:val="28"/>
          <w:lang w:val="en-AU"/>
        </w:rPr>
        <w:t xml:space="preserve"> to promote community health and wellbeing.</w:t>
      </w:r>
    </w:p>
    <w:p w14:paraId="0F425E5F" w14:textId="6FCD2709" w:rsidR="00820FF1" w:rsidRPr="0056073D" w:rsidRDefault="00970B48" w:rsidP="00644DCD">
      <w:pPr>
        <w:pStyle w:val="Heading2"/>
      </w:pPr>
      <w:r w:rsidRPr="0056073D">
        <w:lastRenderedPageBreak/>
        <w:t>Tackling r</w:t>
      </w:r>
      <w:r w:rsidR="00EE311D" w:rsidRPr="0056073D">
        <w:t>acism in Australia</w:t>
      </w:r>
    </w:p>
    <w:p w14:paraId="63908C08" w14:textId="13F5BE6C" w:rsidR="00970B48" w:rsidRPr="0056073D" w:rsidRDefault="00720635" w:rsidP="00EE311D">
      <w:pPr>
        <w:rPr>
          <w:lang w:val="en-AU" w:eastAsia="en-US"/>
        </w:rPr>
      </w:pPr>
      <w:r w:rsidRPr="0056073D">
        <w:rPr>
          <w:lang w:val="en-AU"/>
        </w:rPr>
        <w:t xml:space="preserve">Begin the </w:t>
      </w:r>
      <w:r w:rsidR="00970B48" w:rsidRPr="0056073D">
        <w:rPr>
          <w:lang w:val="en-AU"/>
        </w:rPr>
        <w:t>section</w:t>
      </w:r>
      <w:r w:rsidRPr="0056073D">
        <w:rPr>
          <w:lang w:val="en-AU"/>
        </w:rPr>
        <w:t xml:space="preserve"> </w:t>
      </w:r>
      <w:r w:rsidR="00970B48" w:rsidRPr="0056073D">
        <w:rPr>
          <w:lang w:val="en-AU"/>
        </w:rPr>
        <w:t xml:space="preserve">by asking students to read the article, </w:t>
      </w:r>
      <w:hyperlink r:id="rId135" w:history="1">
        <w:proofErr w:type="gramStart"/>
        <w:r w:rsidR="00970B48" w:rsidRPr="0056073D">
          <w:rPr>
            <w:rStyle w:val="Hyperlink"/>
            <w:lang w:val="en-AU"/>
          </w:rPr>
          <w:t>How</w:t>
        </w:r>
        <w:proofErr w:type="gramEnd"/>
        <w:r w:rsidR="00970B48" w:rsidRPr="0056073D">
          <w:rPr>
            <w:rStyle w:val="Hyperlink"/>
            <w:lang w:val="en-AU"/>
          </w:rPr>
          <w:t xml:space="preserve"> best to tackle racism, Australian style</w:t>
        </w:r>
      </w:hyperlink>
      <w:r w:rsidR="00970B48" w:rsidRPr="0056073D">
        <w:rPr>
          <w:lang w:val="en-AU"/>
        </w:rPr>
        <w:t xml:space="preserve"> by Race Discrimination Commissioner Tim </w:t>
      </w:r>
      <w:proofErr w:type="spellStart"/>
      <w:r w:rsidR="00970B48" w:rsidRPr="0056073D">
        <w:rPr>
          <w:lang w:val="en-AU" w:eastAsia="en-US"/>
        </w:rPr>
        <w:t>Soutphommasane</w:t>
      </w:r>
      <w:proofErr w:type="spellEnd"/>
      <w:r w:rsidR="00970B48" w:rsidRPr="0056073D">
        <w:rPr>
          <w:lang w:val="en-AU" w:eastAsia="en-US"/>
        </w:rPr>
        <w:t xml:space="preserve">. The article explores attitudes towards racism in Australia and outlines ways to address it. </w:t>
      </w:r>
    </w:p>
    <w:p w14:paraId="6EF70730" w14:textId="1D6C919F" w:rsidR="00FD0448" w:rsidRPr="0056073D" w:rsidRDefault="00970B48" w:rsidP="00FD0448">
      <w:pPr>
        <w:rPr>
          <w:lang w:val="en-AU" w:eastAsia="en-US"/>
        </w:rPr>
      </w:pPr>
      <w:r w:rsidRPr="0056073D">
        <w:rPr>
          <w:lang w:val="en-AU" w:eastAsia="en-US"/>
        </w:rPr>
        <w:t xml:space="preserve">For a more in-depth exploration of racism in Australia, you may also wish to share </w:t>
      </w:r>
      <w:r w:rsidR="00FD0448" w:rsidRPr="0056073D">
        <w:rPr>
          <w:lang w:val="en-AU" w:eastAsia="en-US"/>
        </w:rPr>
        <w:t xml:space="preserve">the audio or transcript from </w:t>
      </w:r>
      <w:hyperlink r:id="rId136" w:anchor="transcript" w:history="1">
        <w:r w:rsidR="00FD0448" w:rsidRPr="0056073D">
          <w:rPr>
            <w:rStyle w:val="Hyperlink"/>
            <w:lang w:val="en-AU" w:eastAsia="en-US"/>
          </w:rPr>
          <w:t>Ugly Mongrel: Racism and aggressive nationalism</w:t>
        </w:r>
      </w:hyperlink>
      <w:r w:rsidR="00FD0448" w:rsidRPr="0056073D">
        <w:rPr>
          <w:lang w:val="en-AU"/>
        </w:rPr>
        <w:t>,</w:t>
      </w:r>
      <w:r w:rsidR="00FD0448" w:rsidRPr="0056073D">
        <w:rPr>
          <w:lang w:val="en-AU" w:eastAsia="en-US"/>
        </w:rPr>
        <w:t xml:space="preserve"> an episode</w:t>
      </w:r>
      <w:r w:rsidR="00FD0448" w:rsidRPr="0056073D">
        <w:rPr>
          <w:lang w:val="en-AU"/>
        </w:rPr>
        <w:t xml:space="preserve"> from Tim </w:t>
      </w:r>
      <w:proofErr w:type="spellStart"/>
      <w:r w:rsidR="00FD0448" w:rsidRPr="0056073D">
        <w:rPr>
          <w:lang w:val="en-AU" w:eastAsia="en-US"/>
        </w:rPr>
        <w:t>Soutphommasane’s</w:t>
      </w:r>
      <w:proofErr w:type="spellEnd"/>
      <w:r w:rsidR="00FD0448" w:rsidRPr="0056073D">
        <w:rPr>
          <w:lang w:val="en-AU" w:eastAsia="en-US"/>
        </w:rPr>
        <w:t xml:space="preserve"> radio series ‘Mongrel Nation’ on Radio National. </w:t>
      </w:r>
    </w:p>
    <w:p w14:paraId="3E698AE0" w14:textId="3D9C3B9E" w:rsidR="00FD0448" w:rsidRPr="0056073D" w:rsidRDefault="00FD0448" w:rsidP="00FD0448">
      <w:pPr>
        <w:rPr>
          <w:lang w:val="en-AU" w:eastAsia="en-US"/>
        </w:rPr>
      </w:pPr>
      <w:r w:rsidRPr="0056073D">
        <w:rPr>
          <w:lang w:val="en-AU" w:eastAsia="en-US"/>
        </w:rPr>
        <w:t>This episode discusses a number of recent events that have caused people to question whether Australia is a racist nation, and also features</w:t>
      </w:r>
      <w:r w:rsidR="0036183F" w:rsidRPr="0056073D">
        <w:rPr>
          <w:lang w:val="en-AU" w:eastAsia="en-US"/>
        </w:rPr>
        <w:t xml:space="preserve"> interesting interviews </w:t>
      </w:r>
      <w:r w:rsidRPr="0056073D">
        <w:rPr>
          <w:lang w:val="en-AU" w:eastAsia="en-US"/>
        </w:rPr>
        <w:t xml:space="preserve">with guests such as Penny Wong and Jeremy Fernandez who share some of their personal experiences of racism. </w:t>
      </w:r>
    </w:p>
    <w:p w14:paraId="7CA281E6" w14:textId="7741A33F" w:rsidR="000D1025" w:rsidRPr="0056073D" w:rsidRDefault="000D1025" w:rsidP="00FD0448">
      <w:pPr>
        <w:rPr>
          <w:b/>
          <w:lang w:val="en-AU" w:eastAsia="en-US"/>
        </w:rPr>
      </w:pPr>
      <w:r w:rsidRPr="0056073D">
        <w:rPr>
          <w:b/>
          <w:lang w:val="en-AU" w:eastAsia="en-US"/>
        </w:rPr>
        <w:t>Resources</w:t>
      </w:r>
      <w:r w:rsidR="00644DCD">
        <w:rPr>
          <w:b/>
          <w:lang w:val="en-AU" w:eastAsia="en-US"/>
        </w:rPr>
        <w:t>:</w:t>
      </w:r>
    </w:p>
    <w:p w14:paraId="189922D0" w14:textId="575BCF8B" w:rsidR="000D1025" w:rsidRPr="0056073D" w:rsidRDefault="0036610E" w:rsidP="00644DCD">
      <w:pPr>
        <w:contextualSpacing/>
        <w:rPr>
          <w:lang w:val="en-AU"/>
        </w:rPr>
      </w:pPr>
      <w:hyperlink r:id="rId137" w:history="1">
        <w:r w:rsidR="000D1025" w:rsidRPr="0056073D">
          <w:rPr>
            <w:rStyle w:val="Hyperlink"/>
            <w:lang w:val="en-AU"/>
          </w:rPr>
          <w:t>How best to tackle racism, Australian style</w:t>
        </w:r>
      </w:hyperlink>
      <w:r w:rsidR="000D1025" w:rsidRPr="0056073D">
        <w:rPr>
          <w:lang w:val="en-AU"/>
        </w:rPr>
        <w:t>, Sydney Morning Herald</w:t>
      </w:r>
    </w:p>
    <w:p w14:paraId="1536F508" w14:textId="45465B19" w:rsidR="000D1025" w:rsidRPr="0056073D" w:rsidRDefault="0036610E" w:rsidP="00644DCD">
      <w:pPr>
        <w:contextualSpacing/>
        <w:rPr>
          <w:lang w:val="en-AU"/>
        </w:rPr>
      </w:pPr>
      <w:hyperlink r:id="rId138" w:anchor="transcript" w:history="1">
        <w:r w:rsidR="000D1025" w:rsidRPr="0056073D">
          <w:rPr>
            <w:rStyle w:val="Hyperlink"/>
            <w:lang w:val="en-AU" w:eastAsia="en-US"/>
          </w:rPr>
          <w:t>Ugly Mongrel: Racism and aggressive nationalism</w:t>
        </w:r>
      </w:hyperlink>
      <w:r w:rsidR="000D1025" w:rsidRPr="0056073D">
        <w:rPr>
          <w:lang w:val="en-AU"/>
        </w:rPr>
        <w:t>, Radio National</w:t>
      </w:r>
    </w:p>
    <w:p w14:paraId="23E0179E" w14:textId="77777777" w:rsidR="0019565B" w:rsidRPr="0056073D" w:rsidRDefault="0019565B" w:rsidP="00FD0448">
      <w:pPr>
        <w:rPr>
          <w:lang w:val="en-AU"/>
        </w:rPr>
      </w:pPr>
    </w:p>
    <w:p w14:paraId="66F6D247" w14:textId="422AAE4A" w:rsidR="0019565B" w:rsidRPr="0056073D" w:rsidRDefault="0019565B" w:rsidP="00FD0448">
      <w:pPr>
        <w:rPr>
          <w:b/>
          <w:lang w:val="en-AU" w:eastAsia="en-US"/>
        </w:rPr>
      </w:pPr>
      <w:r w:rsidRPr="0056073D">
        <w:rPr>
          <w:b/>
          <w:noProof/>
          <w:lang w:val="en-AU" w:eastAsia="en-AU"/>
        </w:rPr>
        <w:drawing>
          <wp:inline distT="0" distB="0" distL="0" distR="0" wp14:anchorId="1F365BE8" wp14:editId="2847AFD0">
            <wp:extent cx="1990725" cy="2986088"/>
            <wp:effectExtent l="0" t="0" r="0" b="5080"/>
            <wp:docPr id="14" name="Picture 14" descr="\\fileshare\groups\SPT\Commission Processes\Team Work Planning Space\RDT\Commissioner admin\Tim Soutphommasane profile -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groups\SPT\Commission Processes\Team Work Planning Space\RDT\Commissioner admin\Tim Soutphommasane profile - hi res.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90725" cy="2986088"/>
                    </a:xfrm>
                    <a:prstGeom prst="rect">
                      <a:avLst/>
                    </a:prstGeom>
                    <a:noFill/>
                    <a:ln>
                      <a:noFill/>
                    </a:ln>
                  </pic:spPr>
                </pic:pic>
              </a:graphicData>
            </a:graphic>
          </wp:inline>
        </w:drawing>
      </w:r>
    </w:p>
    <w:p w14:paraId="1D007438" w14:textId="6120E8AF" w:rsidR="0019565B" w:rsidRPr="0056073D" w:rsidRDefault="0019565B" w:rsidP="00FD0448">
      <w:pPr>
        <w:rPr>
          <w:b/>
          <w:sz w:val="20"/>
          <w:szCs w:val="20"/>
          <w:lang w:val="en-AU" w:eastAsia="en-US"/>
        </w:rPr>
      </w:pPr>
      <w:r w:rsidRPr="0056073D">
        <w:rPr>
          <w:sz w:val="20"/>
          <w:szCs w:val="20"/>
          <w:lang w:val="en-AU"/>
        </w:rPr>
        <w:t xml:space="preserve">Race Discrimination Commissioner Tim </w:t>
      </w:r>
      <w:proofErr w:type="spellStart"/>
      <w:r w:rsidRPr="0056073D">
        <w:rPr>
          <w:sz w:val="20"/>
          <w:szCs w:val="20"/>
          <w:lang w:val="en-AU" w:eastAsia="en-US"/>
        </w:rPr>
        <w:t>Soutphommasane</w:t>
      </w:r>
      <w:proofErr w:type="spellEnd"/>
      <w:r w:rsidRPr="0056073D">
        <w:rPr>
          <w:sz w:val="20"/>
          <w:szCs w:val="20"/>
          <w:lang w:val="en-AU" w:eastAsia="en-US"/>
        </w:rPr>
        <w:t>, Australian Human Rights Commission</w:t>
      </w:r>
    </w:p>
    <w:p w14:paraId="7D6D37FB" w14:textId="77777777" w:rsidR="00A57F52" w:rsidRPr="0056073D" w:rsidRDefault="00A57F52" w:rsidP="00A57F52">
      <w:pPr>
        <w:pStyle w:val="Heading2"/>
      </w:pPr>
      <w:r w:rsidRPr="0056073D">
        <w:lastRenderedPageBreak/>
        <w:t>What You Say Matters – Group Activities</w:t>
      </w:r>
    </w:p>
    <w:p w14:paraId="55FF6DD4" w14:textId="3721993C" w:rsidR="00A57F52" w:rsidRPr="0056073D" w:rsidRDefault="00A57F52" w:rsidP="00A57F5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 a class watch the ‘</w:t>
      </w:r>
      <w:hyperlink r:id="rId140" w:history="1">
        <w:r w:rsidR="000D1025" w:rsidRPr="0056073D">
          <w:rPr>
            <w:rStyle w:val="Hyperlink"/>
            <w:rFonts w:eastAsiaTheme="minorEastAsia" w:cs="Arial"/>
            <w:szCs w:val="28"/>
            <w:lang w:val="en-AU"/>
          </w:rPr>
          <w:t>What You Say Matters</w:t>
        </w:r>
      </w:hyperlink>
      <w:r w:rsidRPr="0056073D">
        <w:rPr>
          <w:rFonts w:eastAsiaTheme="minorEastAsia" w:cs="Arial"/>
          <w:iCs/>
          <w:szCs w:val="28"/>
          <w:lang w:val="en-AU"/>
        </w:rPr>
        <w:t>’</w:t>
      </w:r>
      <w:r w:rsidRPr="0056073D">
        <w:rPr>
          <w:rFonts w:eastAsiaTheme="minorEastAsia" w:cs="Arial"/>
          <w:szCs w:val="28"/>
          <w:lang w:val="en-AU"/>
        </w:rPr>
        <w:t xml:space="preserve"> video. The ‘What You Say Matters’ website and video are </w:t>
      </w:r>
      <w:r w:rsidR="004A557F" w:rsidRPr="0056073D">
        <w:rPr>
          <w:rFonts w:eastAsiaTheme="minorEastAsia" w:cs="Arial"/>
          <w:szCs w:val="28"/>
          <w:lang w:val="en-AU"/>
        </w:rPr>
        <w:t xml:space="preserve">materials designed for young people as </w:t>
      </w:r>
      <w:r w:rsidRPr="0056073D">
        <w:rPr>
          <w:rFonts w:eastAsiaTheme="minorEastAsia" w:cs="Arial"/>
          <w:szCs w:val="28"/>
          <w:lang w:val="en-AU"/>
        </w:rPr>
        <w:t xml:space="preserve">part of the </w:t>
      </w:r>
      <w:hyperlink r:id="rId141" w:history="1">
        <w:r w:rsidRPr="0056073D">
          <w:rPr>
            <w:rFonts w:eastAsiaTheme="minorEastAsia" w:cs="Arial"/>
            <w:color w:val="0000E9"/>
            <w:szCs w:val="28"/>
            <w:u w:val="single" w:color="0000E9"/>
            <w:lang w:val="en-AU"/>
          </w:rPr>
          <w:t>Racism. It Stops With Me</w:t>
        </w:r>
      </w:hyperlink>
      <w:r w:rsidRPr="0056073D">
        <w:rPr>
          <w:rFonts w:eastAsiaTheme="minorEastAsia" w:cs="Arial"/>
          <w:szCs w:val="28"/>
          <w:lang w:val="en-AU"/>
        </w:rPr>
        <w:t xml:space="preserve"> campaign. </w:t>
      </w:r>
    </w:p>
    <w:p w14:paraId="230E57D3" w14:textId="1217CED5" w:rsidR="00A57F52" w:rsidRPr="0056073D" w:rsidRDefault="00A57F52" w:rsidP="00A57F52">
      <w:pPr>
        <w:keepNext w:val="0"/>
        <w:keepLines w:val="0"/>
        <w:widowControl w:val="0"/>
        <w:autoSpaceDE w:val="0"/>
        <w:autoSpaceDN w:val="0"/>
        <w:adjustRightInd w:val="0"/>
        <w:rPr>
          <w:rFonts w:eastAsiaTheme="minorEastAsia" w:cs="Arial"/>
          <w:szCs w:val="28"/>
          <w:lang w:val="en-AU"/>
        </w:rPr>
      </w:pPr>
      <w:proofErr w:type="gramStart"/>
      <w:r w:rsidRPr="0056073D">
        <w:rPr>
          <w:rFonts w:eastAsiaTheme="minorEastAsia" w:cs="Arial"/>
          <w:szCs w:val="28"/>
          <w:lang w:val="en-AU"/>
        </w:rPr>
        <w:t xml:space="preserve">The </w:t>
      </w:r>
      <w:hyperlink r:id="rId142" w:history="1">
        <w:r w:rsidRPr="0056073D">
          <w:rPr>
            <w:rFonts w:eastAsiaTheme="minorEastAsia" w:cs="Arial"/>
            <w:color w:val="0000E9"/>
            <w:szCs w:val="28"/>
            <w:u w:val="single" w:color="0000E9"/>
            <w:lang w:val="en-AU"/>
          </w:rPr>
          <w:t>Racism.</w:t>
        </w:r>
        <w:proofErr w:type="gramEnd"/>
        <w:r w:rsidRPr="0056073D">
          <w:rPr>
            <w:rFonts w:eastAsiaTheme="minorEastAsia" w:cs="Arial"/>
            <w:color w:val="0000E9"/>
            <w:szCs w:val="28"/>
            <w:u w:val="single" w:color="0000E9"/>
            <w:lang w:val="en-AU"/>
          </w:rPr>
          <w:t xml:space="preserve"> It Stops With Me</w:t>
        </w:r>
      </w:hyperlink>
      <w:r w:rsidRPr="0056073D">
        <w:rPr>
          <w:rFonts w:eastAsiaTheme="minorEastAsia" w:cs="Arial"/>
          <w:szCs w:val="28"/>
          <w:lang w:val="en-AU"/>
        </w:rPr>
        <w:t xml:space="preserve"> campaign by the Australian Human Rights Commission is an awareness campaign that aims to encourage people to be part of a national movement to prevent racism. </w:t>
      </w:r>
    </w:p>
    <w:p w14:paraId="1444F79F" w14:textId="77777777" w:rsidR="00A57F52" w:rsidRPr="0056073D" w:rsidRDefault="00A57F52" w:rsidP="00A57F5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After watching the video, pose the following questions:</w:t>
      </w:r>
    </w:p>
    <w:p w14:paraId="34DC3A99" w14:textId="77777777" w:rsidR="00A57F52" w:rsidRPr="0056073D" w:rsidRDefault="00A57F52" w:rsidP="00A57F52">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Who is this video aimed at?</w:t>
      </w:r>
    </w:p>
    <w:p w14:paraId="7FC0BD05" w14:textId="77777777" w:rsidR="00A57F52" w:rsidRPr="0056073D" w:rsidRDefault="00A57F52" w:rsidP="00A57F52">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What are some of the main messages of the video?</w:t>
      </w:r>
    </w:p>
    <w:p w14:paraId="202066EC" w14:textId="77777777" w:rsidR="00A57F52" w:rsidRPr="0056073D" w:rsidRDefault="00A57F52" w:rsidP="00A57F52">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What techniques does the video use to get its message across?</w:t>
      </w:r>
    </w:p>
    <w:p w14:paraId="16193A30" w14:textId="77777777" w:rsidR="00A57F52" w:rsidRPr="0056073D" w:rsidRDefault="00A57F52" w:rsidP="00A57F52">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Is the video effective in promoting its message?</w:t>
      </w:r>
    </w:p>
    <w:p w14:paraId="60D9FDBB" w14:textId="77777777" w:rsidR="00A57F52" w:rsidRPr="0056073D" w:rsidRDefault="00A57F52" w:rsidP="00A57F52">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noProof/>
          <w:szCs w:val="28"/>
          <w:lang w:val="en-AU" w:eastAsia="en-AU"/>
        </w:rPr>
        <w:drawing>
          <wp:inline distT="0" distB="0" distL="0" distR="0" wp14:anchorId="45D95BA5" wp14:editId="3E9D9059">
            <wp:extent cx="5625465" cy="2859611"/>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25465" cy="2859611"/>
                    </a:xfrm>
                    <a:prstGeom prst="rect">
                      <a:avLst/>
                    </a:prstGeom>
                    <a:noFill/>
                    <a:ln>
                      <a:noFill/>
                    </a:ln>
                  </pic:spPr>
                </pic:pic>
              </a:graphicData>
            </a:graphic>
          </wp:inline>
        </w:drawing>
      </w:r>
      <w:r w:rsidRPr="0056073D">
        <w:rPr>
          <w:rFonts w:eastAsiaTheme="minorEastAsia" w:cs="Arial"/>
          <w:sz w:val="20"/>
          <w:szCs w:val="20"/>
          <w:lang w:val="en-AU"/>
        </w:rPr>
        <w:t xml:space="preserve">Above: Screenshot from the </w:t>
      </w:r>
      <w:hyperlink r:id="rId144" w:history="1">
        <w:r w:rsidRPr="0056073D">
          <w:rPr>
            <w:rStyle w:val="Hyperlink"/>
            <w:rFonts w:eastAsiaTheme="minorEastAsia" w:cs="Arial"/>
            <w:sz w:val="20"/>
            <w:szCs w:val="20"/>
            <w:lang w:val="en-AU"/>
          </w:rPr>
          <w:t>What You Say Matters</w:t>
        </w:r>
      </w:hyperlink>
      <w:r w:rsidRPr="0056073D">
        <w:rPr>
          <w:rFonts w:eastAsiaTheme="minorEastAsia" w:cs="Arial"/>
          <w:sz w:val="20"/>
          <w:szCs w:val="20"/>
          <w:lang w:val="en-AU"/>
        </w:rPr>
        <w:t xml:space="preserve"> video, Australian Human Rights Commission</w:t>
      </w:r>
    </w:p>
    <w:p w14:paraId="25E7D4EA" w14:textId="77777777" w:rsidR="00A57F52" w:rsidRPr="0056073D" w:rsidRDefault="00A57F52" w:rsidP="00A57F5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Ask students to explore other examples of campaigns against racism. Examples of websites that feature anti-racism campaigns include:</w:t>
      </w:r>
    </w:p>
    <w:p w14:paraId="49DFD0A7" w14:textId="77777777" w:rsidR="00A57F52" w:rsidRPr="0056073D" w:rsidRDefault="0036610E" w:rsidP="00A57F52">
      <w:pPr>
        <w:pStyle w:val="ListParagraph"/>
        <w:keepNext w:val="0"/>
        <w:keepLines w:val="0"/>
        <w:widowControl w:val="0"/>
        <w:numPr>
          <w:ilvl w:val="0"/>
          <w:numId w:val="57"/>
        </w:numPr>
        <w:autoSpaceDE w:val="0"/>
        <w:autoSpaceDN w:val="0"/>
        <w:adjustRightInd w:val="0"/>
        <w:rPr>
          <w:lang w:val="en-AU"/>
        </w:rPr>
      </w:pPr>
      <w:hyperlink r:id="rId145" w:history="1">
        <w:r w:rsidR="00A57F52" w:rsidRPr="0056073D">
          <w:rPr>
            <w:rFonts w:eastAsiaTheme="minorEastAsia" w:cs="Arial"/>
            <w:color w:val="0000E9"/>
            <w:szCs w:val="28"/>
            <w:u w:val="single" w:color="0000E9"/>
            <w:lang w:val="en-AU"/>
          </w:rPr>
          <w:t>Racism. It Stops With Me</w:t>
        </w:r>
      </w:hyperlink>
    </w:p>
    <w:p w14:paraId="2A5460A0" w14:textId="77777777" w:rsidR="00A57F52" w:rsidRPr="0056073D" w:rsidRDefault="0036610E" w:rsidP="00A57F52">
      <w:pPr>
        <w:pStyle w:val="ListParagraph"/>
        <w:keepNext w:val="0"/>
        <w:keepLines w:val="0"/>
        <w:widowControl w:val="0"/>
        <w:numPr>
          <w:ilvl w:val="0"/>
          <w:numId w:val="57"/>
        </w:numPr>
        <w:autoSpaceDE w:val="0"/>
        <w:autoSpaceDN w:val="0"/>
        <w:adjustRightInd w:val="0"/>
        <w:rPr>
          <w:rFonts w:eastAsiaTheme="minorEastAsia" w:cs="Arial"/>
          <w:szCs w:val="28"/>
          <w:lang w:val="en-AU"/>
        </w:rPr>
      </w:pPr>
      <w:hyperlink r:id="rId146" w:history="1">
        <w:r w:rsidR="00A57F52" w:rsidRPr="0056073D">
          <w:rPr>
            <w:rFonts w:eastAsiaTheme="minorEastAsia" w:cs="Arial"/>
            <w:color w:val="0000E9"/>
            <w:szCs w:val="28"/>
            <w:u w:val="single" w:color="0000E9"/>
            <w:lang w:val="en-AU"/>
          </w:rPr>
          <w:t>Racism. No Way</w:t>
        </w:r>
      </w:hyperlink>
      <w:r w:rsidR="00A57F52" w:rsidRPr="0056073D">
        <w:rPr>
          <w:rFonts w:eastAsiaTheme="minorEastAsia" w:cs="Arial"/>
          <w:szCs w:val="28"/>
          <w:lang w:val="en-AU"/>
        </w:rPr>
        <w:t>!</w:t>
      </w:r>
    </w:p>
    <w:p w14:paraId="020B9852" w14:textId="09355917" w:rsidR="00A57F52" w:rsidRPr="0056073D" w:rsidRDefault="0036610E" w:rsidP="00A57F52">
      <w:pPr>
        <w:pStyle w:val="ListParagraph"/>
        <w:keepNext w:val="0"/>
        <w:keepLines w:val="0"/>
        <w:widowControl w:val="0"/>
        <w:numPr>
          <w:ilvl w:val="0"/>
          <w:numId w:val="57"/>
        </w:numPr>
        <w:autoSpaceDE w:val="0"/>
        <w:autoSpaceDN w:val="0"/>
        <w:adjustRightInd w:val="0"/>
        <w:rPr>
          <w:rFonts w:eastAsiaTheme="minorEastAsia" w:cs="Arial"/>
          <w:szCs w:val="28"/>
          <w:lang w:val="en-AU"/>
        </w:rPr>
      </w:pPr>
      <w:hyperlink r:id="rId147" w:history="1">
        <w:r w:rsidR="0016772F" w:rsidRPr="0056073D">
          <w:rPr>
            <w:rFonts w:eastAsiaTheme="minorEastAsia" w:cs="Arial"/>
            <w:color w:val="0000E9"/>
            <w:szCs w:val="28"/>
            <w:u w:val="single" w:color="0000E9"/>
            <w:lang w:val="en-AU"/>
          </w:rPr>
          <w:t>Play by the Rules</w:t>
        </w:r>
      </w:hyperlink>
    </w:p>
    <w:p w14:paraId="11DF2C20" w14:textId="77777777" w:rsidR="00A57F52" w:rsidRPr="0056073D" w:rsidRDefault="0036610E" w:rsidP="00A57F52">
      <w:pPr>
        <w:pStyle w:val="ListParagraph"/>
        <w:keepNext w:val="0"/>
        <w:keepLines w:val="0"/>
        <w:widowControl w:val="0"/>
        <w:numPr>
          <w:ilvl w:val="0"/>
          <w:numId w:val="57"/>
        </w:numPr>
        <w:autoSpaceDE w:val="0"/>
        <w:autoSpaceDN w:val="0"/>
        <w:adjustRightInd w:val="0"/>
        <w:rPr>
          <w:rFonts w:eastAsiaTheme="minorEastAsia" w:cs="Arial"/>
          <w:szCs w:val="28"/>
          <w:lang w:val="en-AU"/>
        </w:rPr>
      </w:pPr>
      <w:hyperlink r:id="rId148" w:history="1">
        <w:r w:rsidR="00A57F52" w:rsidRPr="0056073D">
          <w:rPr>
            <w:rFonts w:eastAsiaTheme="minorEastAsia" w:cs="Arial"/>
            <w:color w:val="0000E9"/>
            <w:szCs w:val="28"/>
            <w:u w:val="single" w:color="0000E9"/>
            <w:lang w:val="en-AU"/>
          </w:rPr>
          <w:t>Take a Stand Together</w:t>
        </w:r>
      </w:hyperlink>
    </w:p>
    <w:p w14:paraId="39AC9328" w14:textId="77777777" w:rsidR="00A57F52" w:rsidRPr="0056073D" w:rsidRDefault="0036610E" w:rsidP="00A57F52">
      <w:pPr>
        <w:pStyle w:val="ListParagraph"/>
        <w:keepNext w:val="0"/>
        <w:keepLines w:val="0"/>
        <w:widowControl w:val="0"/>
        <w:numPr>
          <w:ilvl w:val="0"/>
          <w:numId w:val="57"/>
        </w:numPr>
        <w:autoSpaceDE w:val="0"/>
        <w:autoSpaceDN w:val="0"/>
        <w:adjustRightInd w:val="0"/>
        <w:rPr>
          <w:rFonts w:eastAsiaTheme="minorEastAsia" w:cs="Arial"/>
          <w:color w:val="0000E9"/>
          <w:szCs w:val="28"/>
          <w:u w:val="single" w:color="0000E9"/>
          <w:lang w:val="en-AU"/>
        </w:rPr>
      </w:pPr>
      <w:hyperlink r:id="rId149" w:history="1">
        <w:r w:rsidR="00A57F52" w:rsidRPr="0056073D">
          <w:rPr>
            <w:rFonts w:eastAsiaTheme="minorEastAsia" w:cs="Arial"/>
            <w:color w:val="0000E9"/>
            <w:szCs w:val="28"/>
            <w:u w:val="single" w:color="0000E9"/>
            <w:lang w:val="en-AU"/>
          </w:rPr>
          <w:t>Show Racism the Red Card</w:t>
        </w:r>
      </w:hyperlink>
    </w:p>
    <w:p w14:paraId="2C96339C" w14:textId="77777777" w:rsidR="00A57F52" w:rsidRPr="0056073D" w:rsidRDefault="0036610E" w:rsidP="00A57F52">
      <w:pPr>
        <w:pStyle w:val="ListParagraph"/>
        <w:keepNext w:val="0"/>
        <w:keepLines w:val="0"/>
        <w:widowControl w:val="0"/>
        <w:numPr>
          <w:ilvl w:val="0"/>
          <w:numId w:val="57"/>
        </w:numPr>
        <w:autoSpaceDE w:val="0"/>
        <w:autoSpaceDN w:val="0"/>
        <w:adjustRightInd w:val="0"/>
        <w:rPr>
          <w:rFonts w:eastAsiaTheme="minorEastAsia" w:cs="Arial"/>
          <w:color w:val="0000E9"/>
          <w:szCs w:val="28"/>
          <w:u w:val="single" w:color="0000E9"/>
          <w:lang w:val="en-AU"/>
        </w:rPr>
      </w:pPr>
      <w:hyperlink r:id="rId150" w:history="1">
        <w:r w:rsidR="00A57F52" w:rsidRPr="0056073D">
          <w:rPr>
            <w:rFonts w:eastAsiaTheme="minorEastAsia" w:cs="Arial"/>
            <w:color w:val="0000E9"/>
            <w:szCs w:val="28"/>
            <w:u w:val="single" w:color="0000E9"/>
            <w:lang w:val="en-AU"/>
          </w:rPr>
          <w:t>All Together Now</w:t>
        </w:r>
      </w:hyperlink>
    </w:p>
    <w:p w14:paraId="1946A57E" w14:textId="77777777" w:rsidR="00A57F52" w:rsidRPr="0056073D" w:rsidRDefault="00A57F52" w:rsidP="00A57F5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After students have explored some of the sites listed above, ask students to pick one example and provide answers to the following questions:</w:t>
      </w:r>
    </w:p>
    <w:p w14:paraId="464780A1" w14:textId="77777777" w:rsidR="00A57F52" w:rsidRPr="0056073D" w:rsidRDefault="00A57F52" w:rsidP="00A57F52">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does the campaign challenge people to do?</w:t>
      </w:r>
    </w:p>
    <w:p w14:paraId="401E809F" w14:textId="77777777" w:rsidR="00A57F52" w:rsidRPr="0056073D" w:rsidRDefault="00A57F52" w:rsidP="00A57F52">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How do they aspire to create change in our society? </w:t>
      </w:r>
    </w:p>
    <w:p w14:paraId="6D392F52" w14:textId="77777777" w:rsidR="00A57F52" w:rsidRPr="0056073D" w:rsidRDefault="00A57F52" w:rsidP="00A57F52">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could you do to be a part of it?</w:t>
      </w:r>
    </w:p>
    <w:p w14:paraId="1D977B44" w14:textId="77777777" w:rsidR="0016772F" w:rsidRPr="0056073D" w:rsidRDefault="0016772F"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16538D2F" w14:textId="4B3CF67C" w:rsidR="0016772F" w:rsidRPr="0056073D" w:rsidRDefault="0016772F" w:rsidP="0016772F">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56073D">
        <w:rPr>
          <w:rFonts w:eastAsiaTheme="minorEastAsia" w:cs="Arial"/>
          <w:b/>
          <w:szCs w:val="28"/>
          <w:lang w:val="en-AU"/>
        </w:rPr>
        <w:t>Resources:</w:t>
      </w:r>
    </w:p>
    <w:p w14:paraId="1287A1AA" w14:textId="77777777"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1" w:history="1">
        <w:proofErr w:type="gramStart"/>
        <w:r w:rsidR="0016772F" w:rsidRPr="0056073D">
          <w:rPr>
            <w:rFonts w:eastAsiaTheme="minorEastAsia" w:cs="Arial"/>
            <w:color w:val="0000E9"/>
            <w:szCs w:val="28"/>
            <w:u w:val="single" w:color="0000E9"/>
            <w:lang w:val="en-AU"/>
          </w:rPr>
          <w:t>Racism.</w:t>
        </w:r>
        <w:proofErr w:type="gramEnd"/>
        <w:r w:rsidR="0016772F" w:rsidRPr="0056073D">
          <w:rPr>
            <w:rFonts w:eastAsiaTheme="minorEastAsia" w:cs="Arial"/>
            <w:color w:val="0000E9"/>
            <w:szCs w:val="28"/>
            <w:u w:val="single" w:color="0000E9"/>
            <w:lang w:val="en-AU"/>
          </w:rPr>
          <w:t xml:space="preserve"> It Stops With Me</w:t>
        </w:r>
      </w:hyperlink>
      <w:r w:rsidR="0016772F" w:rsidRPr="0056073D">
        <w:rPr>
          <w:rFonts w:eastAsiaTheme="minorEastAsia" w:cs="Arial"/>
          <w:color w:val="0000E9"/>
          <w:szCs w:val="28"/>
          <w:u w:val="single" w:color="0000E9"/>
          <w:lang w:val="en-AU"/>
        </w:rPr>
        <w:t xml:space="preserve"> </w:t>
      </w:r>
      <w:r w:rsidR="0016772F" w:rsidRPr="0056073D">
        <w:rPr>
          <w:rFonts w:eastAsiaTheme="minorEastAsia" w:cs="Arial"/>
          <w:szCs w:val="28"/>
          <w:lang w:val="en-AU"/>
        </w:rPr>
        <w:t>website</w:t>
      </w:r>
    </w:p>
    <w:p w14:paraId="7851A7FC" w14:textId="6C05278D"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2" w:history="1">
        <w:proofErr w:type="gramStart"/>
        <w:r w:rsidR="0016772F" w:rsidRPr="0056073D">
          <w:rPr>
            <w:rFonts w:eastAsiaTheme="minorEastAsia" w:cs="Arial"/>
            <w:color w:val="0000E9"/>
            <w:szCs w:val="28"/>
            <w:u w:val="single" w:color="0000E9"/>
            <w:lang w:val="en-AU"/>
          </w:rPr>
          <w:t>Racism.</w:t>
        </w:r>
        <w:proofErr w:type="gramEnd"/>
        <w:r w:rsidR="0016772F" w:rsidRPr="0056073D">
          <w:rPr>
            <w:rFonts w:eastAsiaTheme="minorEastAsia" w:cs="Arial"/>
            <w:color w:val="0000E9"/>
            <w:szCs w:val="28"/>
            <w:u w:val="single" w:color="0000E9"/>
            <w:lang w:val="en-AU"/>
          </w:rPr>
          <w:t xml:space="preserve"> No Way</w:t>
        </w:r>
      </w:hyperlink>
      <w:r w:rsidR="0016772F" w:rsidRPr="0056073D">
        <w:rPr>
          <w:rFonts w:eastAsiaTheme="minorEastAsia" w:cs="Arial"/>
          <w:szCs w:val="28"/>
          <w:lang w:val="en-AU"/>
        </w:rPr>
        <w:t xml:space="preserve"> website</w:t>
      </w:r>
    </w:p>
    <w:p w14:paraId="5B251943" w14:textId="394708C4"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3" w:history="1">
        <w:r w:rsidR="0016772F" w:rsidRPr="0056073D">
          <w:rPr>
            <w:rFonts w:eastAsiaTheme="minorEastAsia" w:cs="Arial"/>
            <w:color w:val="0000E9"/>
            <w:szCs w:val="28"/>
            <w:u w:val="single" w:color="0000E9"/>
            <w:lang w:val="en-AU"/>
          </w:rPr>
          <w:t>Play by the Rules</w:t>
        </w:r>
      </w:hyperlink>
      <w:r w:rsidR="0016772F" w:rsidRPr="0056073D">
        <w:rPr>
          <w:rFonts w:eastAsiaTheme="minorEastAsia" w:cs="Arial"/>
          <w:szCs w:val="28"/>
          <w:lang w:val="en-AU"/>
        </w:rPr>
        <w:t xml:space="preserve"> website</w:t>
      </w:r>
    </w:p>
    <w:p w14:paraId="7528107B" w14:textId="1D0D3140"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4" w:history="1">
        <w:r w:rsidR="0016772F" w:rsidRPr="0056073D">
          <w:rPr>
            <w:rFonts w:eastAsiaTheme="minorEastAsia" w:cs="Arial"/>
            <w:color w:val="0000E9"/>
            <w:szCs w:val="28"/>
            <w:u w:val="single" w:color="0000E9"/>
            <w:lang w:val="en-AU"/>
          </w:rPr>
          <w:t>Take a Stand Together</w:t>
        </w:r>
      </w:hyperlink>
      <w:r w:rsidR="0016772F" w:rsidRPr="0056073D">
        <w:rPr>
          <w:rFonts w:eastAsiaTheme="minorEastAsia" w:cs="Arial"/>
          <w:szCs w:val="28"/>
          <w:lang w:val="en-AU"/>
        </w:rPr>
        <w:t xml:space="preserve"> website</w:t>
      </w:r>
    </w:p>
    <w:p w14:paraId="1E2733C0" w14:textId="60F91BDF"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5" w:history="1">
        <w:r w:rsidR="0016772F" w:rsidRPr="0056073D">
          <w:rPr>
            <w:rFonts w:eastAsiaTheme="minorEastAsia" w:cs="Arial"/>
            <w:color w:val="0000E9"/>
            <w:szCs w:val="28"/>
            <w:u w:val="single" w:color="0000E9"/>
            <w:lang w:val="en-AU"/>
          </w:rPr>
          <w:t>Show Racism the Red Card</w:t>
        </w:r>
      </w:hyperlink>
      <w:r w:rsidR="0016772F" w:rsidRPr="0056073D">
        <w:rPr>
          <w:rFonts w:eastAsiaTheme="minorEastAsia" w:cs="Arial"/>
          <w:szCs w:val="28"/>
          <w:lang w:val="en-AU"/>
        </w:rPr>
        <w:t xml:space="preserve"> website</w:t>
      </w:r>
    </w:p>
    <w:p w14:paraId="4FAF3305" w14:textId="0F452E12" w:rsidR="0016772F" w:rsidRPr="0056073D" w:rsidRDefault="0036610E"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56" w:history="1">
        <w:r w:rsidR="0016772F" w:rsidRPr="0056073D">
          <w:rPr>
            <w:rFonts w:eastAsiaTheme="minorEastAsia" w:cs="Arial"/>
            <w:color w:val="0000E9"/>
            <w:szCs w:val="28"/>
            <w:u w:val="single" w:color="0000E9"/>
            <w:lang w:val="en-AU"/>
          </w:rPr>
          <w:t>All Together Now</w:t>
        </w:r>
      </w:hyperlink>
      <w:r w:rsidR="0016772F" w:rsidRPr="0056073D">
        <w:rPr>
          <w:rFonts w:eastAsiaTheme="minorEastAsia" w:cs="Arial"/>
          <w:szCs w:val="28"/>
          <w:lang w:val="en-AU"/>
        </w:rPr>
        <w:t xml:space="preserve"> website</w:t>
      </w:r>
    </w:p>
    <w:p w14:paraId="1E5C051D" w14:textId="77777777" w:rsidR="0016772F" w:rsidRPr="0056073D" w:rsidRDefault="0016772F" w:rsidP="0016772F">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5B7CEBB6" w14:textId="77777777" w:rsidR="003F00D7" w:rsidRPr="0056073D" w:rsidRDefault="003F00D7" w:rsidP="003F00D7">
      <w:pPr>
        <w:pStyle w:val="Heading2"/>
      </w:pPr>
      <w:r w:rsidRPr="0056073D">
        <w:t>Being a bystander</w:t>
      </w:r>
    </w:p>
    <w:p w14:paraId="626B8493" w14:textId="126E0495" w:rsidR="003F00D7"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This section explores what it means to be a bystander and what options are available to people who witness racism to take action.</w:t>
      </w:r>
    </w:p>
    <w:p w14:paraId="51C9E4FA" w14:textId="28BC3156" w:rsidR="003F00D7" w:rsidRPr="0056073D" w:rsidRDefault="003F00D7" w:rsidP="003F00D7">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szCs w:val="28"/>
          <w:lang w:val="en-AU"/>
        </w:rPr>
        <w:t xml:space="preserve">As a class watch the </w:t>
      </w:r>
      <w:hyperlink r:id="rId157" w:history="1">
        <w:r w:rsidRPr="0056073D">
          <w:rPr>
            <w:rFonts w:eastAsiaTheme="minorEastAsia" w:cs="Arial"/>
            <w:color w:val="0000E9"/>
            <w:szCs w:val="28"/>
            <w:u w:val="single" w:color="0000E9"/>
            <w:lang w:val="en-AU"/>
          </w:rPr>
          <w:t>Tips for Bystanders</w:t>
        </w:r>
      </w:hyperlink>
      <w:r w:rsidRPr="0056073D">
        <w:rPr>
          <w:rFonts w:eastAsiaTheme="minorEastAsia" w:cs="Arial"/>
          <w:color w:val="0000E9"/>
          <w:szCs w:val="28"/>
          <w:u w:val="single" w:color="0000E9"/>
          <w:lang w:val="en-AU"/>
        </w:rPr>
        <w:t xml:space="preserve"> </w:t>
      </w:r>
      <w:r w:rsidRPr="0056073D">
        <w:rPr>
          <w:rFonts w:eastAsiaTheme="minorEastAsia" w:cs="Arial"/>
          <w:szCs w:val="28"/>
          <w:lang w:val="en-AU"/>
        </w:rPr>
        <w:t xml:space="preserve">video from </w:t>
      </w:r>
      <w:hyperlink r:id="rId158" w:history="1">
        <w:r w:rsidRPr="0056073D">
          <w:rPr>
            <w:rFonts w:eastAsiaTheme="minorEastAsia" w:cs="Arial"/>
            <w:color w:val="0000E9"/>
            <w:szCs w:val="28"/>
            <w:u w:val="single" w:color="0000E9"/>
            <w:lang w:val="en-AU"/>
          </w:rPr>
          <w:t xml:space="preserve">Racism. It Stops </w:t>
        </w:r>
        <w:proofErr w:type="gramStart"/>
        <w:r w:rsidRPr="0056073D">
          <w:rPr>
            <w:rFonts w:eastAsiaTheme="minorEastAsia" w:cs="Arial"/>
            <w:color w:val="0000E9"/>
            <w:szCs w:val="28"/>
            <w:u w:val="single" w:color="0000E9"/>
            <w:lang w:val="en-AU"/>
          </w:rPr>
          <w:t>With</w:t>
        </w:r>
        <w:proofErr w:type="gramEnd"/>
        <w:r w:rsidRPr="0056073D">
          <w:rPr>
            <w:rFonts w:eastAsiaTheme="minorEastAsia" w:cs="Arial"/>
            <w:color w:val="0000E9"/>
            <w:szCs w:val="28"/>
            <w:u w:val="single" w:color="0000E9"/>
            <w:lang w:val="en-AU"/>
          </w:rPr>
          <w:t xml:space="preserve"> Me</w:t>
        </w:r>
      </w:hyperlink>
      <w:r w:rsidRPr="0056073D">
        <w:rPr>
          <w:rFonts w:eastAsiaTheme="minorEastAsia" w:cs="Arial"/>
          <w:szCs w:val="28"/>
          <w:lang w:val="en-AU"/>
        </w:rPr>
        <w:t xml:space="preserve"> and ask students to read the </w:t>
      </w:r>
      <w:r w:rsidRPr="0056073D">
        <w:rPr>
          <w:rFonts w:eastAsiaTheme="minorEastAsia" w:cs="Arial"/>
          <w:b/>
          <w:szCs w:val="28"/>
          <w:lang w:val="en-AU"/>
        </w:rPr>
        <w:t>Tips for Bystanders Resource Sheet.</w:t>
      </w:r>
    </w:p>
    <w:p w14:paraId="49622209" w14:textId="3CF4F581" w:rsidR="003F00D7"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Have students go to the website section ‘</w:t>
      </w:r>
      <w:hyperlink r:id="rId159" w:history="1">
        <w:r w:rsidRPr="0056073D">
          <w:rPr>
            <w:rFonts w:eastAsiaTheme="minorEastAsia" w:cs="Arial"/>
            <w:color w:val="0000E9"/>
            <w:szCs w:val="28"/>
            <w:u w:val="single" w:color="0000E9"/>
            <w:lang w:val="en-AU"/>
          </w:rPr>
          <w:t>What can you do?</w:t>
        </w:r>
      </w:hyperlink>
      <w:proofErr w:type="gramStart"/>
      <w:r w:rsidRPr="0056073D">
        <w:rPr>
          <w:rFonts w:eastAsiaTheme="minorEastAsia" w:cs="Arial"/>
          <w:szCs w:val="28"/>
          <w:lang w:val="en-AU"/>
        </w:rPr>
        <w:t>’ on the Racism.</w:t>
      </w:r>
      <w:proofErr w:type="gramEnd"/>
      <w:r w:rsidRPr="0056073D">
        <w:rPr>
          <w:rFonts w:eastAsiaTheme="minorEastAsia" w:cs="Arial"/>
          <w:szCs w:val="28"/>
          <w:lang w:val="en-AU"/>
        </w:rPr>
        <w:t xml:space="preserve"> It Stops With Me website to explore the list of suggestions for people who are experiencing racism, see racism, or just want to do something about it.</w:t>
      </w:r>
    </w:p>
    <w:p w14:paraId="54C09D98" w14:textId="77777777" w:rsidR="003F00D7" w:rsidRPr="0056073D" w:rsidRDefault="003F00D7" w:rsidP="003F00D7">
      <w:pPr>
        <w:keepNext w:val="0"/>
        <w:keepLines w:val="0"/>
        <w:widowControl w:val="0"/>
        <w:autoSpaceDE w:val="0"/>
        <w:autoSpaceDN w:val="0"/>
        <w:adjustRightInd w:val="0"/>
        <w:rPr>
          <w:rFonts w:eastAsiaTheme="minorEastAsia"/>
          <w:sz w:val="20"/>
          <w:szCs w:val="20"/>
          <w:lang w:val="en-AU"/>
        </w:rPr>
      </w:pPr>
      <w:r w:rsidRPr="0056073D">
        <w:rPr>
          <w:noProof/>
          <w:lang w:val="en-AU" w:eastAsia="en-AU"/>
        </w:rPr>
        <w:lastRenderedPageBreak/>
        <w:drawing>
          <wp:inline distT="0" distB="0" distL="0" distR="0" wp14:anchorId="2D3453FF" wp14:editId="4B872711">
            <wp:extent cx="3505200" cy="2613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513003" cy="2619740"/>
                    </a:xfrm>
                    <a:prstGeom prst="rect">
                      <a:avLst/>
                    </a:prstGeom>
                  </pic:spPr>
                </pic:pic>
              </a:graphicData>
            </a:graphic>
          </wp:inline>
        </w:drawing>
      </w:r>
      <w:r w:rsidRPr="0056073D">
        <w:rPr>
          <w:rFonts w:eastAsiaTheme="minorEastAsia"/>
          <w:sz w:val="20"/>
          <w:szCs w:val="20"/>
          <w:lang w:val="en-AU"/>
        </w:rPr>
        <w:t xml:space="preserve"> </w:t>
      </w:r>
    </w:p>
    <w:p w14:paraId="7C6AA063" w14:textId="6F658E99" w:rsidR="003F00D7" w:rsidRPr="0056073D" w:rsidRDefault="003F00D7" w:rsidP="003F00D7">
      <w:pPr>
        <w:keepNext w:val="0"/>
        <w:keepLines w:val="0"/>
        <w:widowControl w:val="0"/>
        <w:autoSpaceDE w:val="0"/>
        <w:autoSpaceDN w:val="0"/>
        <w:adjustRightInd w:val="0"/>
        <w:rPr>
          <w:rFonts w:eastAsiaTheme="minorEastAsia"/>
          <w:sz w:val="20"/>
          <w:szCs w:val="20"/>
          <w:lang w:val="en-AU"/>
        </w:rPr>
      </w:pPr>
      <w:r w:rsidRPr="0056073D">
        <w:rPr>
          <w:rFonts w:eastAsiaTheme="minorEastAsia"/>
          <w:sz w:val="20"/>
          <w:szCs w:val="20"/>
          <w:lang w:val="en-AU"/>
        </w:rPr>
        <w:t xml:space="preserve">Screenshot from </w:t>
      </w:r>
      <w:hyperlink r:id="rId161" w:history="1">
        <w:r w:rsidRPr="0056073D">
          <w:rPr>
            <w:rStyle w:val="Hyperlink"/>
            <w:rFonts w:eastAsiaTheme="minorEastAsia"/>
            <w:sz w:val="20"/>
            <w:szCs w:val="20"/>
            <w:lang w:val="en-AU"/>
          </w:rPr>
          <w:t>Bystander action on preventing race-based discrimination</w:t>
        </w:r>
      </w:hyperlink>
      <w:r w:rsidRPr="0056073D">
        <w:rPr>
          <w:rStyle w:val="Hyperlink"/>
          <w:rFonts w:eastAsiaTheme="minorEastAsia"/>
          <w:sz w:val="20"/>
          <w:szCs w:val="20"/>
          <w:lang w:val="en-AU"/>
        </w:rPr>
        <w:t>,</w:t>
      </w:r>
      <w:r w:rsidRPr="0056073D">
        <w:rPr>
          <w:rFonts w:eastAsiaTheme="minorEastAsia"/>
          <w:sz w:val="20"/>
          <w:szCs w:val="20"/>
          <w:lang w:val="en-AU"/>
        </w:rPr>
        <w:t xml:space="preserve"> </w:t>
      </w:r>
      <w:proofErr w:type="spellStart"/>
      <w:r w:rsidRPr="0056073D">
        <w:rPr>
          <w:rFonts w:eastAsiaTheme="minorEastAsia"/>
          <w:sz w:val="20"/>
          <w:szCs w:val="20"/>
          <w:lang w:val="en-AU"/>
        </w:rPr>
        <w:t>VicHealth</w:t>
      </w:r>
      <w:proofErr w:type="spellEnd"/>
      <w:r w:rsidRPr="0056073D">
        <w:rPr>
          <w:rFonts w:eastAsiaTheme="minorEastAsia"/>
          <w:sz w:val="20"/>
          <w:szCs w:val="20"/>
          <w:lang w:val="en-AU"/>
        </w:rPr>
        <w:t xml:space="preserve">, </w:t>
      </w:r>
    </w:p>
    <w:p w14:paraId="219803CE" w14:textId="77777777" w:rsidR="003F00D7" w:rsidRPr="0056073D" w:rsidRDefault="003F00D7" w:rsidP="003F00D7">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Class Discussion</w:t>
      </w:r>
    </w:p>
    <w:p w14:paraId="5FD6C9D4" w14:textId="77777777" w:rsidR="003F00D7"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Explain to students that what one person believes to be discrimination or harassment could be considered to be acceptable by another person and this is often why people don’t stand up and challenge it. </w:t>
      </w:r>
    </w:p>
    <w:p w14:paraId="4E09BB9B" w14:textId="77777777" w:rsidR="003F00D7"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However, discrimination and harassment are against the law; therefore all people have the right to challenge it if they witness it.</w:t>
      </w:r>
    </w:p>
    <w:p w14:paraId="666F113B" w14:textId="77777777" w:rsidR="003F00D7" w:rsidRPr="0056073D" w:rsidRDefault="003F00D7" w:rsidP="003F00D7">
      <w:pPr>
        <w:keepNext w:val="0"/>
        <w:keepLines w:val="0"/>
        <w:widowControl w:val="0"/>
        <w:autoSpaceDE w:val="0"/>
        <w:autoSpaceDN w:val="0"/>
        <w:adjustRightInd w:val="0"/>
        <w:rPr>
          <w:lang w:val="en-AU" w:eastAsia="en-US"/>
        </w:rPr>
      </w:pPr>
      <w:r w:rsidRPr="0056073D">
        <w:rPr>
          <w:lang w:val="en-AU" w:eastAsia="en-US"/>
        </w:rPr>
        <w:t>Pose the following questions to the class:</w:t>
      </w:r>
    </w:p>
    <w:p w14:paraId="4DF5022A" w14:textId="77777777" w:rsidR="003F00D7" w:rsidRPr="0056073D" w:rsidRDefault="003F00D7" w:rsidP="003F00D7">
      <w:pPr>
        <w:pStyle w:val="ListParagraph"/>
        <w:keepNext w:val="0"/>
        <w:keepLines w:val="0"/>
        <w:widowControl w:val="0"/>
        <w:numPr>
          <w:ilvl w:val="0"/>
          <w:numId w:val="56"/>
        </w:numPr>
        <w:autoSpaceDE w:val="0"/>
        <w:autoSpaceDN w:val="0"/>
        <w:adjustRightInd w:val="0"/>
        <w:rPr>
          <w:lang w:val="en-AU" w:eastAsia="en-US"/>
        </w:rPr>
      </w:pPr>
      <w:r w:rsidRPr="0056073D">
        <w:rPr>
          <w:lang w:val="en-AU" w:eastAsia="en-US"/>
        </w:rPr>
        <w:t>What might prevent you from doing something when you witness someone saying or doing something racist?</w:t>
      </w:r>
    </w:p>
    <w:p w14:paraId="4B60D727" w14:textId="16DD33C6" w:rsidR="003F00D7" w:rsidRPr="0056073D" w:rsidRDefault="003F00D7" w:rsidP="003F00D7">
      <w:pPr>
        <w:pStyle w:val="ListParagraph"/>
        <w:keepNext w:val="0"/>
        <w:keepLines w:val="0"/>
        <w:widowControl w:val="0"/>
        <w:numPr>
          <w:ilvl w:val="0"/>
          <w:numId w:val="56"/>
        </w:numPr>
        <w:autoSpaceDE w:val="0"/>
        <w:autoSpaceDN w:val="0"/>
        <w:adjustRightInd w:val="0"/>
        <w:rPr>
          <w:lang w:val="en-AU" w:eastAsia="en-US"/>
        </w:rPr>
      </w:pPr>
      <w:r w:rsidRPr="0056073D">
        <w:rPr>
          <w:lang w:val="en-AU" w:eastAsia="en-US"/>
        </w:rPr>
        <w:t xml:space="preserve">How would you take action if the person expressing </w:t>
      </w:r>
      <w:r w:rsidR="004023BC" w:rsidRPr="0056073D">
        <w:rPr>
          <w:lang w:val="en-AU" w:eastAsia="en-US"/>
        </w:rPr>
        <w:t xml:space="preserve">a </w:t>
      </w:r>
      <w:r w:rsidRPr="0056073D">
        <w:rPr>
          <w:lang w:val="en-AU" w:eastAsia="en-US"/>
        </w:rPr>
        <w:t>racist attitude is a friend or family member?</w:t>
      </w:r>
    </w:p>
    <w:p w14:paraId="5D2AE176" w14:textId="261C7B78" w:rsidR="003F00D7" w:rsidRPr="0056073D" w:rsidRDefault="003F00D7" w:rsidP="003F00D7">
      <w:pPr>
        <w:pStyle w:val="ListParagraph"/>
        <w:keepNext w:val="0"/>
        <w:keepLines w:val="0"/>
        <w:widowControl w:val="0"/>
        <w:numPr>
          <w:ilvl w:val="0"/>
          <w:numId w:val="56"/>
        </w:numPr>
        <w:autoSpaceDE w:val="0"/>
        <w:autoSpaceDN w:val="0"/>
        <w:adjustRightInd w:val="0"/>
        <w:rPr>
          <w:lang w:val="en-AU" w:eastAsia="en-US"/>
        </w:rPr>
      </w:pPr>
      <w:r w:rsidRPr="0056073D">
        <w:rPr>
          <w:lang w:val="en-AU" w:eastAsia="en-US"/>
        </w:rPr>
        <w:t>What could you say or do as a bystander in this situation (noting that the Tips fo</w:t>
      </w:r>
      <w:r w:rsidR="004023BC" w:rsidRPr="0056073D">
        <w:rPr>
          <w:lang w:val="en-AU" w:eastAsia="en-US"/>
        </w:rPr>
        <w:t xml:space="preserve">r Bystanders point out that it’s not a good idea </w:t>
      </w:r>
      <w:r w:rsidRPr="0056073D">
        <w:rPr>
          <w:lang w:val="en-AU" w:eastAsia="en-US"/>
        </w:rPr>
        <w:t>to be confrontational)</w:t>
      </w:r>
    </w:p>
    <w:p w14:paraId="2D5EE999" w14:textId="77777777" w:rsidR="003F00D7" w:rsidRPr="0056073D" w:rsidRDefault="003F00D7" w:rsidP="003F00D7">
      <w:pPr>
        <w:pStyle w:val="ListParagraph"/>
        <w:keepNext w:val="0"/>
        <w:keepLines w:val="0"/>
        <w:widowControl w:val="0"/>
        <w:numPr>
          <w:ilvl w:val="0"/>
          <w:numId w:val="56"/>
        </w:numPr>
        <w:autoSpaceDE w:val="0"/>
        <w:autoSpaceDN w:val="0"/>
        <w:adjustRightInd w:val="0"/>
        <w:rPr>
          <w:lang w:val="en-AU" w:eastAsia="en-US"/>
        </w:rPr>
      </w:pPr>
      <w:r w:rsidRPr="0056073D">
        <w:rPr>
          <w:lang w:val="en-AU" w:eastAsia="en-US"/>
        </w:rPr>
        <w:t xml:space="preserve">Do you have any different sense of your ability to change a situation after learning more about bystander action? </w:t>
      </w:r>
    </w:p>
    <w:p w14:paraId="3811959C" w14:textId="718C635B" w:rsidR="007E7B44" w:rsidRPr="0056073D" w:rsidRDefault="007E7B44" w:rsidP="007E7B44">
      <w:pPr>
        <w:keepNext w:val="0"/>
        <w:keepLines w:val="0"/>
        <w:widowControl w:val="0"/>
        <w:autoSpaceDE w:val="0"/>
        <w:autoSpaceDN w:val="0"/>
        <w:adjustRightInd w:val="0"/>
        <w:rPr>
          <w:b/>
          <w:lang w:val="en-AU" w:eastAsia="en-US"/>
        </w:rPr>
      </w:pPr>
      <w:r w:rsidRPr="0056073D">
        <w:rPr>
          <w:b/>
          <w:lang w:val="en-AU" w:eastAsia="en-US"/>
        </w:rPr>
        <w:t>Resources</w:t>
      </w:r>
    </w:p>
    <w:p w14:paraId="31CC831C" w14:textId="52599C09" w:rsidR="007E7B44" w:rsidRPr="0056073D" w:rsidRDefault="0036610E" w:rsidP="007E7B44">
      <w:pPr>
        <w:keepNext w:val="0"/>
        <w:keepLines w:val="0"/>
        <w:widowControl w:val="0"/>
        <w:autoSpaceDE w:val="0"/>
        <w:autoSpaceDN w:val="0"/>
        <w:adjustRightInd w:val="0"/>
        <w:contextualSpacing/>
        <w:rPr>
          <w:lang w:val="en-AU" w:eastAsia="en-US"/>
        </w:rPr>
      </w:pPr>
      <w:hyperlink r:id="rId162" w:history="1">
        <w:proofErr w:type="gramStart"/>
        <w:r w:rsidR="007E7B44" w:rsidRPr="0056073D">
          <w:rPr>
            <w:rFonts w:eastAsiaTheme="minorEastAsia" w:cs="Arial"/>
            <w:color w:val="0000E9"/>
            <w:szCs w:val="28"/>
            <w:u w:val="single" w:color="0000E9"/>
            <w:lang w:val="en-AU"/>
          </w:rPr>
          <w:t>Tips for Bystanders</w:t>
        </w:r>
      </w:hyperlink>
      <w:r w:rsidR="007E7B44" w:rsidRPr="0056073D">
        <w:rPr>
          <w:rFonts w:eastAsiaTheme="minorEastAsia" w:cs="Arial"/>
          <w:color w:val="0000E9"/>
          <w:szCs w:val="28"/>
          <w:u w:val="single" w:color="0000E9"/>
          <w:lang w:val="en-AU"/>
        </w:rPr>
        <w:t xml:space="preserve"> </w:t>
      </w:r>
      <w:r w:rsidR="007E7B44" w:rsidRPr="0056073D">
        <w:rPr>
          <w:rFonts w:eastAsiaTheme="minorEastAsia" w:cs="Arial"/>
          <w:szCs w:val="28"/>
          <w:lang w:val="en-AU"/>
        </w:rPr>
        <w:t>video fro</w:t>
      </w:r>
      <w:r w:rsidR="007E7B44" w:rsidRPr="0056073D">
        <w:rPr>
          <w:lang w:val="en-AU" w:eastAsia="en-US"/>
        </w:rPr>
        <w:t xml:space="preserve">m </w:t>
      </w:r>
      <w:hyperlink r:id="rId163" w:history="1">
        <w:r w:rsidR="007E7B44" w:rsidRPr="0056073D">
          <w:rPr>
            <w:lang w:val="en-AU" w:eastAsia="en-US"/>
          </w:rPr>
          <w:t>Racism.</w:t>
        </w:r>
        <w:proofErr w:type="gramEnd"/>
        <w:r w:rsidR="007E7B44" w:rsidRPr="0056073D">
          <w:rPr>
            <w:lang w:val="en-AU" w:eastAsia="en-US"/>
          </w:rPr>
          <w:t xml:space="preserve"> It Stops With Me</w:t>
        </w:r>
      </w:hyperlink>
    </w:p>
    <w:p w14:paraId="25331E59" w14:textId="0C8462D7" w:rsidR="007E7B44" w:rsidRPr="0056073D" w:rsidRDefault="0036610E" w:rsidP="007E7B44">
      <w:pPr>
        <w:keepNext w:val="0"/>
        <w:keepLines w:val="0"/>
        <w:widowControl w:val="0"/>
        <w:autoSpaceDE w:val="0"/>
        <w:autoSpaceDN w:val="0"/>
        <w:adjustRightInd w:val="0"/>
        <w:contextualSpacing/>
        <w:rPr>
          <w:rFonts w:eastAsiaTheme="minorEastAsia"/>
          <w:szCs w:val="28"/>
          <w:lang w:val="en-AU"/>
        </w:rPr>
      </w:pPr>
      <w:hyperlink r:id="rId164" w:history="1">
        <w:r w:rsidR="001A4A15" w:rsidRPr="0056073D">
          <w:rPr>
            <w:rStyle w:val="Hyperlink"/>
            <w:lang w:val="en-AU"/>
          </w:rPr>
          <w:t>Bystander action on preventing race-based discrimination</w:t>
        </w:r>
      </w:hyperlink>
      <w:r w:rsidR="001A4A15" w:rsidRPr="0056073D">
        <w:rPr>
          <w:u w:val="single"/>
          <w:lang w:val="en-AU"/>
        </w:rPr>
        <w:t>,</w:t>
      </w:r>
      <w:r w:rsidR="001A4A15" w:rsidRPr="0056073D">
        <w:rPr>
          <w:lang w:val="en-AU"/>
        </w:rPr>
        <w:t xml:space="preserve"> </w:t>
      </w:r>
      <w:proofErr w:type="spellStart"/>
      <w:r w:rsidR="001A4A15" w:rsidRPr="0056073D">
        <w:rPr>
          <w:lang w:val="en-AU"/>
        </w:rPr>
        <w:t>VicHealth</w:t>
      </w:r>
      <w:proofErr w:type="spellEnd"/>
      <w:r w:rsidR="001A4A15" w:rsidRPr="0056073D">
        <w:rPr>
          <w:lang w:val="en-AU"/>
        </w:rPr>
        <w:t xml:space="preserve"> </w:t>
      </w:r>
      <w:r w:rsidR="007E7B44" w:rsidRPr="0056073D">
        <w:rPr>
          <w:rFonts w:eastAsiaTheme="minorEastAsia" w:cs="Arial"/>
          <w:szCs w:val="28"/>
          <w:lang w:val="en-AU"/>
        </w:rPr>
        <w:t>‘</w:t>
      </w:r>
      <w:hyperlink r:id="rId165" w:history="1">
        <w:r w:rsidR="007E7B44" w:rsidRPr="0056073D">
          <w:rPr>
            <w:rFonts w:eastAsiaTheme="minorEastAsia" w:cs="Arial"/>
            <w:color w:val="0000E9"/>
            <w:szCs w:val="28"/>
            <w:u w:val="single" w:color="0000E9"/>
            <w:lang w:val="en-AU"/>
          </w:rPr>
          <w:t>What can you do?</w:t>
        </w:r>
      </w:hyperlink>
      <w:proofErr w:type="gramStart"/>
      <w:r w:rsidR="007E7B44" w:rsidRPr="0056073D">
        <w:rPr>
          <w:rFonts w:eastAsiaTheme="minorEastAsia" w:cs="Arial"/>
          <w:szCs w:val="28"/>
          <w:lang w:val="en-AU"/>
        </w:rPr>
        <w:t>’, Racism.</w:t>
      </w:r>
      <w:proofErr w:type="gramEnd"/>
      <w:r w:rsidR="007E7B44" w:rsidRPr="0056073D">
        <w:rPr>
          <w:rFonts w:eastAsiaTheme="minorEastAsia" w:cs="Arial"/>
          <w:szCs w:val="28"/>
          <w:lang w:val="en-AU"/>
        </w:rPr>
        <w:t xml:space="preserve"> It Stops With Me</w:t>
      </w:r>
    </w:p>
    <w:p w14:paraId="6C760EFF" w14:textId="725C7A4C" w:rsidR="00912E46" w:rsidRPr="0056073D" w:rsidRDefault="00890997" w:rsidP="00912E46">
      <w:pPr>
        <w:pStyle w:val="Heading2"/>
      </w:pPr>
      <w:r w:rsidRPr="0056073D">
        <w:lastRenderedPageBreak/>
        <w:t>Rant Against Racism – exploring bystander action</w:t>
      </w:r>
    </w:p>
    <w:p w14:paraId="082A3E28" w14:textId="05C0EEE8" w:rsidR="00912E46" w:rsidRPr="0056073D" w:rsidRDefault="0036183F"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Next, s</w:t>
      </w:r>
      <w:r w:rsidR="00912E46" w:rsidRPr="0056073D">
        <w:rPr>
          <w:rFonts w:eastAsiaTheme="minorEastAsia" w:cs="Arial"/>
          <w:szCs w:val="28"/>
          <w:lang w:val="en-AU"/>
        </w:rPr>
        <w:t xml:space="preserve">hare the following real-life stories with the class. They are examples of racist incidents and how bystanders responded, from a competition run by the Australian Human Rights Commission called </w:t>
      </w:r>
      <w:hyperlink r:id="rId166" w:history="1">
        <w:r w:rsidR="00912E46" w:rsidRPr="0056073D">
          <w:rPr>
            <w:rStyle w:val="Hyperlink"/>
            <w:rFonts w:eastAsiaTheme="minorEastAsia" w:cs="Arial"/>
            <w:szCs w:val="28"/>
            <w:lang w:val="en-AU"/>
          </w:rPr>
          <w:t xml:space="preserve">‘Rant </w:t>
        </w:r>
        <w:proofErr w:type="gramStart"/>
        <w:r w:rsidR="00912E46" w:rsidRPr="0056073D">
          <w:rPr>
            <w:rStyle w:val="Hyperlink"/>
            <w:rFonts w:eastAsiaTheme="minorEastAsia" w:cs="Arial"/>
            <w:szCs w:val="28"/>
            <w:lang w:val="en-AU"/>
          </w:rPr>
          <w:t>Against</w:t>
        </w:r>
        <w:proofErr w:type="gramEnd"/>
        <w:r w:rsidR="00912E46" w:rsidRPr="0056073D">
          <w:rPr>
            <w:rStyle w:val="Hyperlink"/>
            <w:rFonts w:eastAsiaTheme="minorEastAsia" w:cs="Arial"/>
            <w:szCs w:val="28"/>
            <w:lang w:val="en-AU"/>
          </w:rPr>
          <w:t xml:space="preserve"> Racism’</w:t>
        </w:r>
      </w:hyperlink>
      <w:r w:rsidR="00912E46" w:rsidRPr="0056073D">
        <w:rPr>
          <w:rFonts w:eastAsiaTheme="minorEastAsia" w:cs="Arial"/>
          <w:szCs w:val="28"/>
          <w:lang w:val="en-AU"/>
        </w:rPr>
        <w:t xml:space="preserve">. </w:t>
      </w:r>
    </w:p>
    <w:p w14:paraId="762D2128" w14:textId="77777777" w:rsidR="003F00D7" w:rsidRPr="0056073D" w:rsidRDefault="003F00D7" w:rsidP="003F00D7">
      <w:pPr>
        <w:keepNext w:val="0"/>
        <w:keepLines w:val="0"/>
        <w:widowControl w:val="0"/>
        <w:autoSpaceDE w:val="0"/>
        <w:autoSpaceDN w:val="0"/>
        <w:adjustRightInd w:val="0"/>
        <w:rPr>
          <w:rFonts w:eastAsiaTheme="minorEastAsia" w:cs="Arial"/>
          <w:szCs w:val="28"/>
          <w:lang w:val="en-AU"/>
        </w:rPr>
      </w:pPr>
    </w:p>
    <w:p w14:paraId="31D48902" w14:textId="77777777" w:rsidR="003F00D7"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JODIE, 42</w:t>
      </w:r>
    </w:p>
    <w:p w14:paraId="579F3F33" w14:textId="4DD08F79" w:rsidR="00912E46" w:rsidRPr="0056073D" w:rsidRDefault="003F00D7" w:rsidP="003F00D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 </w:t>
      </w:r>
      <w:r w:rsidR="00912E46" w:rsidRPr="0056073D">
        <w:rPr>
          <w:rFonts w:eastAsiaTheme="minorEastAsia" w:cs="Arial"/>
          <w:szCs w:val="28"/>
          <w:lang w:val="en-AU"/>
        </w:rPr>
        <w:t xml:space="preserve">‘I lead the creation of </w:t>
      </w:r>
      <w:r w:rsidR="00D911D5" w:rsidRPr="0056073D">
        <w:rPr>
          <w:rFonts w:eastAsiaTheme="minorEastAsia" w:cs="Arial"/>
          <w:szCs w:val="28"/>
          <w:lang w:val="en-AU"/>
        </w:rPr>
        <w:t xml:space="preserve">cultural </w:t>
      </w:r>
      <w:r w:rsidR="00912E46" w:rsidRPr="0056073D">
        <w:rPr>
          <w:rFonts w:eastAsiaTheme="minorEastAsia" w:cs="Arial"/>
          <w:szCs w:val="28"/>
          <w:lang w:val="en-AU"/>
        </w:rPr>
        <w:t>manners for our workplace. My team members had received all kinds of inappropriate, ignorant and hurtful comments and questions as Aboriginal guides working at a tourism attraction. We documented all the commonly asked stupid questions and our insightful and humorous answers to them into a handout so now our visitors pick up their manners on the way into our park to improve the psychological safety of our workplace for our team.’</w:t>
      </w:r>
    </w:p>
    <w:p w14:paraId="6A14FB07" w14:textId="77777777" w:rsidR="002E3BE2" w:rsidRPr="0056073D" w:rsidRDefault="002E3BE2" w:rsidP="002E3BE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KAWSAR, 17</w:t>
      </w:r>
    </w:p>
    <w:p w14:paraId="6E4EF71A" w14:textId="41EF1F33" w:rsidR="00912E46" w:rsidRPr="0056073D" w:rsidRDefault="002E3BE2" w:rsidP="002E3BE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 think prior to my story it is important to note that I am a young Muslim who wears the headscarf. I was at the public bus station and overhead ladies saying the “Taliban are taking over” and “"Muslims only come to Australia because they get bored of killing people in our country”. When I looked at the two of them, they spat at me “This is a free country! </w:t>
      </w:r>
      <w:proofErr w:type="gramStart"/>
      <w:r w:rsidRPr="0056073D">
        <w:rPr>
          <w:rFonts w:eastAsiaTheme="minorEastAsia" w:cs="Arial"/>
          <w:szCs w:val="28"/>
          <w:lang w:val="en-AU"/>
        </w:rPr>
        <w:t>If you don't like what we are saying walk down to the other side of the f*****g bus station.”</w:t>
      </w:r>
      <w:proofErr w:type="gramEnd"/>
      <w:r w:rsidRPr="0056073D">
        <w:rPr>
          <w:rFonts w:eastAsiaTheme="minorEastAsia" w:cs="Arial"/>
          <w:szCs w:val="28"/>
          <w:lang w:val="en-AU"/>
        </w:rPr>
        <w:t xml:space="preserve"> I told them, here I am minding my own business while they are voicing their stereotypical opinion loudly, and no, I will not walk down to the end of the bus station because of them when my bus is coming any second. They started raging and were waiting for a reply. I am really good with comebacks but decided to use something else on them - I told them to have a nice day with a smile on my face as I entered the bus. Sitting down with my friends I just carried on smiling and showed them the better person we can be despite all of the discrimination we cop all of the time. Sure I could have shot back hurtful words at them but I think it is more important to not be a bully back but assertively advocate against racial discrimination. I mean it is 2014 - come on guys, no hate.</w:t>
      </w:r>
    </w:p>
    <w:p w14:paraId="084A6E29" w14:textId="70653848" w:rsidR="003F00D7" w:rsidRPr="0056073D" w:rsidRDefault="003F00D7" w:rsidP="002E3BE2">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lastRenderedPageBreak/>
        <w:t>STEVEN, 44</w:t>
      </w:r>
    </w:p>
    <w:p w14:paraId="70B60F23" w14:textId="551CE5BB" w:rsidR="00912E46" w:rsidRPr="0056073D" w:rsidRDefault="008C697B"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 </w:t>
      </w:r>
      <w:r w:rsidR="00912E46" w:rsidRPr="0056073D">
        <w:rPr>
          <w:rFonts w:eastAsiaTheme="minorEastAsia" w:cs="Arial"/>
          <w:szCs w:val="28"/>
          <w:lang w:val="en-AU"/>
        </w:rPr>
        <w:t>‘I was watching AFL at a pub in FNQ</w:t>
      </w:r>
      <w:r w:rsidRPr="0056073D">
        <w:rPr>
          <w:rFonts w:eastAsiaTheme="minorEastAsia" w:cs="Arial"/>
          <w:szCs w:val="28"/>
          <w:lang w:val="en-AU"/>
        </w:rPr>
        <w:t xml:space="preserve"> [Far North Queensland]</w:t>
      </w:r>
      <w:r w:rsidR="00912E46" w:rsidRPr="0056073D">
        <w:rPr>
          <w:rFonts w:eastAsiaTheme="minorEastAsia" w:cs="Arial"/>
          <w:szCs w:val="28"/>
          <w:lang w:val="en-AU"/>
        </w:rPr>
        <w:t xml:space="preserve">, Liam </w:t>
      </w:r>
      <w:proofErr w:type="spellStart"/>
      <w:r w:rsidR="00912E46" w:rsidRPr="0056073D">
        <w:rPr>
          <w:rFonts w:eastAsiaTheme="minorEastAsia" w:cs="Arial"/>
          <w:szCs w:val="28"/>
          <w:lang w:val="en-AU"/>
        </w:rPr>
        <w:t>Jurrah</w:t>
      </w:r>
      <w:proofErr w:type="spellEnd"/>
      <w:r w:rsidR="00912E46" w:rsidRPr="0056073D">
        <w:rPr>
          <w:rFonts w:eastAsiaTheme="minorEastAsia" w:cs="Arial"/>
          <w:szCs w:val="28"/>
          <w:lang w:val="en-AU"/>
        </w:rPr>
        <w:t xml:space="preserve"> was playing, man at the next table turned to me said out loud a pretty horrible thing about ‘lucky the lights are on ... ’ (you can work out rest) I said ‘NO. NO. That is </w:t>
      </w:r>
      <w:r w:rsidR="00D911D5" w:rsidRPr="0056073D">
        <w:rPr>
          <w:rFonts w:eastAsiaTheme="minorEastAsia" w:cs="Arial"/>
          <w:szCs w:val="28"/>
          <w:lang w:val="en-AU"/>
        </w:rPr>
        <w:t xml:space="preserve">just </w:t>
      </w:r>
      <w:r w:rsidR="00912E46" w:rsidRPr="0056073D">
        <w:rPr>
          <w:rFonts w:eastAsiaTheme="minorEastAsia" w:cs="Arial"/>
          <w:szCs w:val="28"/>
          <w:lang w:val="en-AU"/>
        </w:rPr>
        <w:t>wrong’ and turned away from him with my hand out palm first like a stop sign. I was expecting abuse. He grumbled something, and after a few minutes of being blanked by me got up and left. A couple next to me said ‘good onya’. I was quite nervous, because he was a big bloke. But it felt right to do it. Silence is acquiescence.’</w:t>
      </w:r>
    </w:p>
    <w:p w14:paraId="690871A4" w14:textId="77777777" w:rsidR="008C697B" w:rsidRPr="0056073D" w:rsidRDefault="008C697B" w:rsidP="008C697B">
      <w:pPr>
        <w:rPr>
          <w:lang w:val="en-AU"/>
        </w:rPr>
      </w:pPr>
      <w:r w:rsidRPr="0056073D">
        <w:rPr>
          <w:lang w:val="en-AU"/>
        </w:rPr>
        <w:t>SANKET, 27</w:t>
      </w:r>
    </w:p>
    <w:p w14:paraId="562BA95F" w14:textId="233440E9" w:rsidR="008C697B" w:rsidRPr="0056073D" w:rsidRDefault="008C697B"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I was working part time for [a telephone company] 2 years back when I came across this customer on a call who wanted to speak to the CEO or the highest authority of the company as he had a billing dispute for huge amount. However, while I was trying to help him he started shouting at me that he wouldn't want to speak to, or deal with, an Indian and wanted to speak to the CEO of the company. I was quite upset by the way he said it as I was trying to help him and nothing more. He again asked me to transfer the call to </w:t>
      </w:r>
      <w:r w:rsidR="004023BC" w:rsidRPr="0056073D">
        <w:rPr>
          <w:rFonts w:eastAsiaTheme="minorEastAsia" w:cs="Arial"/>
          <w:szCs w:val="28"/>
          <w:lang w:val="en-AU"/>
        </w:rPr>
        <w:t xml:space="preserve">the </w:t>
      </w:r>
      <w:r w:rsidRPr="0056073D">
        <w:rPr>
          <w:rFonts w:eastAsiaTheme="minorEastAsia" w:cs="Arial"/>
          <w:szCs w:val="28"/>
          <w:lang w:val="en-AU"/>
        </w:rPr>
        <w:t>CEO or someone who could speak English and I thought this was the perfect chance to rant against his racist attitude, so I said “the CEO is Indian. Are you still keen to speak to</w:t>
      </w:r>
      <w:r w:rsidR="004023BC" w:rsidRPr="0056073D">
        <w:rPr>
          <w:rFonts w:eastAsiaTheme="minorEastAsia" w:cs="Arial"/>
          <w:szCs w:val="28"/>
          <w:lang w:val="en-AU"/>
        </w:rPr>
        <w:t xml:space="preserve"> the</w:t>
      </w:r>
      <w:r w:rsidRPr="0056073D">
        <w:rPr>
          <w:rFonts w:eastAsiaTheme="minorEastAsia" w:cs="Arial"/>
          <w:szCs w:val="28"/>
          <w:lang w:val="en-AU"/>
        </w:rPr>
        <w:t xml:space="preserve"> CEO?” He was quiet for a moment and then apologised and said that he did not want to be rude. I think he learnt his lesson that way.</w:t>
      </w:r>
    </w:p>
    <w:p w14:paraId="390E0010" w14:textId="52EB53A7" w:rsidR="00626E3F" w:rsidRPr="0056073D" w:rsidRDefault="00626E3F"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noProof/>
          <w:szCs w:val="28"/>
          <w:lang w:val="en-AU" w:eastAsia="en-AU"/>
        </w:rPr>
        <w:drawing>
          <wp:inline distT="0" distB="0" distL="0" distR="0" wp14:anchorId="28F50E8D" wp14:editId="4546E1E7">
            <wp:extent cx="2649342" cy="1759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9065280_Full.jpg"/>
                    <pic:cNvPicPr/>
                  </pic:nvPicPr>
                  <pic:blipFill>
                    <a:blip r:embed="rId167" cstate="print">
                      <a:extLst>
                        <a:ext uri="{28A0092B-C50C-407E-A947-70E740481C1C}">
                          <a14:useLocalDpi xmlns:a14="http://schemas.microsoft.com/office/drawing/2010/main"/>
                        </a:ext>
                      </a:extLst>
                    </a:blip>
                    <a:stretch>
                      <a:fillRect/>
                    </a:stretch>
                  </pic:blipFill>
                  <pic:spPr>
                    <a:xfrm>
                      <a:off x="0" y="0"/>
                      <a:ext cx="2652193" cy="1761683"/>
                    </a:xfrm>
                    <a:prstGeom prst="rect">
                      <a:avLst/>
                    </a:prstGeom>
                  </pic:spPr>
                </pic:pic>
              </a:graphicData>
            </a:graphic>
          </wp:inline>
        </w:drawing>
      </w:r>
    </w:p>
    <w:p w14:paraId="36CD1035" w14:textId="77777777" w:rsidR="007E7B44" w:rsidRPr="0056073D" w:rsidRDefault="007E7B44" w:rsidP="00912E46">
      <w:pPr>
        <w:keepNext w:val="0"/>
        <w:keepLines w:val="0"/>
        <w:widowControl w:val="0"/>
        <w:autoSpaceDE w:val="0"/>
        <w:autoSpaceDN w:val="0"/>
        <w:adjustRightInd w:val="0"/>
        <w:rPr>
          <w:rFonts w:eastAsiaTheme="minorEastAsia" w:cs="Arial"/>
          <w:szCs w:val="28"/>
          <w:lang w:val="en-AU"/>
        </w:rPr>
      </w:pPr>
    </w:p>
    <w:p w14:paraId="73F39938" w14:textId="213CEC7A" w:rsidR="007E7B44" w:rsidRPr="0056073D" w:rsidRDefault="007E7B44" w:rsidP="00912E46">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644DCD">
        <w:rPr>
          <w:rFonts w:eastAsiaTheme="minorEastAsia" w:cs="Arial"/>
          <w:b/>
          <w:szCs w:val="28"/>
          <w:lang w:val="en-AU"/>
        </w:rPr>
        <w:t>:</w:t>
      </w:r>
    </w:p>
    <w:p w14:paraId="0D710DE0" w14:textId="77777777" w:rsidR="007E7B44" w:rsidRPr="0056073D" w:rsidRDefault="0036610E" w:rsidP="007E7B44">
      <w:pPr>
        <w:keepNext w:val="0"/>
        <w:keepLines w:val="0"/>
        <w:widowControl w:val="0"/>
        <w:autoSpaceDE w:val="0"/>
        <w:autoSpaceDN w:val="0"/>
        <w:adjustRightInd w:val="0"/>
        <w:rPr>
          <w:rFonts w:eastAsiaTheme="minorEastAsia" w:cs="Arial"/>
          <w:szCs w:val="28"/>
          <w:lang w:val="en-AU"/>
        </w:rPr>
      </w:pPr>
      <w:hyperlink r:id="rId168" w:history="1">
        <w:r w:rsidR="007E7B44" w:rsidRPr="0056073D">
          <w:rPr>
            <w:rStyle w:val="Hyperlink"/>
            <w:rFonts w:eastAsiaTheme="minorEastAsia" w:cs="Arial"/>
            <w:szCs w:val="28"/>
            <w:lang w:val="en-AU"/>
          </w:rPr>
          <w:t xml:space="preserve">‘Rant </w:t>
        </w:r>
        <w:proofErr w:type="gramStart"/>
        <w:r w:rsidR="007E7B44" w:rsidRPr="0056073D">
          <w:rPr>
            <w:rStyle w:val="Hyperlink"/>
            <w:rFonts w:eastAsiaTheme="minorEastAsia" w:cs="Arial"/>
            <w:szCs w:val="28"/>
            <w:lang w:val="en-AU"/>
          </w:rPr>
          <w:t>Against</w:t>
        </w:r>
        <w:proofErr w:type="gramEnd"/>
        <w:r w:rsidR="007E7B44" w:rsidRPr="0056073D">
          <w:rPr>
            <w:rStyle w:val="Hyperlink"/>
            <w:rFonts w:eastAsiaTheme="minorEastAsia" w:cs="Arial"/>
            <w:szCs w:val="28"/>
            <w:lang w:val="en-AU"/>
          </w:rPr>
          <w:t xml:space="preserve"> Racism’</w:t>
        </w:r>
      </w:hyperlink>
      <w:r w:rsidR="007E7B44" w:rsidRPr="0056073D">
        <w:rPr>
          <w:rFonts w:eastAsiaTheme="minorEastAsia" w:cs="Arial"/>
          <w:szCs w:val="28"/>
          <w:lang w:val="en-AU"/>
        </w:rPr>
        <w:t>, Racism. It Stops With Me</w:t>
      </w:r>
    </w:p>
    <w:p w14:paraId="14261513" w14:textId="77777777" w:rsidR="004D7BA0" w:rsidRPr="0056073D" w:rsidRDefault="004D7BA0" w:rsidP="007E7B44">
      <w:pPr>
        <w:keepNext w:val="0"/>
        <w:keepLines w:val="0"/>
        <w:widowControl w:val="0"/>
        <w:autoSpaceDE w:val="0"/>
        <w:autoSpaceDN w:val="0"/>
        <w:adjustRightInd w:val="0"/>
        <w:rPr>
          <w:rFonts w:eastAsiaTheme="minorEastAsia" w:cs="Arial"/>
          <w:szCs w:val="28"/>
          <w:lang w:val="en-AU"/>
        </w:rPr>
      </w:pPr>
    </w:p>
    <w:p w14:paraId="136FA615" w14:textId="77777777" w:rsidR="00912E46" w:rsidRPr="0056073D" w:rsidRDefault="00912E46" w:rsidP="00843154">
      <w:pPr>
        <w:pStyle w:val="Heading3"/>
        <w:numPr>
          <w:ilvl w:val="0"/>
          <w:numId w:val="0"/>
        </w:numPr>
        <w:ind w:left="680" w:hanging="680"/>
        <w:rPr>
          <w:lang w:val="en-AU"/>
        </w:rPr>
      </w:pPr>
      <w:r w:rsidRPr="0056073D">
        <w:rPr>
          <w:lang w:val="en-AU"/>
        </w:rPr>
        <w:t>Group activity</w:t>
      </w:r>
    </w:p>
    <w:p w14:paraId="4158C524" w14:textId="77777777" w:rsidR="004113FE" w:rsidRPr="0056073D" w:rsidRDefault="004113FE"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After reading through the ‘Rant </w:t>
      </w:r>
      <w:proofErr w:type="gramStart"/>
      <w:r w:rsidRPr="0056073D">
        <w:rPr>
          <w:rFonts w:eastAsiaTheme="minorEastAsia" w:cs="Arial"/>
          <w:szCs w:val="28"/>
          <w:lang w:val="en-AU"/>
        </w:rPr>
        <w:t>Against</w:t>
      </w:r>
      <w:proofErr w:type="gramEnd"/>
      <w:r w:rsidRPr="0056073D">
        <w:rPr>
          <w:rFonts w:eastAsiaTheme="minorEastAsia" w:cs="Arial"/>
          <w:szCs w:val="28"/>
          <w:lang w:val="en-AU"/>
        </w:rPr>
        <w:t xml:space="preserve"> Racism’ stories, a</w:t>
      </w:r>
      <w:r w:rsidR="00912E46" w:rsidRPr="0056073D">
        <w:rPr>
          <w:rFonts w:eastAsiaTheme="minorEastAsia" w:cs="Arial"/>
          <w:szCs w:val="28"/>
          <w:lang w:val="en-AU"/>
        </w:rPr>
        <w:t>sk students in groups to come up with examples of racist incidents that they may have witnessed or heard about</w:t>
      </w:r>
      <w:r w:rsidRPr="0056073D">
        <w:rPr>
          <w:rFonts w:eastAsiaTheme="minorEastAsia" w:cs="Arial"/>
          <w:szCs w:val="28"/>
          <w:lang w:val="en-AU"/>
        </w:rPr>
        <w:t>.</w:t>
      </w:r>
    </w:p>
    <w:p w14:paraId="0C670B0F" w14:textId="77777777" w:rsidR="00DB60F0" w:rsidRPr="0056073D" w:rsidRDefault="00D614DB"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Instruct</w:t>
      </w:r>
      <w:r w:rsidR="004113FE" w:rsidRPr="0056073D">
        <w:rPr>
          <w:rFonts w:eastAsiaTheme="minorEastAsia" w:cs="Arial"/>
          <w:szCs w:val="28"/>
          <w:lang w:val="en-AU"/>
        </w:rPr>
        <w:t xml:space="preserve"> each group to select either one of the ‘Rant </w:t>
      </w:r>
      <w:proofErr w:type="gramStart"/>
      <w:r w:rsidR="004113FE" w:rsidRPr="0056073D">
        <w:rPr>
          <w:rFonts w:eastAsiaTheme="minorEastAsia" w:cs="Arial"/>
          <w:szCs w:val="28"/>
          <w:lang w:val="en-AU"/>
        </w:rPr>
        <w:t>Against</w:t>
      </w:r>
      <w:proofErr w:type="gramEnd"/>
      <w:r w:rsidR="004113FE" w:rsidRPr="0056073D">
        <w:rPr>
          <w:rFonts w:eastAsiaTheme="minorEastAsia" w:cs="Arial"/>
          <w:szCs w:val="28"/>
          <w:lang w:val="en-AU"/>
        </w:rPr>
        <w:t xml:space="preserve"> Racism’ stories</w:t>
      </w:r>
      <w:r w:rsidR="00912E46" w:rsidRPr="0056073D">
        <w:rPr>
          <w:rFonts w:eastAsiaTheme="minorEastAsia" w:cs="Arial"/>
          <w:szCs w:val="28"/>
          <w:lang w:val="en-AU"/>
        </w:rPr>
        <w:t xml:space="preserve"> or </w:t>
      </w:r>
      <w:r w:rsidR="004113FE" w:rsidRPr="0056073D">
        <w:rPr>
          <w:rFonts w:eastAsiaTheme="minorEastAsia" w:cs="Arial"/>
          <w:szCs w:val="28"/>
          <w:lang w:val="en-AU"/>
        </w:rPr>
        <w:t xml:space="preserve">one of their own examples. </w:t>
      </w:r>
    </w:p>
    <w:p w14:paraId="5CC595D6" w14:textId="323938A6" w:rsidR="003A2372" w:rsidRPr="0056073D" w:rsidRDefault="00D614DB" w:rsidP="004113FE">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Using this example, </w:t>
      </w:r>
      <w:r w:rsidR="00DB60F0" w:rsidRPr="0056073D">
        <w:rPr>
          <w:rFonts w:eastAsiaTheme="minorEastAsia" w:cs="Arial"/>
          <w:szCs w:val="28"/>
          <w:lang w:val="en-AU"/>
        </w:rPr>
        <w:t>a</w:t>
      </w:r>
      <w:r w:rsidR="003A2372" w:rsidRPr="0056073D">
        <w:rPr>
          <w:rFonts w:eastAsiaTheme="minorEastAsia" w:cs="Arial"/>
          <w:szCs w:val="28"/>
          <w:lang w:val="en-AU"/>
        </w:rPr>
        <w:t xml:space="preserve">sk </w:t>
      </w:r>
      <w:r w:rsidRPr="0056073D">
        <w:rPr>
          <w:rFonts w:eastAsiaTheme="minorEastAsia" w:cs="Arial"/>
          <w:szCs w:val="28"/>
          <w:lang w:val="en-AU"/>
        </w:rPr>
        <w:t>groups</w:t>
      </w:r>
      <w:r w:rsidR="003A2372" w:rsidRPr="0056073D">
        <w:rPr>
          <w:rFonts w:eastAsiaTheme="minorEastAsia" w:cs="Arial"/>
          <w:szCs w:val="28"/>
          <w:lang w:val="en-AU"/>
        </w:rPr>
        <w:t xml:space="preserve"> to brainstorm</w:t>
      </w:r>
      <w:r w:rsidRPr="0056073D">
        <w:rPr>
          <w:rFonts w:eastAsiaTheme="minorEastAsia" w:cs="Arial"/>
          <w:szCs w:val="28"/>
          <w:lang w:val="en-AU"/>
        </w:rPr>
        <w:t xml:space="preserve"> answers</w:t>
      </w:r>
      <w:r w:rsidR="003A2372" w:rsidRPr="0056073D">
        <w:rPr>
          <w:rFonts w:eastAsiaTheme="minorEastAsia" w:cs="Arial"/>
          <w:szCs w:val="28"/>
          <w:lang w:val="en-AU"/>
        </w:rPr>
        <w:t xml:space="preserve"> </w:t>
      </w:r>
      <w:r w:rsidRPr="0056073D">
        <w:rPr>
          <w:rFonts w:eastAsiaTheme="minorEastAsia" w:cs="Arial"/>
          <w:szCs w:val="28"/>
          <w:lang w:val="en-AU"/>
        </w:rPr>
        <w:t>to the following questions and record their thoughts on butchers’ paper:</w:t>
      </w:r>
    </w:p>
    <w:p w14:paraId="7AE2B1D9" w14:textId="3CF8C6F2" w:rsidR="004113FE" w:rsidRPr="0056073D" w:rsidRDefault="004113FE" w:rsidP="00675788">
      <w:pPr>
        <w:pStyle w:val="ListParagraph"/>
        <w:keepNext w:val="0"/>
        <w:keepLines w:val="0"/>
        <w:widowControl w:val="0"/>
        <w:numPr>
          <w:ilvl w:val="0"/>
          <w:numId w:val="55"/>
        </w:numPr>
        <w:autoSpaceDE w:val="0"/>
        <w:autoSpaceDN w:val="0"/>
        <w:adjustRightInd w:val="0"/>
        <w:ind w:left="851"/>
        <w:rPr>
          <w:rFonts w:eastAsiaTheme="minorEastAsia" w:cs="Arial"/>
          <w:szCs w:val="28"/>
          <w:lang w:val="en-AU"/>
        </w:rPr>
      </w:pPr>
      <w:r w:rsidRPr="0056073D">
        <w:rPr>
          <w:rFonts w:eastAsiaTheme="minorEastAsia" w:cs="Arial"/>
          <w:szCs w:val="28"/>
          <w:lang w:val="en-AU"/>
        </w:rPr>
        <w:t xml:space="preserve">What </w:t>
      </w:r>
      <w:r w:rsidR="009F6525" w:rsidRPr="0056073D">
        <w:rPr>
          <w:rFonts w:eastAsiaTheme="minorEastAsia" w:cs="Arial"/>
          <w:szCs w:val="28"/>
          <w:lang w:val="en-AU"/>
        </w:rPr>
        <w:t>were</w:t>
      </w:r>
      <w:r w:rsidRPr="0056073D">
        <w:rPr>
          <w:rFonts w:eastAsiaTheme="minorEastAsia" w:cs="Arial"/>
          <w:szCs w:val="28"/>
          <w:lang w:val="en-AU"/>
        </w:rPr>
        <w:t xml:space="preserve"> some of the causes of</w:t>
      </w:r>
      <w:r w:rsidR="003A2372" w:rsidRPr="0056073D">
        <w:rPr>
          <w:rFonts w:eastAsiaTheme="minorEastAsia" w:cs="Arial"/>
          <w:szCs w:val="28"/>
          <w:lang w:val="en-AU"/>
        </w:rPr>
        <w:t xml:space="preserve"> the</w:t>
      </w:r>
      <w:r w:rsidRPr="0056073D">
        <w:rPr>
          <w:rFonts w:eastAsiaTheme="minorEastAsia" w:cs="Arial"/>
          <w:szCs w:val="28"/>
          <w:lang w:val="en-AU"/>
        </w:rPr>
        <w:t xml:space="preserve"> racism described in </w:t>
      </w:r>
      <w:r w:rsidR="003A2372" w:rsidRPr="0056073D">
        <w:rPr>
          <w:rFonts w:eastAsiaTheme="minorEastAsia" w:cs="Arial"/>
          <w:szCs w:val="28"/>
          <w:lang w:val="en-AU"/>
        </w:rPr>
        <w:t>your chosen</w:t>
      </w:r>
      <w:r w:rsidRPr="0056073D">
        <w:rPr>
          <w:rFonts w:eastAsiaTheme="minorEastAsia" w:cs="Arial"/>
          <w:szCs w:val="28"/>
          <w:lang w:val="en-AU"/>
        </w:rPr>
        <w:t xml:space="preserve"> story?</w:t>
      </w:r>
    </w:p>
    <w:p w14:paraId="65CDD481" w14:textId="67037A09" w:rsidR="004113FE" w:rsidRPr="0056073D" w:rsidRDefault="004113FE" w:rsidP="00675788">
      <w:pPr>
        <w:pStyle w:val="ListParagraph"/>
        <w:keepNext w:val="0"/>
        <w:keepLines w:val="0"/>
        <w:widowControl w:val="0"/>
        <w:numPr>
          <w:ilvl w:val="0"/>
          <w:numId w:val="55"/>
        </w:numPr>
        <w:autoSpaceDE w:val="0"/>
        <w:autoSpaceDN w:val="0"/>
        <w:adjustRightInd w:val="0"/>
        <w:ind w:left="851"/>
        <w:rPr>
          <w:rFonts w:eastAsiaTheme="minorEastAsia" w:cs="Arial"/>
          <w:szCs w:val="28"/>
          <w:lang w:val="en-AU"/>
        </w:rPr>
      </w:pPr>
      <w:r w:rsidRPr="0056073D">
        <w:rPr>
          <w:rFonts w:eastAsiaTheme="minorEastAsia" w:cs="Arial"/>
          <w:szCs w:val="28"/>
          <w:lang w:val="en-AU"/>
        </w:rPr>
        <w:t xml:space="preserve">What </w:t>
      </w:r>
      <w:r w:rsidR="009F6525" w:rsidRPr="0056073D">
        <w:rPr>
          <w:rFonts w:eastAsiaTheme="minorEastAsia" w:cs="Arial"/>
          <w:szCs w:val="28"/>
          <w:lang w:val="en-AU"/>
        </w:rPr>
        <w:t>were</w:t>
      </w:r>
      <w:r w:rsidRPr="0056073D">
        <w:rPr>
          <w:rFonts w:eastAsiaTheme="minorEastAsia" w:cs="Arial"/>
          <w:szCs w:val="28"/>
          <w:lang w:val="en-AU"/>
        </w:rPr>
        <w:t xml:space="preserve"> the consequences of the racism?</w:t>
      </w:r>
      <w:r w:rsidR="009F6525" w:rsidRPr="0056073D">
        <w:rPr>
          <w:rFonts w:eastAsiaTheme="minorEastAsia" w:cs="Arial"/>
          <w:szCs w:val="28"/>
          <w:lang w:val="en-AU"/>
        </w:rPr>
        <w:t xml:space="preserve"> (</w:t>
      </w:r>
      <w:proofErr w:type="gramStart"/>
      <w:r w:rsidR="009F6525" w:rsidRPr="0056073D">
        <w:rPr>
          <w:rFonts w:eastAsiaTheme="minorEastAsia" w:cs="Arial"/>
          <w:szCs w:val="28"/>
          <w:lang w:val="en-AU"/>
        </w:rPr>
        <w:t>who</w:t>
      </w:r>
      <w:proofErr w:type="gramEnd"/>
      <w:r w:rsidR="009F6525" w:rsidRPr="0056073D">
        <w:rPr>
          <w:rFonts w:eastAsiaTheme="minorEastAsia" w:cs="Arial"/>
          <w:szCs w:val="28"/>
          <w:lang w:val="en-AU"/>
        </w:rPr>
        <w:t xml:space="preserve"> did it effect and how?)</w:t>
      </w:r>
    </w:p>
    <w:p w14:paraId="245E50AD" w14:textId="6B4B3EF3" w:rsidR="004113FE" w:rsidRPr="0056073D" w:rsidRDefault="004113FE" w:rsidP="00675788">
      <w:pPr>
        <w:pStyle w:val="ListParagraph"/>
        <w:keepNext w:val="0"/>
        <w:keepLines w:val="0"/>
        <w:widowControl w:val="0"/>
        <w:numPr>
          <w:ilvl w:val="0"/>
          <w:numId w:val="55"/>
        </w:numPr>
        <w:autoSpaceDE w:val="0"/>
        <w:autoSpaceDN w:val="0"/>
        <w:adjustRightInd w:val="0"/>
        <w:ind w:left="851"/>
        <w:rPr>
          <w:rFonts w:eastAsiaTheme="minorEastAsia" w:cs="Arial"/>
          <w:szCs w:val="28"/>
          <w:lang w:val="en-AU"/>
        </w:rPr>
      </w:pPr>
      <w:r w:rsidRPr="0056073D">
        <w:rPr>
          <w:rFonts w:eastAsiaTheme="minorEastAsia" w:cs="Arial"/>
          <w:szCs w:val="28"/>
          <w:lang w:val="en-AU"/>
        </w:rPr>
        <w:t>What action was taken</w:t>
      </w:r>
      <w:r w:rsidR="009F6525" w:rsidRPr="0056073D">
        <w:rPr>
          <w:rFonts w:eastAsiaTheme="minorEastAsia" w:cs="Arial"/>
          <w:szCs w:val="28"/>
          <w:lang w:val="en-AU"/>
        </w:rPr>
        <w:t xml:space="preserve"> to stop the racism?</w:t>
      </w:r>
      <w:r w:rsidR="0052777B" w:rsidRPr="0056073D">
        <w:rPr>
          <w:rFonts w:eastAsiaTheme="minorEastAsia" w:cs="Arial"/>
          <w:szCs w:val="28"/>
          <w:lang w:val="en-AU"/>
        </w:rPr>
        <w:t xml:space="preserve"> </w:t>
      </w:r>
    </w:p>
    <w:p w14:paraId="5149C155" w14:textId="21358122" w:rsidR="004113FE" w:rsidRPr="0056073D" w:rsidRDefault="009F6525" w:rsidP="00675788">
      <w:pPr>
        <w:pStyle w:val="ListParagraph"/>
        <w:keepNext w:val="0"/>
        <w:keepLines w:val="0"/>
        <w:widowControl w:val="0"/>
        <w:numPr>
          <w:ilvl w:val="0"/>
          <w:numId w:val="55"/>
        </w:numPr>
        <w:autoSpaceDE w:val="0"/>
        <w:autoSpaceDN w:val="0"/>
        <w:adjustRightInd w:val="0"/>
        <w:ind w:left="851"/>
        <w:rPr>
          <w:rFonts w:eastAsiaTheme="minorEastAsia" w:cs="Arial"/>
          <w:szCs w:val="28"/>
          <w:lang w:val="en-AU"/>
        </w:rPr>
      </w:pPr>
      <w:r w:rsidRPr="0056073D">
        <w:rPr>
          <w:rFonts w:eastAsiaTheme="minorEastAsia" w:cs="Arial"/>
          <w:szCs w:val="28"/>
          <w:lang w:val="en-AU"/>
        </w:rPr>
        <w:t xml:space="preserve">What other </w:t>
      </w:r>
      <w:r w:rsidR="004113FE" w:rsidRPr="0056073D">
        <w:rPr>
          <w:rFonts w:eastAsiaTheme="minorEastAsia" w:cs="Arial"/>
          <w:szCs w:val="28"/>
          <w:lang w:val="en-AU"/>
        </w:rPr>
        <w:t>things that could have been done</w:t>
      </w:r>
      <w:r w:rsidRPr="0056073D">
        <w:rPr>
          <w:rFonts w:eastAsiaTheme="minorEastAsia" w:cs="Arial"/>
          <w:szCs w:val="28"/>
          <w:lang w:val="en-AU"/>
        </w:rPr>
        <w:t xml:space="preserve"> during or after the event?</w:t>
      </w:r>
    </w:p>
    <w:p w14:paraId="158AB478" w14:textId="639ECACC" w:rsidR="004113FE" w:rsidRPr="0056073D" w:rsidRDefault="003A2372" w:rsidP="00675788">
      <w:pPr>
        <w:pStyle w:val="ListParagraph"/>
        <w:keepNext w:val="0"/>
        <w:keepLines w:val="0"/>
        <w:widowControl w:val="0"/>
        <w:numPr>
          <w:ilvl w:val="0"/>
          <w:numId w:val="55"/>
        </w:numPr>
        <w:autoSpaceDE w:val="0"/>
        <w:autoSpaceDN w:val="0"/>
        <w:adjustRightInd w:val="0"/>
        <w:ind w:left="851"/>
        <w:rPr>
          <w:rFonts w:eastAsiaTheme="minorEastAsia" w:cs="Arial"/>
          <w:szCs w:val="28"/>
          <w:lang w:val="en-AU"/>
        </w:rPr>
      </w:pPr>
      <w:r w:rsidRPr="0056073D">
        <w:rPr>
          <w:rFonts w:eastAsiaTheme="minorEastAsia" w:cs="Arial"/>
          <w:szCs w:val="28"/>
          <w:lang w:val="en-AU"/>
        </w:rPr>
        <w:t>How could the person</w:t>
      </w:r>
      <w:r w:rsidR="009F6525" w:rsidRPr="0056073D">
        <w:rPr>
          <w:rFonts w:eastAsiaTheme="minorEastAsia" w:cs="Arial"/>
          <w:szCs w:val="28"/>
          <w:lang w:val="en-AU"/>
        </w:rPr>
        <w:t xml:space="preserve"> demonstrating racist behaviours or attitudes</w:t>
      </w:r>
      <w:r w:rsidRPr="0056073D">
        <w:rPr>
          <w:rFonts w:eastAsiaTheme="minorEastAsia" w:cs="Arial"/>
          <w:szCs w:val="28"/>
          <w:lang w:val="en-AU"/>
        </w:rPr>
        <w:t xml:space="preserve"> </w:t>
      </w:r>
      <w:r w:rsidR="004113FE" w:rsidRPr="0056073D">
        <w:rPr>
          <w:rFonts w:eastAsiaTheme="minorEastAsia" w:cs="Arial"/>
          <w:szCs w:val="28"/>
          <w:lang w:val="en-AU"/>
        </w:rPr>
        <w:t xml:space="preserve">be made aware </w:t>
      </w:r>
      <w:r w:rsidR="009F6525" w:rsidRPr="0056073D">
        <w:rPr>
          <w:rFonts w:eastAsiaTheme="minorEastAsia" w:cs="Arial"/>
          <w:szCs w:val="28"/>
          <w:lang w:val="en-AU"/>
        </w:rPr>
        <w:t xml:space="preserve">that their actions were inappropriate? </w:t>
      </w:r>
    </w:p>
    <w:p w14:paraId="72CD9D6D" w14:textId="50A6096E" w:rsidR="004113FE" w:rsidRPr="0056073D" w:rsidRDefault="00D614DB"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When students have finished brainstorming, </w:t>
      </w:r>
      <w:r w:rsidR="00F8195C" w:rsidRPr="0056073D">
        <w:rPr>
          <w:rFonts w:eastAsiaTheme="minorEastAsia" w:cs="Arial"/>
          <w:szCs w:val="28"/>
          <w:lang w:val="en-AU"/>
        </w:rPr>
        <w:t>have spokespeople for each group share their story and suggestions on how to take action against racism with the class.</w:t>
      </w:r>
      <w:r w:rsidRPr="0056073D">
        <w:rPr>
          <w:rFonts w:eastAsiaTheme="minorEastAsia" w:cs="Arial"/>
          <w:szCs w:val="28"/>
          <w:lang w:val="en-AU"/>
        </w:rPr>
        <w:t xml:space="preserve"> </w:t>
      </w:r>
    </w:p>
    <w:p w14:paraId="54C44288" w14:textId="4D3B251A" w:rsidR="00912E46" w:rsidRPr="0056073D" w:rsidRDefault="00843154" w:rsidP="00843154">
      <w:pPr>
        <w:pStyle w:val="Heading3"/>
        <w:numPr>
          <w:ilvl w:val="0"/>
          <w:numId w:val="0"/>
        </w:numPr>
        <w:ind w:left="680" w:hanging="680"/>
        <w:rPr>
          <w:lang w:val="en-AU"/>
        </w:rPr>
      </w:pPr>
      <w:r w:rsidRPr="0056073D">
        <w:rPr>
          <w:lang w:val="en-AU"/>
        </w:rPr>
        <w:t>Extension activity</w:t>
      </w:r>
      <w:r w:rsidR="00F8195C" w:rsidRPr="0056073D">
        <w:rPr>
          <w:lang w:val="en-AU"/>
        </w:rPr>
        <w:t xml:space="preserve"> – Creating a cartoon</w:t>
      </w:r>
    </w:p>
    <w:p w14:paraId="0699A12E" w14:textId="0CC49A47" w:rsidR="00F8195C" w:rsidRPr="0056073D" w:rsidRDefault="00912E46"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Have students choose one of th</w:t>
      </w:r>
      <w:r w:rsidR="00F8195C" w:rsidRPr="0056073D">
        <w:rPr>
          <w:rFonts w:eastAsiaTheme="minorEastAsia" w:cs="Arial"/>
          <w:szCs w:val="28"/>
          <w:lang w:val="en-AU"/>
        </w:rPr>
        <w:t xml:space="preserve">e ‘Rant </w:t>
      </w:r>
      <w:proofErr w:type="gramStart"/>
      <w:r w:rsidR="00F8195C" w:rsidRPr="0056073D">
        <w:rPr>
          <w:rFonts w:eastAsiaTheme="minorEastAsia" w:cs="Arial"/>
          <w:szCs w:val="28"/>
          <w:lang w:val="en-AU"/>
        </w:rPr>
        <w:t>Against</w:t>
      </w:r>
      <w:proofErr w:type="gramEnd"/>
      <w:r w:rsidR="00F8195C" w:rsidRPr="0056073D">
        <w:rPr>
          <w:rFonts w:eastAsiaTheme="minorEastAsia" w:cs="Arial"/>
          <w:szCs w:val="28"/>
          <w:lang w:val="en-AU"/>
        </w:rPr>
        <w:t xml:space="preserve"> Racism’ stories, or a racist incident that they may have witnessed or heard about. Ask students to </w:t>
      </w:r>
      <w:r w:rsidR="002D3028" w:rsidRPr="0056073D">
        <w:rPr>
          <w:rFonts w:eastAsiaTheme="minorEastAsia" w:cs="Arial"/>
          <w:szCs w:val="28"/>
          <w:lang w:val="en-AU"/>
        </w:rPr>
        <w:t xml:space="preserve">use their chosen scenario as the basis for </w:t>
      </w:r>
      <w:r w:rsidR="00F8195C" w:rsidRPr="0056073D">
        <w:rPr>
          <w:rFonts w:eastAsiaTheme="minorEastAsia" w:cs="Arial"/>
          <w:szCs w:val="28"/>
          <w:lang w:val="en-AU"/>
        </w:rPr>
        <w:t>creat</w:t>
      </w:r>
      <w:r w:rsidR="0052777B" w:rsidRPr="0056073D">
        <w:rPr>
          <w:rFonts w:eastAsiaTheme="minorEastAsia" w:cs="Arial"/>
          <w:szCs w:val="28"/>
          <w:lang w:val="en-AU"/>
        </w:rPr>
        <w:t>ing</w:t>
      </w:r>
      <w:r w:rsidR="00F8195C" w:rsidRPr="0056073D">
        <w:rPr>
          <w:rFonts w:eastAsiaTheme="minorEastAsia" w:cs="Arial"/>
          <w:szCs w:val="28"/>
          <w:lang w:val="en-AU"/>
        </w:rPr>
        <w:t xml:space="preserve"> a cartoon that raises awareness of how people can take action against racism.</w:t>
      </w:r>
      <w:r w:rsidR="002D3028" w:rsidRPr="0056073D">
        <w:rPr>
          <w:rFonts w:eastAsiaTheme="minorEastAsia" w:cs="Arial"/>
          <w:szCs w:val="28"/>
          <w:lang w:val="en-AU"/>
        </w:rPr>
        <w:t xml:space="preserve"> Instruct students that the cartoon should include a clear message about how to promote positive, respectful relationships.</w:t>
      </w:r>
    </w:p>
    <w:p w14:paraId="0839370C" w14:textId="20A37C01" w:rsidR="00912E46" w:rsidRPr="0056073D" w:rsidRDefault="00F8195C" w:rsidP="00912E46">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Students </w:t>
      </w:r>
      <w:r w:rsidR="002D3028" w:rsidRPr="0056073D">
        <w:rPr>
          <w:rFonts w:eastAsiaTheme="minorEastAsia" w:cs="Arial"/>
          <w:szCs w:val="28"/>
          <w:lang w:val="en-AU"/>
        </w:rPr>
        <w:t>could</w:t>
      </w:r>
      <w:r w:rsidRPr="0056073D">
        <w:rPr>
          <w:rFonts w:eastAsiaTheme="minorEastAsia" w:cs="Arial"/>
          <w:szCs w:val="28"/>
          <w:lang w:val="en-AU"/>
        </w:rPr>
        <w:t xml:space="preserve"> </w:t>
      </w:r>
      <w:r w:rsidR="00912E46" w:rsidRPr="0056073D">
        <w:rPr>
          <w:rFonts w:eastAsiaTheme="minorEastAsia" w:cs="Arial"/>
          <w:szCs w:val="28"/>
          <w:lang w:val="en-AU"/>
        </w:rPr>
        <w:t>use one of the following methods t</w:t>
      </w:r>
      <w:r w:rsidRPr="0056073D">
        <w:rPr>
          <w:rFonts w:eastAsiaTheme="minorEastAsia" w:cs="Arial"/>
          <w:szCs w:val="28"/>
          <w:lang w:val="en-AU"/>
        </w:rPr>
        <w:t>o create their cartoon</w:t>
      </w:r>
      <w:r w:rsidR="00912E46" w:rsidRPr="0056073D">
        <w:rPr>
          <w:rFonts w:eastAsiaTheme="minorEastAsia" w:cs="Arial"/>
          <w:szCs w:val="28"/>
          <w:lang w:val="en-AU"/>
        </w:rPr>
        <w:t>:</w:t>
      </w:r>
    </w:p>
    <w:p w14:paraId="16018075" w14:textId="77777777" w:rsidR="00912E46" w:rsidRPr="0056073D" w:rsidRDefault="00912E46" w:rsidP="00675788">
      <w:pPr>
        <w:pStyle w:val="ListParagraph"/>
        <w:keepNext w:val="0"/>
        <w:keepLines w:val="0"/>
        <w:widowControl w:val="0"/>
        <w:numPr>
          <w:ilvl w:val="0"/>
          <w:numId w:val="19"/>
        </w:numPr>
        <w:autoSpaceDE w:val="0"/>
        <w:autoSpaceDN w:val="0"/>
        <w:adjustRightInd w:val="0"/>
        <w:rPr>
          <w:rFonts w:eastAsiaTheme="minorEastAsia" w:cs="Arial"/>
          <w:szCs w:val="28"/>
          <w:lang w:val="en-AU"/>
        </w:rPr>
      </w:pPr>
      <w:r w:rsidRPr="0056073D">
        <w:rPr>
          <w:rFonts w:eastAsiaTheme="minorEastAsia" w:cs="Arial"/>
          <w:szCs w:val="28"/>
          <w:lang w:val="en-AU"/>
        </w:rPr>
        <w:t xml:space="preserve">Create a cartoon using </w:t>
      </w:r>
      <w:hyperlink r:id="rId169" w:history="1">
        <w:proofErr w:type="spellStart"/>
        <w:r w:rsidRPr="0056073D">
          <w:rPr>
            <w:rFonts w:eastAsiaTheme="minorEastAsia" w:cs="Arial"/>
            <w:color w:val="0000E9"/>
            <w:szCs w:val="28"/>
            <w:u w:val="single" w:color="0000E9"/>
            <w:lang w:val="en-AU"/>
          </w:rPr>
          <w:t>Toondoo</w:t>
        </w:r>
        <w:proofErr w:type="spellEnd"/>
      </w:hyperlink>
      <w:r w:rsidRPr="0056073D">
        <w:rPr>
          <w:rFonts w:eastAsiaTheme="minorEastAsia" w:cs="Arial"/>
          <w:color w:val="0000E9"/>
          <w:szCs w:val="28"/>
          <w:u w:val="single" w:color="0000E9"/>
          <w:lang w:val="en-AU"/>
        </w:rPr>
        <w:t xml:space="preserve"> </w:t>
      </w:r>
      <w:r w:rsidRPr="0056073D">
        <w:rPr>
          <w:rFonts w:eastAsiaTheme="minorEastAsia" w:cs="Arial"/>
          <w:szCs w:val="28"/>
          <w:lang w:val="en-AU"/>
        </w:rPr>
        <w:t xml:space="preserve">or </w:t>
      </w:r>
      <w:hyperlink r:id="rId170" w:history="1">
        <w:proofErr w:type="spellStart"/>
        <w:r w:rsidRPr="0056073D">
          <w:rPr>
            <w:rFonts w:eastAsiaTheme="minorEastAsia" w:cs="Arial"/>
            <w:color w:val="0000E9"/>
            <w:szCs w:val="28"/>
            <w:u w:val="single" w:color="0000E9"/>
            <w:lang w:val="en-AU"/>
          </w:rPr>
          <w:t>Bitstrip</w:t>
        </w:r>
        <w:proofErr w:type="spellEnd"/>
      </w:hyperlink>
      <w:r w:rsidRPr="0056073D">
        <w:rPr>
          <w:rFonts w:eastAsiaTheme="minorEastAsia" w:cs="Arial"/>
          <w:szCs w:val="28"/>
          <w:lang w:val="en-AU"/>
        </w:rPr>
        <w:t>, online resources for creating comic strips</w:t>
      </w:r>
    </w:p>
    <w:p w14:paraId="52A9CBB7" w14:textId="364A4DDD" w:rsidR="00912E46" w:rsidRPr="0056073D" w:rsidRDefault="00912E46" w:rsidP="00675788">
      <w:pPr>
        <w:pStyle w:val="ListParagraph"/>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lastRenderedPageBreak/>
        <w:t xml:space="preserve">Create a </w:t>
      </w:r>
      <w:r w:rsidR="00890997" w:rsidRPr="0056073D">
        <w:rPr>
          <w:rFonts w:eastAsiaTheme="minorEastAsia" w:cs="Arial"/>
          <w:szCs w:val="28"/>
          <w:lang w:val="en-AU"/>
        </w:rPr>
        <w:t xml:space="preserve">short video </w:t>
      </w:r>
      <w:r w:rsidRPr="0056073D">
        <w:rPr>
          <w:rFonts w:eastAsiaTheme="minorEastAsia" w:cs="Arial"/>
          <w:szCs w:val="28"/>
          <w:lang w:val="en-AU"/>
        </w:rPr>
        <w:t>using</w:t>
      </w:r>
      <w:r w:rsidR="00890997" w:rsidRPr="0056073D">
        <w:rPr>
          <w:rFonts w:eastAsiaTheme="minorEastAsia" w:cs="Arial"/>
          <w:szCs w:val="28"/>
          <w:lang w:val="en-AU"/>
        </w:rPr>
        <w:t xml:space="preserve"> </w:t>
      </w:r>
      <w:hyperlink r:id="rId171" w:history="1">
        <w:proofErr w:type="spellStart"/>
        <w:r w:rsidRPr="0056073D">
          <w:rPr>
            <w:rFonts w:eastAsiaTheme="minorEastAsia" w:cs="Arial"/>
            <w:color w:val="0000E9"/>
            <w:szCs w:val="28"/>
            <w:u w:val="single" w:color="0000E9"/>
            <w:lang w:val="en-AU"/>
          </w:rPr>
          <w:t>Dvolver</w:t>
        </w:r>
        <w:proofErr w:type="spellEnd"/>
        <w:r w:rsidRPr="0056073D">
          <w:rPr>
            <w:rFonts w:eastAsiaTheme="minorEastAsia" w:cs="Arial"/>
            <w:color w:val="0000E9"/>
            <w:szCs w:val="28"/>
            <w:u w:val="single" w:color="0000E9"/>
            <w:lang w:val="en-AU"/>
          </w:rPr>
          <w:t xml:space="preserve"> moviemaker </w:t>
        </w:r>
      </w:hyperlink>
    </w:p>
    <w:p w14:paraId="56F902B2" w14:textId="77777777" w:rsidR="00912E46" w:rsidRPr="0056073D" w:rsidRDefault="00912E46" w:rsidP="00675788">
      <w:pPr>
        <w:pStyle w:val="ListParagraph"/>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Create a cartoon filmstrip in their books. </w:t>
      </w:r>
    </w:p>
    <w:p w14:paraId="21B2C119" w14:textId="77777777" w:rsidR="002D0F67" w:rsidRPr="0056073D" w:rsidRDefault="002D0F67" w:rsidP="002D0F6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238EC521" w14:textId="4B5544CB" w:rsidR="002D0F67" w:rsidRPr="0056073D" w:rsidRDefault="002D0F67" w:rsidP="002D0F67">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56073D">
        <w:rPr>
          <w:rFonts w:eastAsiaTheme="minorEastAsia" w:cs="Arial"/>
          <w:b/>
          <w:szCs w:val="28"/>
          <w:lang w:val="en-AU"/>
        </w:rPr>
        <w:t>Resources</w:t>
      </w:r>
      <w:r w:rsidR="00644DCD">
        <w:rPr>
          <w:rFonts w:eastAsiaTheme="minorEastAsia" w:cs="Arial"/>
          <w:b/>
          <w:szCs w:val="28"/>
          <w:lang w:val="en-AU"/>
        </w:rPr>
        <w:t>:</w:t>
      </w:r>
    </w:p>
    <w:p w14:paraId="7C89791D" w14:textId="77777777" w:rsidR="002D0F67" w:rsidRPr="0056073D" w:rsidRDefault="0036610E" w:rsidP="002D0F6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72" w:history="1">
        <w:proofErr w:type="spellStart"/>
        <w:r w:rsidR="002D0F67" w:rsidRPr="0056073D">
          <w:rPr>
            <w:rFonts w:eastAsiaTheme="minorEastAsia" w:cs="Arial"/>
            <w:color w:val="0000E9"/>
            <w:szCs w:val="28"/>
            <w:u w:val="single" w:color="0000E9"/>
            <w:lang w:val="en-AU"/>
          </w:rPr>
          <w:t>Toondoo</w:t>
        </w:r>
        <w:proofErr w:type="spellEnd"/>
      </w:hyperlink>
      <w:r w:rsidR="002D0F67" w:rsidRPr="0056073D">
        <w:rPr>
          <w:rFonts w:eastAsiaTheme="minorEastAsia" w:cs="Arial"/>
          <w:color w:val="0000E9"/>
          <w:szCs w:val="28"/>
          <w:u w:val="single" w:color="0000E9"/>
          <w:lang w:val="en-AU"/>
        </w:rPr>
        <w:t xml:space="preserve"> </w:t>
      </w:r>
      <w:r w:rsidR="002D0F67" w:rsidRPr="0056073D">
        <w:rPr>
          <w:rFonts w:eastAsiaTheme="minorEastAsia" w:cs="Arial"/>
          <w:szCs w:val="28"/>
          <w:lang w:val="en-AU"/>
        </w:rPr>
        <w:t>website</w:t>
      </w:r>
    </w:p>
    <w:p w14:paraId="372D3C62" w14:textId="35F62C18" w:rsidR="002D0F67" w:rsidRPr="0056073D" w:rsidRDefault="0036610E" w:rsidP="002D0F6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73" w:history="1">
        <w:proofErr w:type="spellStart"/>
        <w:r w:rsidR="002D0F67" w:rsidRPr="0056073D">
          <w:rPr>
            <w:rFonts w:eastAsiaTheme="minorEastAsia" w:cs="Arial"/>
            <w:color w:val="0000E9"/>
            <w:szCs w:val="28"/>
            <w:u w:val="single" w:color="0000E9"/>
            <w:lang w:val="en-AU"/>
          </w:rPr>
          <w:t>Bitstrip</w:t>
        </w:r>
        <w:proofErr w:type="spellEnd"/>
      </w:hyperlink>
      <w:r w:rsidR="002D0F67" w:rsidRPr="0056073D">
        <w:rPr>
          <w:rFonts w:eastAsiaTheme="minorEastAsia" w:cs="Arial"/>
          <w:szCs w:val="28"/>
          <w:lang w:val="en-AU"/>
        </w:rPr>
        <w:t xml:space="preserve"> website</w:t>
      </w:r>
    </w:p>
    <w:p w14:paraId="52D7EF76" w14:textId="503F8778" w:rsidR="002D0F67" w:rsidRPr="0056073D" w:rsidRDefault="0036610E" w:rsidP="002D0F6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74" w:history="1">
        <w:proofErr w:type="spellStart"/>
        <w:r w:rsidR="002D0F67" w:rsidRPr="0056073D">
          <w:rPr>
            <w:rFonts w:eastAsiaTheme="minorEastAsia" w:cs="Arial"/>
            <w:color w:val="0000E9"/>
            <w:szCs w:val="28"/>
            <w:u w:val="single" w:color="0000E9"/>
            <w:lang w:val="en-AU"/>
          </w:rPr>
          <w:t>Dvolver</w:t>
        </w:r>
        <w:proofErr w:type="spellEnd"/>
        <w:r w:rsidR="002D0F67" w:rsidRPr="0056073D">
          <w:rPr>
            <w:rFonts w:eastAsiaTheme="minorEastAsia" w:cs="Arial"/>
            <w:color w:val="0000E9"/>
            <w:szCs w:val="28"/>
            <w:u w:val="single" w:color="0000E9"/>
            <w:lang w:val="en-AU"/>
          </w:rPr>
          <w:t xml:space="preserve"> moviemaker </w:t>
        </w:r>
      </w:hyperlink>
      <w:r w:rsidR="002D0F67" w:rsidRPr="0056073D">
        <w:rPr>
          <w:rFonts w:eastAsiaTheme="minorEastAsia" w:cs="Arial"/>
          <w:szCs w:val="28"/>
          <w:lang w:val="en-AU"/>
        </w:rPr>
        <w:t xml:space="preserve"> website</w:t>
      </w:r>
    </w:p>
    <w:p w14:paraId="215169AB" w14:textId="77777777" w:rsidR="0052777B" w:rsidRPr="0056073D" w:rsidRDefault="0052777B" w:rsidP="0052777B">
      <w:pPr>
        <w:keepNext w:val="0"/>
        <w:keepLines w:val="0"/>
        <w:widowControl w:val="0"/>
        <w:autoSpaceDE w:val="0"/>
        <w:autoSpaceDN w:val="0"/>
        <w:adjustRightInd w:val="0"/>
        <w:rPr>
          <w:rFonts w:eastAsiaTheme="minorEastAsia" w:cs="Arial"/>
          <w:szCs w:val="28"/>
          <w:lang w:val="en-AU"/>
        </w:rPr>
      </w:pPr>
      <w:r w:rsidRPr="0056073D">
        <w:rPr>
          <w:noProof/>
          <w:lang w:val="en-AU" w:eastAsia="en-AU"/>
        </w:rPr>
        <w:drawing>
          <wp:inline distT="0" distB="0" distL="0" distR="0" wp14:anchorId="4575D8DD" wp14:editId="550D664F">
            <wp:extent cx="3481674" cy="1725283"/>
            <wp:effectExtent l="0" t="0" r="5080" b="8890"/>
            <wp:docPr id="27" name="Picture 27" descr="S:\External Projects\Race. National Anti-Racism Strategy 13.14\Projects\2012-13\FaHCSIA funded projects\Youth resources\Video\Screen shots\BB and student 1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xternal Projects\Race. National Anti-Racism Strategy 13.14\Projects\2012-13\FaHCSIA funded projects\Youth resources\Video\Screen shots\BB and student 1 image 3.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87795" cy="1728316"/>
                    </a:xfrm>
                    <a:prstGeom prst="rect">
                      <a:avLst/>
                    </a:prstGeom>
                    <a:noFill/>
                    <a:ln>
                      <a:noFill/>
                    </a:ln>
                  </pic:spPr>
                </pic:pic>
              </a:graphicData>
            </a:graphic>
          </wp:inline>
        </w:drawing>
      </w:r>
    </w:p>
    <w:p w14:paraId="4B4F8A34" w14:textId="77777777" w:rsidR="0052777B" w:rsidRPr="0056073D" w:rsidRDefault="0052777B" w:rsidP="0052777B">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Screenshot from the </w:t>
      </w:r>
      <w:hyperlink r:id="rId176" w:history="1">
        <w:r w:rsidRPr="0056073D">
          <w:rPr>
            <w:rStyle w:val="Hyperlink"/>
            <w:rFonts w:eastAsiaTheme="minorEastAsia" w:cs="Arial"/>
            <w:sz w:val="20"/>
            <w:szCs w:val="20"/>
            <w:lang w:val="en-AU"/>
          </w:rPr>
          <w:t>What You Say Matters</w:t>
        </w:r>
      </w:hyperlink>
      <w:r w:rsidRPr="0056073D">
        <w:rPr>
          <w:rFonts w:eastAsiaTheme="minorEastAsia" w:cs="Arial"/>
          <w:sz w:val="20"/>
          <w:szCs w:val="20"/>
          <w:lang w:val="en-AU"/>
        </w:rPr>
        <w:t xml:space="preserve"> video, Australian Human Rights Commission</w:t>
      </w:r>
    </w:p>
    <w:p w14:paraId="41958D10" w14:textId="77777777" w:rsidR="0052777B" w:rsidRPr="0056073D" w:rsidRDefault="0052777B" w:rsidP="002D0F6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52188BEB" w14:textId="47693EC9" w:rsidR="00F55468" w:rsidRPr="0056073D" w:rsidRDefault="00F55468" w:rsidP="00294F73">
      <w:pPr>
        <w:pStyle w:val="Heading2"/>
      </w:pPr>
      <w:r w:rsidRPr="0056073D">
        <w:t>Group Activity – creating an anti-racism performance or presentation</w:t>
      </w:r>
    </w:p>
    <w:p w14:paraId="01B1D974" w14:textId="395C61D0" w:rsidR="009A6403" w:rsidRPr="0056073D" w:rsidRDefault="009A6403" w:rsidP="00F55468">
      <w:pPr>
        <w:rPr>
          <w:lang w:val="en-AU"/>
        </w:rPr>
      </w:pPr>
      <w:r w:rsidRPr="0056073D">
        <w:rPr>
          <w:lang w:val="en-AU"/>
        </w:rPr>
        <w:t xml:space="preserve">In this activity students are required to use their knowledge about bystander action to create a performance or presentation </w:t>
      </w:r>
      <w:r w:rsidR="00750830" w:rsidRPr="0056073D">
        <w:rPr>
          <w:lang w:val="en-AU"/>
        </w:rPr>
        <w:t>that promote</w:t>
      </w:r>
      <w:r w:rsidR="0052777B" w:rsidRPr="0056073D">
        <w:rPr>
          <w:lang w:val="en-AU"/>
        </w:rPr>
        <w:t>s</w:t>
      </w:r>
      <w:r w:rsidR="00750830" w:rsidRPr="0056073D">
        <w:rPr>
          <w:lang w:val="en-AU"/>
        </w:rPr>
        <w:t xml:space="preserve"> respectful relationships and action against racism. </w:t>
      </w:r>
    </w:p>
    <w:p w14:paraId="438FAC6C" w14:textId="7A1DE55E" w:rsidR="000E5A24" w:rsidRPr="0056073D" w:rsidRDefault="000E5A24" w:rsidP="00F55468">
      <w:pPr>
        <w:rPr>
          <w:lang w:val="en-AU"/>
        </w:rPr>
      </w:pPr>
      <w:r w:rsidRPr="0056073D">
        <w:rPr>
          <w:lang w:val="en-AU"/>
        </w:rPr>
        <w:t xml:space="preserve">You may choose to assign students either one or both of the options outlined below. In both </w:t>
      </w:r>
      <w:r w:rsidR="00636BF0" w:rsidRPr="0056073D">
        <w:rPr>
          <w:lang w:val="en-AU"/>
        </w:rPr>
        <w:t>options, students should consider the following:</w:t>
      </w:r>
    </w:p>
    <w:p w14:paraId="04F763CF" w14:textId="79B887C8" w:rsidR="00636BF0" w:rsidRPr="0056073D" w:rsidRDefault="00636BF0" w:rsidP="00636BF0">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Who is this target audience your performance/presentation?</w:t>
      </w:r>
    </w:p>
    <w:p w14:paraId="21BC9F31" w14:textId="784B53AD" w:rsidR="00636BF0" w:rsidRPr="0056073D" w:rsidRDefault="00636BF0" w:rsidP="00636BF0">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What is your main message?</w:t>
      </w:r>
    </w:p>
    <w:p w14:paraId="5C33EDF8" w14:textId="66887287" w:rsidR="00636BF0" w:rsidRPr="0056073D" w:rsidRDefault="00636BF0" w:rsidP="00636BF0">
      <w:pPr>
        <w:pStyle w:val="ListParagraph"/>
        <w:keepNext w:val="0"/>
        <w:keepLines w:val="0"/>
        <w:widowControl w:val="0"/>
        <w:numPr>
          <w:ilvl w:val="0"/>
          <w:numId w:val="58"/>
        </w:numPr>
        <w:autoSpaceDE w:val="0"/>
        <w:autoSpaceDN w:val="0"/>
        <w:adjustRightInd w:val="0"/>
        <w:rPr>
          <w:rFonts w:eastAsiaTheme="minorEastAsia" w:cs="Arial"/>
          <w:szCs w:val="28"/>
          <w:lang w:val="en-AU"/>
        </w:rPr>
      </w:pPr>
      <w:r w:rsidRPr="0056073D">
        <w:rPr>
          <w:rFonts w:eastAsiaTheme="minorEastAsia" w:cs="Arial"/>
          <w:szCs w:val="28"/>
          <w:lang w:val="en-AU"/>
        </w:rPr>
        <w:t>What techniques will you use to get your message across?</w:t>
      </w:r>
    </w:p>
    <w:p w14:paraId="46D88B65" w14:textId="4305B0C8" w:rsidR="00F55468" w:rsidRPr="0056073D" w:rsidRDefault="00750830" w:rsidP="00F55468">
      <w:pPr>
        <w:rPr>
          <w:b/>
          <w:lang w:val="en-AU"/>
        </w:rPr>
      </w:pPr>
      <w:r w:rsidRPr="0056073D">
        <w:rPr>
          <w:b/>
          <w:lang w:val="en-AU"/>
        </w:rPr>
        <w:t xml:space="preserve">Performance Option </w:t>
      </w:r>
    </w:p>
    <w:p w14:paraId="05A56E4F" w14:textId="6809FF20" w:rsidR="009A6403" w:rsidRPr="0056073D" w:rsidRDefault="00F55468" w:rsidP="00F5546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Ask students to work in groups to create a short skit or rap with an anti-racism message. The skit or rap should include a demonstration of how people can stand up to others who are being racist. </w:t>
      </w:r>
    </w:p>
    <w:p w14:paraId="7C68868B" w14:textId="3FD24BC7" w:rsidR="00F55468" w:rsidRPr="0056073D" w:rsidRDefault="009A6403" w:rsidP="00F5546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lastRenderedPageBreak/>
        <w:t xml:space="preserve">When complete, ask the </w:t>
      </w:r>
      <w:r w:rsidR="00F55468" w:rsidRPr="0056073D">
        <w:rPr>
          <w:rFonts w:eastAsiaTheme="minorEastAsia" w:cs="Arial"/>
          <w:szCs w:val="28"/>
          <w:lang w:val="en-AU"/>
        </w:rPr>
        <w:t xml:space="preserve">groups </w:t>
      </w:r>
      <w:r w:rsidRPr="0056073D">
        <w:rPr>
          <w:rFonts w:eastAsiaTheme="minorEastAsia" w:cs="Arial"/>
          <w:szCs w:val="28"/>
          <w:lang w:val="en-AU"/>
        </w:rPr>
        <w:t xml:space="preserve">to perform their skit or rap for </w:t>
      </w:r>
      <w:r w:rsidR="00F55468" w:rsidRPr="0056073D">
        <w:rPr>
          <w:rFonts w:eastAsiaTheme="minorEastAsia" w:cs="Arial"/>
          <w:szCs w:val="28"/>
          <w:lang w:val="en-AU"/>
        </w:rPr>
        <w:t>the class.</w:t>
      </w:r>
    </w:p>
    <w:p w14:paraId="4BF7C0A8" w14:textId="6D5F5D0C" w:rsidR="00F55468" w:rsidRPr="0056073D" w:rsidRDefault="00750830" w:rsidP="00F5546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You may wish to show students </w:t>
      </w:r>
      <w:hyperlink r:id="rId177" w:history="1">
        <w:r w:rsidRPr="0056073D">
          <w:rPr>
            <w:rStyle w:val="Hyperlink"/>
            <w:szCs w:val="28"/>
            <w:lang w:val="en-AU"/>
          </w:rPr>
          <w:t>‘It Stops With Me’</w:t>
        </w:r>
      </w:hyperlink>
      <w:r w:rsidRPr="0056073D">
        <w:rPr>
          <w:rFonts w:eastAsiaTheme="minorEastAsia" w:cs="Arial"/>
          <w:lang w:val="en-AU"/>
        </w:rPr>
        <w:t>,</w:t>
      </w:r>
      <w:r w:rsidRPr="0056073D">
        <w:rPr>
          <w:rFonts w:eastAsiaTheme="minorEastAsia" w:cs="Arial"/>
          <w:szCs w:val="28"/>
          <w:lang w:val="en-AU"/>
        </w:rPr>
        <w:t xml:space="preserve"> </w:t>
      </w:r>
      <w:r w:rsidR="00027919" w:rsidRPr="0056073D">
        <w:rPr>
          <w:rFonts w:eastAsiaTheme="minorEastAsia" w:cs="Arial"/>
          <w:szCs w:val="28"/>
          <w:lang w:val="en-AU"/>
        </w:rPr>
        <w:t xml:space="preserve">an anti-racism rap video </w:t>
      </w:r>
      <w:r w:rsidRPr="0056073D">
        <w:rPr>
          <w:rFonts w:eastAsiaTheme="minorEastAsia" w:cs="Arial"/>
          <w:szCs w:val="28"/>
          <w:lang w:val="en-AU"/>
        </w:rPr>
        <w:t>created by young people as part of</w:t>
      </w:r>
      <w:r w:rsidR="000C20EC" w:rsidRPr="0056073D">
        <w:rPr>
          <w:rFonts w:eastAsiaTheme="minorEastAsia" w:cs="Arial"/>
          <w:szCs w:val="28"/>
          <w:lang w:val="en-AU"/>
        </w:rPr>
        <w:t xml:space="preserve"> the</w:t>
      </w:r>
      <w:r w:rsidR="0036183F" w:rsidRPr="0056073D">
        <w:rPr>
          <w:rFonts w:eastAsiaTheme="minorEastAsia" w:cs="Arial"/>
          <w:szCs w:val="28"/>
          <w:lang w:val="en-AU"/>
        </w:rPr>
        <w:t xml:space="preserve"> ‘Raw Elements’ hip hop program facilitated by M</w:t>
      </w:r>
      <w:r w:rsidR="00F55468" w:rsidRPr="0056073D">
        <w:rPr>
          <w:rFonts w:eastAsiaTheme="minorEastAsia" w:cs="Arial"/>
          <w:szCs w:val="28"/>
          <w:lang w:val="en-AU"/>
        </w:rPr>
        <w:t>aribyrnong City Council</w:t>
      </w:r>
      <w:r w:rsidR="00027919" w:rsidRPr="0056073D">
        <w:rPr>
          <w:rFonts w:eastAsiaTheme="minorEastAsia" w:cs="Arial"/>
          <w:szCs w:val="28"/>
          <w:lang w:val="en-AU"/>
        </w:rPr>
        <w:t>.</w:t>
      </w:r>
    </w:p>
    <w:p w14:paraId="6CF6F5DC" w14:textId="77777777" w:rsidR="00F55468" w:rsidRPr="0056073D" w:rsidRDefault="00F55468" w:rsidP="00F55468">
      <w:pPr>
        <w:keepNext w:val="0"/>
        <w:keepLines w:val="0"/>
        <w:widowControl w:val="0"/>
        <w:autoSpaceDE w:val="0"/>
        <w:autoSpaceDN w:val="0"/>
        <w:adjustRightInd w:val="0"/>
        <w:rPr>
          <w:lang w:val="en-AU"/>
        </w:rPr>
      </w:pPr>
      <w:r w:rsidRPr="0056073D">
        <w:rPr>
          <w:rFonts w:eastAsiaTheme="minorEastAsia" w:cs="Arial"/>
          <w:noProof/>
          <w:szCs w:val="28"/>
          <w:lang w:val="en-AU" w:eastAsia="en-AU"/>
        </w:rPr>
        <w:drawing>
          <wp:inline distT="0" distB="0" distL="0" distR="0" wp14:anchorId="2842A3A3" wp14:editId="1F8C6435">
            <wp:extent cx="3968750" cy="2232025"/>
            <wp:effectExtent l="0" t="0" r="0" b="0"/>
            <wp:docPr id="13318" name="Picture 4" descr="S:\External Projects\Race. National Anti-Racism Strategy 13.14\Racism It Stops with Me campaign\Supporter activities and initiatives\Photos\Supporter prospectus\Maribyrn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4" descr="S:\External Projects\Race. National Anti-Racism Strategy 13.14\Racism It Stops with Me campaign\Supporter activities and initiatives\Photos\Supporter prospectus\Maribyrnong.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68750" cy="223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CA14AC9" w14:textId="6E0F3272" w:rsidR="00027919" w:rsidRPr="0056073D" w:rsidRDefault="00027919" w:rsidP="00027919">
      <w:pPr>
        <w:keepNext w:val="0"/>
        <w:keepLines w:val="0"/>
        <w:widowControl w:val="0"/>
        <w:autoSpaceDE w:val="0"/>
        <w:autoSpaceDN w:val="0"/>
        <w:adjustRightInd w:val="0"/>
        <w:rPr>
          <w:rStyle w:val="Hyperlink"/>
          <w:sz w:val="20"/>
          <w:szCs w:val="20"/>
          <w:lang w:val="en-AU"/>
        </w:rPr>
      </w:pPr>
      <w:r w:rsidRPr="0056073D">
        <w:rPr>
          <w:sz w:val="20"/>
          <w:szCs w:val="20"/>
          <w:lang w:val="en-AU"/>
        </w:rPr>
        <w:t xml:space="preserve">Screenshot from the video </w:t>
      </w:r>
      <w:hyperlink r:id="rId179" w:history="1">
        <w:r w:rsidRPr="0056073D">
          <w:rPr>
            <w:rStyle w:val="Hyperlink"/>
            <w:sz w:val="20"/>
            <w:szCs w:val="20"/>
            <w:lang w:val="en-AU"/>
          </w:rPr>
          <w:t xml:space="preserve">‘It Stops </w:t>
        </w:r>
        <w:proofErr w:type="gramStart"/>
        <w:r w:rsidRPr="0056073D">
          <w:rPr>
            <w:rStyle w:val="Hyperlink"/>
            <w:sz w:val="20"/>
            <w:szCs w:val="20"/>
            <w:lang w:val="en-AU"/>
          </w:rPr>
          <w:t>With</w:t>
        </w:r>
        <w:proofErr w:type="gramEnd"/>
        <w:r w:rsidRPr="0056073D">
          <w:rPr>
            <w:rStyle w:val="Hyperlink"/>
            <w:sz w:val="20"/>
            <w:szCs w:val="20"/>
            <w:lang w:val="en-AU"/>
          </w:rPr>
          <w:t xml:space="preserve"> Me’</w:t>
        </w:r>
      </w:hyperlink>
      <w:r w:rsidR="0036183F" w:rsidRPr="0056073D">
        <w:rPr>
          <w:rStyle w:val="Hyperlink"/>
          <w:sz w:val="20"/>
          <w:szCs w:val="20"/>
          <w:lang w:val="en-AU"/>
        </w:rPr>
        <w:t xml:space="preserve">, </w:t>
      </w:r>
      <w:r w:rsidRPr="0056073D">
        <w:rPr>
          <w:sz w:val="20"/>
          <w:szCs w:val="20"/>
          <w:lang w:val="en-AU"/>
        </w:rPr>
        <w:t>Raw Elements</w:t>
      </w:r>
    </w:p>
    <w:p w14:paraId="5942ED6F" w14:textId="21B09605" w:rsidR="00F55468" w:rsidRPr="0056073D" w:rsidRDefault="00750830" w:rsidP="00F55468">
      <w:pPr>
        <w:rPr>
          <w:b/>
          <w:lang w:val="en-AU"/>
        </w:rPr>
      </w:pPr>
      <w:r w:rsidRPr="0056073D">
        <w:rPr>
          <w:b/>
          <w:lang w:val="en-AU"/>
        </w:rPr>
        <w:t>Presentation Option</w:t>
      </w:r>
    </w:p>
    <w:p w14:paraId="149DB96E" w14:textId="4DE071D7" w:rsidR="00027919" w:rsidRPr="0056073D" w:rsidRDefault="00F55468" w:rsidP="00F55468">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Ask students to design a</w:t>
      </w:r>
      <w:r w:rsidR="00636BF0" w:rsidRPr="0056073D">
        <w:rPr>
          <w:rFonts w:eastAsiaTheme="minorEastAsia" w:cs="Arial"/>
          <w:szCs w:val="28"/>
          <w:lang w:val="en-AU"/>
        </w:rPr>
        <w:t xml:space="preserve"> pre</w:t>
      </w:r>
      <w:r w:rsidR="00100339" w:rsidRPr="0056073D">
        <w:rPr>
          <w:rFonts w:eastAsiaTheme="minorEastAsia" w:cs="Arial"/>
          <w:szCs w:val="28"/>
          <w:lang w:val="en-AU"/>
        </w:rPr>
        <w:t xml:space="preserve">sentation in an electronic form, for example </w:t>
      </w:r>
      <w:r w:rsidR="00636BF0" w:rsidRPr="0056073D">
        <w:rPr>
          <w:rFonts w:eastAsiaTheme="minorEastAsia" w:cs="Arial"/>
          <w:szCs w:val="28"/>
          <w:lang w:val="en-AU"/>
        </w:rPr>
        <w:t xml:space="preserve">using </w:t>
      </w:r>
      <w:hyperlink r:id="rId180" w:history="1">
        <w:proofErr w:type="spellStart"/>
        <w:r w:rsidR="00636BF0" w:rsidRPr="0056073D">
          <w:rPr>
            <w:rFonts w:eastAsiaTheme="minorEastAsia" w:cs="Arial"/>
            <w:color w:val="0000E9"/>
            <w:szCs w:val="28"/>
            <w:u w:val="single" w:color="0000E9"/>
            <w:lang w:val="en-AU"/>
          </w:rPr>
          <w:t>Prezi</w:t>
        </w:r>
        <w:proofErr w:type="spellEnd"/>
      </w:hyperlink>
      <w:r w:rsidR="00636BF0" w:rsidRPr="0056073D">
        <w:rPr>
          <w:rFonts w:eastAsiaTheme="minorEastAsia" w:cs="Arial"/>
          <w:szCs w:val="28"/>
          <w:lang w:val="en-AU"/>
        </w:rPr>
        <w:t>,</w:t>
      </w:r>
      <w:r w:rsidR="0071197E" w:rsidRPr="0056073D">
        <w:rPr>
          <w:rFonts w:eastAsiaTheme="minorEastAsia" w:cs="Arial"/>
          <w:szCs w:val="28"/>
          <w:lang w:val="en-AU"/>
        </w:rPr>
        <w:t xml:space="preserve"> </w:t>
      </w:r>
      <w:hyperlink r:id="rId181" w:history="1">
        <w:proofErr w:type="spellStart"/>
        <w:r w:rsidR="00636BF0" w:rsidRPr="0056073D">
          <w:rPr>
            <w:rFonts w:eastAsiaTheme="minorEastAsia" w:cs="Arial"/>
            <w:color w:val="0000E9"/>
            <w:szCs w:val="28"/>
            <w:u w:val="single" w:color="0000E9"/>
            <w:lang w:val="en-AU"/>
          </w:rPr>
          <w:t>Glogster</w:t>
        </w:r>
        <w:proofErr w:type="spellEnd"/>
      </w:hyperlink>
      <w:r w:rsidR="00636BF0" w:rsidRPr="0056073D">
        <w:rPr>
          <w:rFonts w:eastAsiaTheme="minorEastAsia" w:cs="Arial"/>
          <w:szCs w:val="28"/>
          <w:lang w:val="en-AU"/>
        </w:rPr>
        <w:t xml:space="preserve">, </w:t>
      </w:r>
      <w:hyperlink r:id="rId182" w:history="1">
        <w:proofErr w:type="spellStart"/>
        <w:r w:rsidR="00636BF0" w:rsidRPr="0056073D">
          <w:rPr>
            <w:rFonts w:eastAsiaTheme="minorEastAsia" w:cs="Arial"/>
            <w:color w:val="0000E9"/>
            <w:szCs w:val="28"/>
            <w:u w:val="single" w:color="0000E9"/>
            <w:lang w:val="en-AU"/>
          </w:rPr>
          <w:t>Animoto</w:t>
        </w:r>
        <w:proofErr w:type="spellEnd"/>
      </w:hyperlink>
      <w:r w:rsidR="00636BF0" w:rsidRPr="0056073D">
        <w:rPr>
          <w:rFonts w:eastAsiaTheme="minorEastAsia" w:cs="Arial"/>
          <w:szCs w:val="28"/>
          <w:lang w:val="en-AU"/>
        </w:rPr>
        <w:t xml:space="preserve"> or iMovie</w:t>
      </w:r>
      <w:r w:rsidR="00100339" w:rsidRPr="0056073D">
        <w:rPr>
          <w:rFonts w:eastAsiaTheme="minorEastAsia" w:cs="Arial"/>
          <w:szCs w:val="28"/>
          <w:lang w:val="en-AU"/>
        </w:rPr>
        <w:t>,</w:t>
      </w:r>
      <w:r w:rsidR="00636BF0" w:rsidRPr="0056073D">
        <w:rPr>
          <w:rFonts w:eastAsiaTheme="minorEastAsia" w:cs="Arial"/>
          <w:szCs w:val="28"/>
          <w:lang w:val="en-AU"/>
        </w:rPr>
        <w:t xml:space="preserve"> </w:t>
      </w:r>
      <w:r w:rsidR="00027919" w:rsidRPr="0056073D">
        <w:rPr>
          <w:rFonts w:eastAsiaTheme="minorEastAsia" w:cs="Arial"/>
          <w:szCs w:val="28"/>
          <w:lang w:val="en-AU"/>
        </w:rPr>
        <w:t>which</w:t>
      </w:r>
      <w:r w:rsidRPr="0056073D">
        <w:rPr>
          <w:rFonts w:eastAsiaTheme="minorEastAsia" w:cs="Arial"/>
          <w:szCs w:val="28"/>
          <w:lang w:val="en-AU"/>
        </w:rPr>
        <w:t xml:space="preserve"> enc</w:t>
      </w:r>
      <w:r w:rsidR="00027919" w:rsidRPr="0056073D">
        <w:rPr>
          <w:rFonts w:eastAsiaTheme="minorEastAsia" w:cs="Arial"/>
          <w:szCs w:val="28"/>
          <w:lang w:val="en-AU"/>
        </w:rPr>
        <w:t xml:space="preserve">ourages people to take action against racism and </w:t>
      </w:r>
      <w:r w:rsidRPr="0056073D">
        <w:rPr>
          <w:rFonts w:eastAsiaTheme="minorEastAsia" w:cs="Arial"/>
          <w:szCs w:val="28"/>
          <w:lang w:val="en-AU"/>
        </w:rPr>
        <w:t xml:space="preserve">support </w:t>
      </w:r>
      <w:r w:rsidR="0052777B" w:rsidRPr="0056073D">
        <w:rPr>
          <w:rFonts w:eastAsiaTheme="minorEastAsia" w:cs="Arial"/>
          <w:szCs w:val="28"/>
          <w:lang w:val="en-AU"/>
        </w:rPr>
        <w:t>those</w:t>
      </w:r>
      <w:r w:rsidRPr="0056073D">
        <w:rPr>
          <w:rFonts w:eastAsiaTheme="minorEastAsia" w:cs="Arial"/>
          <w:szCs w:val="28"/>
          <w:lang w:val="en-AU"/>
        </w:rPr>
        <w:t xml:space="preserve"> who </w:t>
      </w:r>
      <w:r w:rsidR="00027919" w:rsidRPr="0056073D">
        <w:rPr>
          <w:rFonts w:eastAsiaTheme="minorEastAsia" w:cs="Arial"/>
          <w:szCs w:val="28"/>
          <w:lang w:val="en-AU"/>
        </w:rPr>
        <w:t xml:space="preserve">have experienced it. The presentation should include strategies and suggestions for creating positive, respectful relationships with others. </w:t>
      </w:r>
    </w:p>
    <w:p w14:paraId="32342AA6" w14:textId="1B9E8BEC" w:rsidR="00051B29" w:rsidRPr="0056073D" w:rsidRDefault="00F55468" w:rsidP="00820FF1">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Have students show their presentation to the class when they have completed it. </w:t>
      </w:r>
    </w:p>
    <w:p w14:paraId="303CD93E" w14:textId="77777777" w:rsidR="002D0F67" w:rsidRPr="0056073D" w:rsidRDefault="002D0F67" w:rsidP="00820FF1">
      <w:pPr>
        <w:keepNext w:val="0"/>
        <w:keepLines w:val="0"/>
        <w:widowControl w:val="0"/>
        <w:autoSpaceDE w:val="0"/>
        <w:autoSpaceDN w:val="0"/>
        <w:adjustRightInd w:val="0"/>
        <w:rPr>
          <w:rFonts w:eastAsiaTheme="minorEastAsia" w:cs="Arial"/>
          <w:szCs w:val="28"/>
          <w:lang w:val="en-AU"/>
        </w:rPr>
      </w:pPr>
    </w:p>
    <w:p w14:paraId="2966E06A" w14:textId="3948B7CC" w:rsidR="002D0F67" w:rsidRPr="0056073D" w:rsidRDefault="002D0F67" w:rsidP="00820FF1">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r w:rsidR="00644DCD">
        <w:rPr>
          <w:rFonts w:eastAsiaTheme="minorEastAsia" w:cs="Arial"/>
          <w:b/>
          <w:szCs w:val="28"/>
          <w:lang w:val="en-AU"/>
        </w:rPr>
        <w:t>:</w:t>
      </w:r>
    </w:p>
    <w:p w14:paraId="0CB394D4" w14:textId="77777777" w:rsidR="00B1564D" w:rsidRPr="0056073D" w:rsidRDefault="0036610E" w:rsidP="00B1564D">
      <w:pPr>
        <w:keepNext w:val="0"/>
        <w:keepLines w:val="0"/>
        <w:widowControl w:val="0"/>
        <w:autoSpaceDE w:val="0"/>
        <w:autoSpaceDN w:val="0"/>
        <w:adjustRightInd w:val="0"/>
        <w:contextualSpacing/>
        <w:rPr>
          <w:szCs w:val="28"/>
          <w:lang w:val="en-AU"/>
        </w:rPr>
      </w:pPr>
      <w:hyperlink r:id="rId183" w:history="1">
        <w:r w:rsidR="00B1564D" w:rsidRPr="0056073D">
          <w:rPr>
            <w:rStyle w:val="Hyperlink"/>
            <w:szCs w:val="28"/>
            <w:lang w:val="en-AU"/>
          </w:rPr>
          <w:t>‘It Stops With Me’</w:t>
        </w:r>
      </w:hyperlink>
      <w:r w:rsidR="00B1564D" w:rsidRPr="0056073D">
        <w:rPr>
          <w:rStyle w:val="Hyperlink"/>
          <w:szCs w:val="28"/>
          <w:lang w:val="en-AU"/>
        </w:rPr>
        <w:t xml:space="preserve">, </w:t>
      </w:r>
      <w:r w:rsidR="00B1564D" w:rsidRPr="0056073D">
        <w:rPr>
          <w:szCs w:val="28"/>
          <w:lang w:val="en-AU"/>
        </w:rPr>
        <w:t>Raw Elements</w:t>
      </w:r>
    </w:p>
    <w:p w14:paraId="0A1E3ABB" w14:textId="0B98D588" w:rsidR="00B1564D" w:rsidRPr="0056073D" w:rsidRDefault="0036610E" w:rsidP="00B1564D">
      <w:pPr>
        <w:keepNext w:val="0"/>
        <w:keepLines w:val="0"/>
        <w:widowControl w:val="0"/>
        <w:autoSpaceDE w:val="0"/>
        <w:autoSpaceDN w:val="0"/>
        <w:adjustRightInd w:val="0"/>
        <w:contextualSpacing/>
        <w:rPr>
          <w:rFonts w:eastAsiaTheme="minorEastAsia" w:cs="Arial"/>
          <w:szCs w:val="28"/>
          <w:lang w:val="en-AU"/>
        </w:rPr>
      </w:pPr>
      <w:hyperlink r:id="rId184" w:history="1">
        <w:proofErr w:type="spellStart"/>
        <w:r w:rsidR="00B1564D" w:rsidRPr="0056073D">
          <w:rPr>
            <w:rFonts w:eastAsiaTheme="minorEastAsia" w:cs="Arial"/>
            <w:color w:val="0000E9"/>
            <w:szCs w:val="28"/>
            <w:u w:val="single" w:color="0000E9"/>
            <w:lang w:val="en-AU"/>
          </w:rPr>
          <w:t>Prezi</w:t>
        </w:r>
        <w:proofErr w:type="spellEnd"/>
      </w:hyperlink>
      <w:r w:rsidR="00B1564D" w:rsidRPr="0056073D">
        <w:rPr>
          <w:rFonts w:eastAsiaTheme="minorEastAsia" w:cs="Arial"/>
          <w:szCs w:val="28"/>
          <w:lang w:val="en-AU"/>
        </w:rPr>
        <w:t xml:space="preserve"> website</w:t>
      </w:r>
    </w:p>
    <w:p w14:paraId="0A984797" w14:textId="7EF69024" w:rsidR="00B1564D" w:rsidRPr="0056073D" w:rsidRDefault="0036610E" w:rsidP="00B1564D">
      <w:pPr>
        <w:keepNext w:val="0"/>
        <w:keepLines w:val="0"/>
        <w:widowControl w:val="0"/>
        <w:autoSpaceDE w:val="0"/>
        <w:autoSpaceDN w:val="0"/>
        <w:adjustRightInd w:val="0"/>
        <w:contextualSpacing/>
        <w:rPr>
          <w:rFonts w:eastAsiaTheme="minorEastAsia" w:cs="Arial"/>
          <w:szCs w:val="28"/>
          <w:lang w:val="en-AU"/>
        </w:rPr>
      </w:pPr>
      <w:hyperlink r:id="rId185" w:history="1">
        <w:proofErr w:type="spellStart"/>
        <w:r w:rsidR="00B1564D" w:rsidRPr="0056073D">
          <w:rPr>
            <w:rFonts w:eastAsiaTheme="minorEastAsia" w:cs="Arial"/>
            <w:color w:val="0000E9"/>
            <w:szCs w:val="28"/>
            <w:u w:val="single" w:color="0000E9"/>
            <w:lang w:val="en-AU"/>
          </w:rPr>
          <w:t>Glogster</w:t>
        </w:r>
        <w:proofErr w:type="spellEnd"/>
      </w:hyperlink>
      <w:r w:rsidR="00B1564D" w:rsidRPr="0056073D">
        <w:rPr>
          <w:rFonts w:eastAsiaTheme="minorEastAsia" w:cs="Arial"/>
          <w:szCs w:val="28"/>
          <w:lang w:val="en-AU"/>
        </w:rPr>
        <w:t xml:space="preserve"> website</w:t>
      </w:r>
    </w:p>
    <w:p w14:paraId="4D036805" w14:textId="544C55A9" w:rsidR="00B1564D" w:rsidRPr="0056073D" w:rsidRDefault="0036610E" w:rsidP="00B1564D">
      <w:pPr>
        <w:keepNext w:val="0"/>
        <w:keepLines w:val="0"/>
        <w:widowControl w:val="0"/>
        <w:autoSpaceDE w:val="0"/>
        <w:autoSpaceDN w:val="0"/>
        <w:adjustRightInd w:val="0"/>
        <w:contextualSpacing/>
        <w:rPr>
          <w:rStyle w:val="Hyperlink"/>
          <w:szCs w:val="28"/>
          <w:lang w:val="en-AU"/>
        </w:rPr>
      </w:pPr>
      <w:hyperlink r:id="rId186" w:history="1">
        <w:proofErr w:type="spellStart"/>
        <w:r w:rsidR="00B1564D" w:rsidRPr="0056073D">
          <w:rPr>
            <w:rFonts w:eastAsiaTheme="minorEastAsia" w:cs="Arial"/>
            <w:color w:val="0000E9"/>
            <w:szCs w:val="28"/>
            <w:u w:val="single" w:color="0000E9"/>
            <w:lang w:val="en-AU"/>
          </w:rPr>
          <w:t>Animoto</w:t>
        </w:r>
        <w:proofErr w:type="spellEnd"/>
      </w:hyperlink>
      <w:r w:rsidR="00B1564D" w:rsidRPr="0056073D">
        <w:rPr>
          <w:rFonts w:eastAsiaTheme="minorEastAsia" w:cs="Arial"/>
          <w:color w:val="0000E9"/>
          <w:szCs w:val="28"/>
          <w:u w:val="single" w:color="0000E9"/>
          <w:lang w:val="en-AU"/>
        </w:rPr>
        <w:t xml:space="preserve"> </w:t>
      </w:r>
      <w:r w:rsidR="00B1564D" w:rsidRPr="0056073D">
        <w:rPr>
          <w:rFonts w:eastAsiaTheme="minorEastAsia" w:cs="Arial"/>
          <w:szCs w:val="28"/>
          <w:lang w:val="en-AU"/>
        </w:rPr>
        <w:t>website</w:t>
      </w:r>
    </w:p>
    <w:p w14:paraId="78F5E733" w14:textId="210014FF" w:rsidR="000C20EC" w:rsidRPr="0056073D" w:rsidRDefault="000C20EC">
      <w:pPr>
        <w:keepNext w:val="0"/>
        <w:keepLines w:val="0"/>
        <w:spacing w:after="0"/>
        <w:rPr>
          <w:b/>
          <w:lang w:val="en-AU"/>
        </w:rPr>
      </w:pPr>
      <w:r w:rsidRPr="0056073D">
        <w:rPr>
          <w:b/>
          <w:lang w:val="en-AU"/>
        </w:rPr>
        <w:br w:type="page"/>
      </w:r>
    </w:p>
    <w:p w14:paraId="262C5661" w14:textId="7C971DFD" w:rsidR="007F2765" w:rsidRPr="0056073D" w:rsidRDefault="007F2765" w:rsidP="007F2765">
      <w:pPr>
        <w:pStyle w:val="Heading2"/>
      </w:pPr>
      <w:r w:rsidRPr="0056073D">
        <w:lastRenderedPageBreak/>
        <w:t xml:space="preserve">Take </w:t>
      </w:r>
      <w:r w:rsidR="00100339" w:rsidRPr="0056073D">
        <w:t>action</w:t>
      </w:r>
      <w:r w:rsidRPr="0056073D">
        <w:t xml:space="preserve"> (</w:t>
      </w:r>
      <w:r w:rsidRPr="0056073D">
        <w:rPr>
          <w:rFonts w:eastAsiaTheme="minorEastAsia" w:cs="Arial"/>
          <w:szCs w:val="28"/>
        </w:rPr>
        <w:t>Summative a</w:t>
      </w:r>
      <w:r w:rsidRPr="0056073D">
        <w:t>ssessment task)</w:t>
      </w:r>
    </w:p>
    <w:p w14:paraId="18233536" w14:textId="7E818B98" w:rsidR="00CE39E4" w:rsidRPr="0056073D" w:rsidRDefault="003E6504" w:rsidP="0051798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final activity for this unit requires students to reflect on what they have </w:t>
      </w:r>
      <w:r w:rsidR="00842AFD" w:rsidRPr="0056073D">
        <w:rPr>
          <w:rFonts w:eastAsiaTheme="minorEastAsia" w:cs="Arial"/>
          <w:szCs w:val="28"/>
          <w:lang w:val="en-AU"/>
        </w:rPr>
        <w:t xml:space="preserve">learned </w:t>
      </w:r>
      <w:r w:rsidRPr="0056073D">
        <w:rPr>
          <w:rFonts w:eastAsiaTheme="minorEastAsia" w:cs="Arial"/>
          <w:szCs w:val="28"/>
          <w:lang w:val="en-AU"/>
        </w:rPr>
        <w:t xml:space="preserve">and </w:t>
      </w:r>
      <w:r w:rsidR="00CE39E4" w:rsidRPr="0056073D">
        <w:rPr>
          <w:rFonts w:eastAsiaTheme="minorEastAsia" w:cs="Arial"/>
          <w:szCs w:val="28"/>
          <w:lang w:val="en-AU"/>
        </w:rPr>
        <w:t xml:space="preserve">to </w:t>
      </w:r>
      <w:r w:rsidRPr="0056073D">
        <w:rPr>
          <w:rFonts w:eastAsiaTheme="minorEastAsia" w:cs="Arial"/>
          <w:szCs w:val="28"/>
          <w:lang w:val="en-AU"/>
        </w:rPr>
        <w:t xml:space="preserve">consider how they can translate this knowledge into action. </w:t>
      </w:r>
    </w:p>
    <w:p w14:paraId="24770CFD" w14:textId="19BD0F9E" w:rsidR="003E6504" w:rsidRPr="0056073D" w:rsidRDefault="003E6504" w:rsidP="0051798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You may wish to ask students to complete either one or both parts of this activity. </w:t>
      </w:r>
    </w:p>
    <w:p w14:paraId="3F951B54" w14:textId="27E2AB33" w:rsidR="00636BF0" w:rsidRPr="0056073D" w:rsidRDefault="003E6504" w:rsidP="008264FC">
      <w:pPr>
        <w:pStyle w:val="Heading3"/>
        <w:numPr>
          <w:ilvl w:val="0"/>
          <w:numId w:val="0"/>
        </w:numPr>
        <w:ind w:left="680" w:hanging="680"/>
        <w:rPr>
          <w:lang w:val="en-AU"/>
        </w:rPr>
      </w:pPr>
      <w:r w:rsidRPr="0056073D">
        <w:rPr>
          <w:lang w:val="en-AU"/>
        </w:rPr>
        <w:t>Part 1 -</w:t>
      </w:r>
      <w:r w:rsidR="00636BF0" w:rsidRPr="0056073D">
        <w:rPr>
          <w:lang w:val="en-AU"/>
        </w:rPr>
        <w:t>Individual reflection activity</w:t>
      </w:r>
    </w:p>
    <w:p w14:paraId="5DC31135" w14:textId="4AD53856" w:rsidR="00636BF0" w:rsidRPr="0056073D" w:rsidRDefault="00636BF0" w:rsidP="00636BF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By the completion of this unit of work students will have considered the nature and impact of </w:t>
      </w:r>
      <w:r w:rsidR="00CE39E4" w:rsidRPr="0056073D">
        <w:rPr>
          <w:rFonts w:eastAsiaTheme="minorEastAsia" w:cs="Arial"/>
          <w:szCs w:val="28"/>
          <w:lang w:val="en-AU"/>
        </w:rPr>
        <w:t xml:space="preserve">racial </w:t>
      </w:r>
      <w:r w:rsidRPr="0056073D">
        <w:rPr>
          <w:rFonts w:eastAsiaTheme="minorEastAsia" w:cs="Arial"/>
          <w:szCs w:val="28"/>
          <w:lang w:val="en-AU"/>
        </w:rPr>
        <w:t xml:space="preserve">discrimination </w:t>
      </w:r>
      <w:r w:rsidR="00CE39E4" w:rsidRPr="0056073D">
        <w:rPr>
          <w:rFonts w:eastAsiaTheme="minorEastAsia" w:cs="Arial"/>
          <w:szCs w:val="28"/>
          <w:lang w:val="en-AU"/>
        </w:rPr>
        <w:t xml:space="preserve">and harassment </w:t>
      </w:r>
      <w:r w:rsidRPr="0056073D">
        <w:rPr>
          <w:rFonts w:eastAsiaTheme="minorEastAsia" w:cs="Arial"/>
          <w:szCs w:val="28"/>
          <w:lang w:val="en-AU"/>
        </w:rPr>
        <w:t>and the importance of the diversity in our community and country. As a concluding task</w:t>
      </w:r>
      <w:r w:rsidR="0052777B" w:rsidRPr="0056073D">
        <w:rPr>
          <w:rFonts w:eastAsiaTheme="minorEastAsia" w:cs="Arial"/>
          <w:szCs w:val="28"/>
          <w:lang w:val="en-AU"/>
        </w:rPr>
        <w:t>, ask</w:t>
      </w:r>
      <w:r w:rsidRPr="0056073D">
        <w:rPr>
          <w:rFonts w:eastAsiaTheme="minorEastAsia" w:cs="Arial"/>
          <w:szCs w:val="28"/>
          <w:lang w:val="en-AU"/>
        </w:rPr>
        <w:t xml:space="preserve"> students to complete an individual reflection on the lessons learned during the unit.</w:t>
      </w:r>
    </w:p>
    <w:p w14:paraId="1F77FDDD" w14:textId="77777777" w:rsidR="00636BF0" w:rsidRPr="0056073D" w:rsidRDefault="00636BF0" w:rsidP="00636BF0">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Guiding questions:</w:t>
      </w:r>
    </w:p>
    <w:p w14:paraId="5952D86E" w14:textId="77777777" w:rsidR="00636BF0" w:rsidRPr="0056073D" w:rsidRDefault="00636BF0" w:rsidP="00636BF0">
      <w:pPr>
        <w:pStyle w:val="ListParagraph"/>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What new things have you learned about multiculturalism and diversity in Australia?</w:t>
      </w:r>
    </w:p>
    <w:p w14:paraId="5A45E94C" w14:textId="77777777" w:rsidR="00636BF0" w:rsidRPr="0056073D" w:rsidRDefault="00636BF0" w:rsidP="00636BF0">
      <w:pPr>
        <w:pStyle w:val="ListParagraph"/>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Outline the ways in which this unit has challenged your own ideas and thoughts about discrimination, harassment and racism. </w:t>
      </w:r>
    </w:p>
    <w:p w14:paraId="4713F3AF" w14:textId="77777777" w:rsidR="00636BF0" w:rsidRPr="0056073D" w:rsidRDefault="00636BF0" w:rsidP="00636BF0">
      <w:pPr>
        <w:pStyle w:val="ListParagraph"/>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Describe the impact of racism on a) individuals b) their friends and family and c) the wider community.</w:t>
      </w:r>
    </w:p>
    <w:p w14:paraId="637849B4" w14:textId="7DB79919" w:rsidR="00636BF0" w:rsidRPr="0056073D" w:rsidRDefault="00636BF0" w:rsidP="00636BF0">
      <w:pPr>
        <w:pStyle w:val="ListParagraph"/>
        <w:keepNext w:val="0"/>
        <w:keepLines w:val="0"/>
        <w:widowControl w:val="0"/>
        <w:numPr>
          <w:ilvl w:val="0"/>
          <w:numId w:val="23"/>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Make a list of five ways in which you can continue </w:t>
      </w:r>
      <w:r w:rsidR="00842AFD" w:rsidRPr="0056073D">
        <w:rPr>
          <w:rFonts w:eastAsiaTheme="minorEastAsia" w:cs="Arial"/>
          <w:szCs w:val="28"/>
          <w:lang w:val="en-AU"/>
        </w:rPr>
        <w:t xml:space="preserve">to </w:t>
      </w:r>
      <w:r w:rsidRPr="0056073D">
        <w:rPr>
          <w:rFonts w:eastAsiaTheme="minorEastAsia" w:cs="Arial"/>
          <w:szCs w:val="28"/>
          <w:lang w:val="en-AU"/>
        </w:rPr>
        <w:t>address racism in Australia.</w:t>
      </w:r>
    </w:p>
    <w:p w14:paraId="7A6D7600" w14:textId="77777777" w:rsidR="0052777B" w:rsidRPr="0056073D" w:rsidRDefault="0052777B" w:rsidP="0052777B">
      <w:pPr>
        <w:pStyle w:val="ListParagraph"/>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14:paraId="617AFB05" w14:textId="76920078" w:rsidR="00294F73" w:rsidRPr="0056073D" w:rsidRDefault="005A50DB" w:rsidP="00294F73">
      <w:pPr>
        <w:rPr>
          <w:rFonts w:eastAsiaTheme="minorEastAsia"/>
          <w:lang w:val="en-AU"/>
        </w:rPr>
      </w:pPr>
      <w:r w:rsidRPr="0056073D">
        <w:rPr>
          <w:rFonts w:eastAsiaTheme="minorEastAsia"/>
          <w:lang w:val="en-AU"/>
        </w:rPr>
        <w:lastRenderedPageBreak/>
        <w:t xml:space="preserve">Students can develop on this last point by creating a personal pledge against racism. </w:t>
      </w:r>
      <w:proofErr w:type="gramStart"/>
      <w:r w:rsidR="00294F73" w:rsidRPr="0056073D">
        <w:rPr>
          <w:rFonts w:eastAsiaTheme="minorEastAsia"/>
          <w:lang w:val="en-AU"/>
        </w:rPr>
        <w:t xml:space="preserve">The </w:t>
      </w:r>
      <w:hyperlink r:id="rId187" w:history="1">
        <w:r w:rsidR="00294F73" w:rsidRPr="0056073D">
          <w:rPr>
            <w:rFonts w:eastAsiaTheme="minorEastAsia" w:cs="Arial"/>
            <w:color w:val="0000E9"/>
            <w:szCs w:val="28"/>
            <w:u w:val="single" w:color="0000E9"/>
            <w:lang w:val="en-AU"/>
          </w:rPr>
          <w:t>Racism.</w:t>
        </w:r>
        <w:proofErr w:type="gramEnd"/>
        <w:r w:rsidR="00294F73" w:rsidRPr="0056073D">
          <w:rPr>
            <w:rFonts w:eastAsiaTheme="minorEastAsia" w:cs="Arial"/>
            <w:color w:val="0000E9"/>
            <w:szCs w:val="28"/>
            <w:u w:val="single" w:color="0000E9"/>
            <w:lang w:val="en-AU"/>
          </w:rPr>
          <w:t xml:space="preserve"> It Stops </w:t>
        </w:r>
        <w:proofErr w:type="gramStart"/>
        <w:r w:rsidR="00294F73" w:rsidRPr="0056073D">
          <w:rPr>
            <w:rFonts w:eastAsiaTheme="minorEastAsia" w:cs="Arial"/>
            <w:color w:val="0000E9"/>
            <w:szCs w:val="28"/>
            <w:u w:val="single" w:color="0000E9"/>
            <w:lang w:val="en-AU"/>
          </w:rPr>
          <w:t>With</w:t>
        </w:r>
        <w:proofErr w:type="gramEnd"/>
        <w:r w:rsidR="00294F73" w:rsidRPr="0056073D">
          <w:rPr>
            <w:rFonts w:eastAsiaTheme="minorEastAsia" w:cs="Arial"/>
            <w:color w:val="0000E9"/>
            <w:szCs w:val="28"/>
            <w:u w:val="single" w:color="0000E9"/>
            <w:lang w:val="en-AU"/>
          </w:rPr>
          <w:t xml:space="preserve"> Me</w:t>
        </w:r>
      </w:hyperlink>
      <w:r w:rsidR="00294F73" w:rsidRPr="0056073D">
        <w:rPr>
          <w:rFonts w:eastAsiaTheme="minorEastAsia" w:cs="Arial"/>
          <w:color w:val="0000E9"/>
          <w:szCs w:val="28"/>
          <w:u w:val="single" w:color="0000E9"/>
          <w:lang w:val="en-AU"/>
        </w:rPr>
        <w:t xml:space="preserve"> </w:t>
      </w:r>
      <w:r w:rsidR="00B1564D" w:rsidRPr="0056073D">
        <w:rPr>
          <w:rFonts w:eastAsiaTheme="minorEastAsia" w:cs="Arial"/>
          <w:szCs w:val="28"/>
          <w:lang w:val="en-AU"/>
        </w:rPr>
        <w:t xml:space="preserve">website </w:t>
      </w:r>
      <w:r w:rsidR="00294F73" w:rsidRPr="0056073D">
        <w:rPr>
          <w:rFonts w:eastAsiaTheme="minorEastAsia"/>
          <w:lang w:val="en-AU"/>
        </w:rPr>
        <w:t xml:space="preserve">provides a pledge template in both </w:t>
      </w:r>
      <w:hyperlink r:id="rId188" w:history="1">
        <w:r w:rsidR="00294F73" w:rsidRPr="0056073D">
          <w:rPr>
            <w:rStyle w:val="Hyperlink"/>
            <w:rFonts w:eastAsiaTheme="minorEastAsia"/>
            <w:lang w:val="en-AU"/>
          </w:rPr>
          <w:t>Word</w:t>
        </w:r>
      </w:hyperlink>
      <w:r w:rsidR="00294F73" w:rsidRPr="0056073D">
        <w:rPr>
          <w:rFonts w:eastAsiaTheme="minorEastAsia"/>
          <w:lang w:val="en-AU"/>
        </w:rPr>
        <w:t xml:space="preserve"> and </w:t>
      </w:r>
      <w:hyperlink r:id="rId189" w:history="1">
        <w:r w:rsidR="00294F73" w:rsidRPr="0056073D">
          <w:rPr>
            <w:rStyle w:val="Hyperlink"/>
            <w:rFonts w:eastAsiaTheme="minorEastAsia"/>
            <w:lang w:val="en-AU"/>
          </w:rPr>
          <w:t>PDF</w:t>
        </w:r>
      </w:hyperlink>
      <w:r w:rsidR="00294F73" w:rsidRPr="0056073D">
        <w:rPr>
          <w:rFonts w:eastAsiaTheme="minorEastAsia"/>
          <w:lang w:val="en-AU"/>
        </w:rPr>
        <w:t xml:space="preserve"> form.</w:t>
      </w:r>
    </w:p>
    <w:p w14:paraId="6A6DC418" w14:textId="58E74AD3" w:rsidR="00CE39E4" w:rsidRPr="0056073D" w:rsidRDefault="00996541" w:rsidP="00A74877">
      <w:pPr>
        <w:keepNext w:val="0"/>
        <w:keepLines w:val="0"/>
        <w:widowControl w:val="0"/>
        <w:autoSpaceDE w:val="0"/>
        <w:autoSpaceDN w:val="0"/>
        <w:adjustRightInd w:val="0"/>
        <w:rPr>
          <w:rFonts w:eastAsiaTheme="minorEastAsia"/>
          <w:b/>
          <w:lang w:val="en-AU"/>
        </w:rPr>
      </w:pPr>
      <w:r w:rsidRPr="0056073D">
        <w:rPr>
          <w:rFonts w:eastAsiaTheme="minorEastAsia"/>
          <w:b/>
          <w:noProof/>
          <w:lang w:val="en-AU" w:eastAsia="en-AU"/>
        </w:rPr>
        <w:drawing>
          <wp:inline distT="0" distB="0" distL="0" distR="0" wp14:anchorId="3C2E558C" wp14:editId="65FCB45B">
            <wp:extent cx="2967487" cy="3127882"/>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 AFL Unity Cup photo.jpg"/>
                    <pic:cNvPicPr/>
                  </pic:nvPicPr>
                  <pic:blipFill>
                    <a:blip r:embed="rId190">
                      <a:extLst>
                        <a:ext uri="{28A0092B-C50C-407E-A947-70E740481C1C}">
                          <a14:useLocalDpi xmlns:a14="http://schemas.microsoft.com/office/drawing/2010/main" val="0"/>
                        </a:ext>
                      </a:extLst>
                    </a:blip>
                    <a:stretch>
                      <a:fillRect/>
                    </a:stretch>
                  </pic:blipFill>
                  <pic:spPr>
                    <a:xfrm>
                      <a:off x="0" y="0"/>
                      <a:ext cx="2969154" cy="3129639"/>
                    </a:xfrm>
                    <a:prstGeom prst="rect">
                      <a:avLst/>
                    </a:prstGeom>
                  </pic:spPr>
                </pic:pic>
              </a:graphicData>
            </a:graphic>
          </wp:inline>
        </w:drawing>
      </w:r>
    </w:p>
    <w:p w14:paraId="1BE40CD3" w14:textId="3FBA6494" w:rsidR="00996541" w:rsidRPr="0056073D" w:rsidRDefault="00996541" w:rsidP="00A74877">
      <w:pPr>
        <w:keepNext w:val="0"/>
        <w:keepLines w:val="0"/>
        <w:widowControl w:val="0"/>
        <w:autoSpaceDE w:val="0"/>
        <w:autoSpaceDN w:val="0"/>
        <w:adjustRightInd w:val="0"/>
        <w:rPr>
          <w:rFonts w:eastAsiaTheme="minorEastAsia"/>
          <w:sz w:val="20"/>
          <w:szCs w:val="20"/>
          <w:lang w:val="en-AU"/>
        </w:rPr>
      </w:pPr>
      <w:r w:rsidRPr="0056073D">
        <w:rPr>
          <w:rFonts w:eastAsiaTheme="minorEastAsia"/>
          <w:sz w:val="20"/>
          <w:szCs w:val="20"/>
          <w:lang w:val="en-AU"/>
        </w:rPr>
        <w:t xml:space="preserve">Example of a pledge against racism, image from the </w:t>
      </w:r>
      <w:hyperlink r:id="rId191" w:history="1">
        <w:r w:rsidRPr="0056073D">
          <w:rPr>
            <w:rStyle w:val="Hyperlink"/>
            <w:rFonts w:eastAsiaTheme="minorEastAsia"/>
            <w:sz w:val="20"/>
            <w:szCs w:val="20"/>
            <w:lang w:val="en-AU"/>
          </w:rPr>
          <w:t>Multicultural Development Association</w:t>
        </w:r>
      </w:hyperlink>
    </w:p>
    <w:p w14:paraId="1008B2A0" w14:textId="6B7C527A" w:rsidR="00CE39E4" w:rsidRPr="0056073D" w:rsidRDefault="00CE39E4" w:rsidP="00CE39E4">
      <w:pPr>
        <w:pStyle w:val="Heading3"/>
        <w:numPr>
          <w:ilvl w:val="0"/>
          <w:numId w:val="0"/>
        </w:numPr>
        <w:ind w:left="680" w:hanging="680"/>
        <w:rPr>
          <w:lang w:val="en-AU"/>
        </w:rPr>
      </w:pPr>
      <w:r w:rsidRPr="0056073D">
        <w:rPr>
          <w:lang w:val="en-AU"/>
        </w:rPr>
        <w:t>Part 2 – taking action in the community</w:t>
      </w:r>
    </w:p>
    <w:p w14:paraId="7CC3BFB5" w14:textId="77777777" w:rsidR="00294F73" w:rsidRPr="0056073D" w:rsidRDefault="00294F73" w:rsidP="00A7487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Divide students into groups and a</w:t>
      </w:r>
      <w:r w:rsidR="00A74877" w:rsidRPr="0056073D">
        <w:rPr>
          <w:rFonts w:eastAsiaTheme="minorEastAsia" w:cs="Arial"/>
          <w:szCs w:val="28"/>
          <w:lang w:val="en-AU"/>
        </w:rPr>
        <w:t xml:space="preserve">sk </w:t>
      </w:r>
      <w:r w:rsidRPr="0056073D">
        <w:rPr>
          <w:rFonts w:eastAsiaTheme="minorEastAsia" w:cs="Arial"/>
          <w:szCs w:val="28"/>
          <w:lang w:val="en-AU"/>
        </w:rPr>
        <w:t>them</w:t>
      </w:r>
      <w:r w:rsidR="00A74877" w:rsidRPr="0056073D">
        <w:rPr>
          <w:rFonts w:eastAsiaTheme="minorEastAsia" w:cs="Arial"/>
          <w:szCs w:val="28"/>
          <w:lang w:val="en-AU"/>
        </w:rPr>
        <w:t xml:space="preserve"> to </w:t>
      </w:r>
      <w:r w:rsidRPr="0056073D">
        <w:rPr>
          <w:lang w:val="en-AU" w:eastAsia="en-US"/>
        </w:rPr>
        <w:t xml:space="preserve">brainstorm ideas </w:t>
      </w:r>
      <w:r w:rsidRPr="0056073D">
        <w:rPr>
          <w:rFonts w:eastAsiaTheme="minorEastAsia" w:cs="Arial"/>
          <w:szCs w:val="28"/>
          <w:lang w:val="en-AU"/>
        </w:rPr>
        <w:t>about</w:t>
      </w:r>
      <w:r w:rsidR="00A74877" w:rsidRPr="0056073D">
        <w:rPr>
          <w:rFonts w:eastAsiaTheme="minorEastAsia" w:cs="Arial"/>
          <w:szCs w:val="28"/>
          <w:lang w:val="en-AU"/>
        </w:rPr>
        <w:t xml:space="preserve"> </w:t>
      </w:r>
      <w:r w:rsidRPr="0056073D">
        <w:rPr>
          <w:rFonts w:eastAsiaTheme="minorEastAsia" w:cs="Arial"/>
          <w:szCs w:val="28"/>
          <w:lang w:val="en-AU"/>
        </w:rPr>
        <w:t>how they</w:t>
      </w:r>
      <w:r w:rsidR="00A74877" w:rsidRPr="0056073D">
        <w:rPr>
          <w:rFonts w:eastAsiaTheme="minorEastAsia" w:cs="Arial"/>
          <w:szCs w:val="28"/>
          <w:lang w:val="en-AU"/>
        </w:rPr>
        <w:t xml:space="preserve"> can address racism within the wider community</w:t>
      </w:r>
      <w:r w:rsidRPr="0056073D">
        <w:rPr>
          <w:rFonts w:eastAsiaTheme="minorEastAsia" w:cs="Arial"/>
          <w:szCs w:val="28"/>
          <w:lang w:val="en-AU"/>
        </w:rPr>
        <w:t xml:space="preserve">. </w:t>
      </w:r>
    </w:p>
    <w:p w14:paraId="7540421C" w14:textId="245A80B8" w:rsidR="000D2B4C" w:rsidRPr="0056073D" w:rsidRDefault="000D2B4C" w:rsidP="00A7487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Ask students to then develop their ideas into a </w:t>
      </w:r>
      <w:r w:rsidR="001A1F2A" w:rsidRPr="0056073D">
        <w:rPr>
          <w:rFonts w:eastAsiaTheme="minorEastAsia" w:cs="Arial"/>
          <w:szCs w:val="28"/>
          <w:lang w:val="en-AU"/>
        </w:rPr>
        <w:t>plan</w:t>
      </w:r>
      <w:r w:rsidRPr="0056073D">
        <w:rPr>
          <w:rFonts w:eastAsiaTheme="minorEastAsia" w:cs="Arial"/>
          <w:szCs w:val="28"/>
          <w:lang w:val="en-AU"/>
        </w:rPr>
        <w:t xml:space="preserve"> for an event or activity that aims to address racism by promoting connection </w:t>
      </w:r>
      <w:r w:rsidR="001A1F2A" w:rsidRPr="0056073D">
        <w:rPr>
          <w:rFonts w:eastAsiaTheme="minorEastAsia" w:cs="Arial"/>
          <w:szCs w:val="28"/>
          <w:lang w:val="en-AU"/>
        </w:rPr>
        <w:t>and</w:t>
      </w:r>
      <w:r w:rsidRPr="0056073D">
        <w:rPr>
          <w:rFonts w:eastAsiaTheme="minorEastAsia" w:cs="Arial"/>
          <w:szCs w:val="28"/>
          <w:lang w:val="en-AU"/>
        </w:rPr>
        <w:t xml:space="preserve"> belonging </w:t>
      </w:r>
      <w:r w:rsidR="001A1F2A" w:rsidRPr="0056073D">
        <w:rPr>
          <w:rFonts w:eastAsiaTheme="minorEastAsia" w:cs="Arial"/>
          <w:szCs w:val="28"/>
          <w:lang w:val="en-AU"/>
        </w:rPr>
        <w:t xml:space="preserve">within </w:t>
      </w:r>
      <w:r w:rsidRPr="0056073D">
        <w:rPr>
          <w:rFonts w:eastAsiaTheme="minorEastAsia" w:cs="Arial"/>
          <w:szCs w:val="28"/>
          <w:lang w:val="en-AU"/>
        </w:rPr>
        <w:t>the community.</w:t>
      </w:r>
    </w:p>
    <w:p w14:paraId="732136FB" w14:textId="41CA66C8" w:rsidR="000D2B4C" w:rsidRPr="0056073D" w:rsidRDefault="001A1F2A" w:rsidP="00A7487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You may wish to provide students with the example of ‘Vindaloo </w:t>
      </w:r>
      <w:proofErr w:type="gramStart"/>
      <w:r w:rsidR="009C39D4" w:rsidRPr="0056073D">
        <w:rPr>
          <w:rFonts w:eastAsiaTheme="minorEastAsia" w:cs="Arial"/>
          <w:szCs w:val="28"/>
          <w:lang w:val="en-AU"/>
        </w:rPr>
        <w:t>A</w:t>
      </w:r>
      <w:r w:rsidRPr="0056073D">
        <w:rPr>
          <w:rFonts w:eastAsiaTheme="minorEastAsia" w:cs="Arial"/>
          <w:szCs w:val="28"/>
          <w:lang w:val="en-AU"/>
        </w:rPr>
        <w:t>gainst</w:t>
      </w:r>
      <w:proofErr w:type="gramEnd"/>
      <w:r w:rsidRPr="0056073D">
        <w:rPr>
          <w:rFonts w:eastAsiaTheme="minorEastAsia" w:cs="Arial"/>
          <w:szCs w:val="28"/>
          <w:lang w:val="en-AU"/>
        </w:rPr>
        <w:t xml:space="preserve"> Violence’</w:t>
      </w:r>
      <w:r w:rsidR="009C39D4" w:rsidRPr="0056073D">
        <w:rPr>
          <w:rFonts w:eastAsiaTheme="minorEastAsia" w:cs="Arial"/>
          <w:szCs w:val="28"/>
          <w:lang w:val="en-AU"/>
        </w:rPr>
        <w:t>, an event instigated by one person who wanted to show support for the Indian community after a series of attacks on Indian students in 2010. You can read more about this in the following news stories:</w:t>
      </w:r>
    </w:p>
    <w:p w14:paraId="15B8132F" w14:textId="0F1C7B39" w:rsidR="00294F73" w:rsidRPr="0056073D" w:rsidRDefault="0036610E" w:rsidP="00A74877">
      <w:pPr>
        <w:keepNext w:val="0"/>
        <w:keepLines w:val="0"/>
        <w:widowControl w:val="0"/>
        <w:autoSpaceDE w:val="0"/>
        <w:autoSpaceDN w:val="0"/>
        <w:adjustRightInd w:val="0"/>
        <w:rPr>
          <w:rFonts w:eastAsiaTheme="minorEastAsia" w:cs="Arial"/>
          <w:szCs w:val="28"/>
          <w:lang w:val="en-AU"/>
        </w:rPr>
      </w:pPr>
      <w:hyperlink r:id="rId192" w:history="1">
        <w:r w:rsidR="009C39D4" w:rsidRPr="0056073D">
          <w:rPr>
            <w:rStyle w:val="Hyperlink"/>
            <w:rFonts w:eastAsiaTheme="minorEastAsia" w:cs="Arial"/>
            <w:szCs w:val="28"/>
            <w:lang w:val="en-AU"/>
          </w:rPr>
          <w:t>Aussies urged to vindaloo against violence</w:t>
        </w:r>
      </w:hyperlink>
      <w:r w:rsidR="009C39D4" w:rsidRPr="0056073D">
        <w:rPr>
          <w:rFonts w:eastAsiaTheme="minorEastAsia" w:cs="Arial"/>
          <w:szCs w:val="28"/>
          <w:lang w:val="en-AU"/>
        </w:rPr>
        <w:t>, ABC News</w:t>
      </w:r>
    </w:p>
    <w:p w14:paraId="1165F2B3" w14:textId="39CE7246" w:rsidR="009C39D4" w:rsidRPr="0056073D" w:rsidRDefault="0036610E" w:rsidP="00A74877">
      <w:pPr>
        <w:keepNext w:val="0"/>
        <w:keepLines w:val="0"/>
        <w:widowControl w:val="0"/>
        <w:autoSpaceDE w:val="0"/>
        <w:autoSpaceDN w:val="0"/>
        <w:adjustRightInd w:val="0"/>
        <w:rPr>
          <w:rFonts w:eastAsiaTheme="minorEastAsia" w:cs="Arial"/>
          <w:szCs w:val="28"/>
          <w:lang w:val="en-AU"/>
        </w:rPr>
      </w:pPr>
      <w:hyperlink r:id="rId193" w:history="1">
        <w:r w:rsidR="009C39D4" w:rsidRPr="0056073D">
          <w:rPr>
            <w:rStyle w:val="Hyperlink"/>
            <w:rFonts w:eastAsiaTheme="minorEastAsia" w:cs="Arial"/>
            <w:szCs w:val="28"/>
            <w:lang w:val="en-AU"/>
          </w:rPr>
          <w:t>Fight against violence fills many stomachs</w:t>
        </w:r>
      </w:hyperlink>
      <w:r w:rsidR="009C39D4" w:rsidRPr="0056073D">
        <w:rPr>
          <w:rFonts w:eastAsiaTheme="minorEastAsia" w:cs="Arial"/>
          <w:szCs w:val="28"/>
          <w:lang w:val="en-AU"/>
        </w:rPr>
        <w:t>, The Age</w:t>
      </w:r>
    </w:p>
    <w:p w14:paraId="042354F4" w14:textId="5454D702" w:rsidR="00294F73" w:rsidRPr="0056073D" w:rsidRDefault="001A1F2A" w:rsidP="00A74877">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Other e</w:t>
      </w:r>
      <w:r w:rsidR="00294F73" w:rsidRPr="0056073D">
        <w:rPr>
          <w:rFonts w:eastAsiaTheme="minorEastAsia" w:cs="Arial"/>
          <w:szCs w:val="28"/>
          <w:lang w:val="en-AU"/>
        </w:rPr>
        <w:t>xamples</w:t>
      </w:r>
      <w:r w:rsidRPr="0056073D">
        <w:rPr>
          <w:rFonts w:eastAsiaTheme="minorEastAsia" w:cs="Arial"/>
          <w:szCs w:val="28"/>
          <w:lang w:val="en-AU"/>
        </w:rPr>
        <w:t xml:space="preserve"> </w:t>
      </w:r>
      <w:r w:rsidR="00024266" w:rsidRPr="0056073D">
        <w:rPr>
          <w:rFonts w:eastAsiaTheme="minorEastAsia" w:cs="Arial"/>
          <w:szCs w:val="28"/>
          <w:lang w:val="en-AU"/>
        </w:rPr>
        <w:t xml:space="preserve">of actions students can take </w:t>
      </w:r>
      <w:r w:rsidRPr="0056073D">
        <w:rPr>
          <w:rFonts w:eastAsiaTheme="minorEastAsia" w:cs="Arial"/>
          <w:szCs w:val="28"/>
          <w:lang w:val="en-AU"/>
        </w:rPr>
        <w:t>include holding a Harmony Day event</w:t>
      </w:r>
      <w:r w:rsidR="00024266" w:rsidRPr="0056073D">
        <w:rPr>
          <w:rFonts w:eastAsiaTheme="minorEastAsia" w:cs="Arial"/>
          <w:szCs w:val="28"/>
          <w:lang w:val="en-AU"/>
        </w:rPr>
        <w:t xml:space="preserve"> or other multicultural celebration,</w:t>
      </w:r>
      <w:r w:rsidRPr="0056073D">
        <w:rPr>
          <w:rFonts w:eastAsiaTheme="minorEastAsia" w:cs="Arial"/>
          <w:szCs w:val="28"/>
          <w:lang w:val="en-AU"/>
        </w:rPr>
        <w:t xml:space="preserve"> or submitting a </w:t>
      </w:r>
      <w:r w:rsidRPr="0056073D">
        <w:rPr>
          <w:rFonts w:eastAsiaTheme="minorEastAsia" w:cs="Arial"/>
          <w:szCs w:val="28"/>
          <w:lang w:val="en-AU"/>
        </w:rPr>
        <w:lastRenderedPageBreak/>
        <w:t>proposal to the local council</w:t>
      </w:r>
      <w:r w:rsidR="00024266" w:rsidRPr="0056073D">
        <w:rPr>
          <w:rFonts w:eastAsiaTheme="minorEastAsia" w:cs="Arial"/>
          <w:szCs w:val="28"/>
          <w:lang w:val="en-AU"/>
        </w:rPr>
        <w:t xml:space="preserve"> about ways </w:t>
      </w:r>
      <w:r w:rsidR="0052777B" w:rsidRPr="0056073D">
        <w:rPr>
          <w:rFonts w:eastAsiaTheme="minorEastAsia" w:cs="Arial"/>
          <w:szCs w:val="28"/>
          <w:lang w:val="en-AU"/>
        </w:rPr>
        <w:t xml:space="preserve">to </w:t>
      </w:r>
      <w:r w:rsidR="00024266" w:rsidRPr="0056073D">
        <w:rPr>
          <w:rFonts w:eastAsiaTheme="minorEastAsia" w:cs="Arial"/>
          <w:szCs w:val="28"/>
          <w:lang w:val="en-AU"/>
        </w:rPr>
        <w:t xml:space="preserve">promote cultural diversity in the community. </w:t>
      </w:r>
    </w:p>
    <w:p w14:paraId="4CE3CE2E" w14:textId="77777777" w:rsidR="00341AC1" w:rsidRPr="0056073D" w:rsidRDefault="00341AC1" w:rsidP="00A74877">
      <w:pPr>
        <w:keepNext w:val="0"/>
        <w:keepLines w:val="0"/>
        <w:widowControl w:val="0"/>
        <w:autoSpaceDE w:val="0"/>
        <w:autoSpaceDN w:val="0"/>
        <w:adjustRightInd w:val="0"/>
        <w:rPr>
          <w:rFonts w:eastAsiaTheme="minorEastAsia" w:cs="Arial"/>
          <w:szCs w:val="28"/>
          <w:lang w:val="en-AU"/>
        </w:rPr>
      </w:pPr>
    </w:p>
    <w:p w14:paraId="5A699A3E" w14:textId="732B40DA" w:rsidR="00341AC1" w:rsidRPr="0056073D" w:rsidRDefault="00341AC1" w:rsidP="00A74877">
      <w:pPr>
        <w:keepNext w:val="0"/>
        <w:keepLines w:val="0"/>
        <w:widowControl w:val="0"/>
        <w:autoSpaceDE w:val="0"/>
        <w:autoSpaceDN w:val="0"/>
        <w:adjustRightInd w:val="0"/>
        <w:rPr>
          <w:rFonts w:eastAsiaTheme="minorEastAsia" w:cs="Arial"/>
          <w:b/>
          <w:szCs w:val="28"/>
          <w:lang w:val="en-AU"/>
        </w:rPr>
      </w:pPr>
      <w:r w:rsidRPr="0056073D">
        <w:rPr>
          <w:rFonts w:eastAsiaTheme="minorEastAsia" w:cs="Arial"/>
          <w:b/>
          <w:szCs w:val="28"/>
          <w:lang w:val="en-AU"/>
        </w:rPr>
        <w:t>Resources</w:t>
      </w:r>
    </w:p>
    <w:p w14:paraId="2FEE3585" w14:textId="35F7D0D6" w:rsidR="00341AC1" w:rsidRPr="0056073D" w:rsidRDefault="0036610E" w:rsidP="00644DCD">
      <w:pPr>
        <w:keepNext w:val="0"/>
        <w:keepLines w:val="0"/>
        <w:widowControl w:val="0"/>
        <w:autoSpaceDE w:val="0"/>
        <w:autoSpaceDN w:val="0"/>
        <w:adjustRightInd w:val="0"/>
        <w:contextualSpacing/>
        <w:rPr>
          <w:rFonts w:eastAsiaTheme="minorEastAsia" w:cs="Arial"/>
          <w:szCs w:val="28"/>
          <w:lang w:val="en-AU"/>
        </w:rPr>
      </w:pPr>
      <w:hyperlink r:id="rId194" w:history="1">
        <w:r w:rsidR="00341AC1" w:rsidRPr="0056073D">
          <w:rPr>
            <w:rStyle w:val="Hyperlink"/>
            <w:rFonts w:eastAsiaTheme="minorEastAsia"/>
            <w:lang w:val="en-AU"/>
          </w:rPr>
          <w:t>Pledge against racism</w:t>
        </w:r>
      </w:hyperlink>
      <w:r w:rsidR="00341AC1" w:rsidRPr="0056073D">
        <w:rPr>
          <w:rFonts w:eastAsiaTheme="minorEastAsia"/>
          <w:lang w:val="en-AU"/>
        </w:rPr>
        <w:t xml:space="preserve"> </w:t>
      </w:r>
      <w:proofErr w:type="spellStart"/>
      <w:r w:rsidR="00341AC1" w:rsidRPr="0056073D">
        <w:rPr>
          <w:rFonts w:eastAsiaTheme="minorEastAsia"/>
          <w:lang w:val="en-AU"/>
        </w:rPr>
        <w:t>Racism</w:t>
      </w:r>
      <w:proofErr w:type="spellEnd"/>
      <w:r w:rsidR="00341AC1" w:rsidRPr="0056073D">
        <w:rPr>
          <w:rFonts w:eastAsiaTheme="minorEastAsia"/>
          <w:lang w:val="en-AU"/>
        </w:rPr>
        <w:t>. It Stops With Me</w:t>
      </w:r>
    </w:p>
    <w:p w14:paraId="5D63E46E" w14:textId="77777777" w:rsidR="00341AC1" w:rsidRPr="0056073D" w:rsidRDefault="0036610E" w:rsidP="00644DCD">
      <w:pPr>
        <w:keepNext w:val="0"/>
        <w:keepLines w:val="0"/>
        <w:widowControl w:val="0"/>
        <w:autoSpaceDE w:val="0"/>
        <w:autoSpaceDN w:val="0"/>
        <w:adjustRightInd w:val="0"/>
        <w:contextualSpacing/>
        <w:rPr>
          <w:rFonts w:eastAsiaTheme="minorEastAsia" w:cs="Arial"/>
          <w:szCs w:val="28"/>
          <w:lang w:val="en-AU"/>
        </w:rPr>
      </w:pPr>
      <w:hyperlink r:id="rId195" w:history="1">
        <w:r w:rsidR="00341AC1" w:rsidRPr="0056073D">
          <w:rPr>
            <w:rStyle w:val="Hyperlink"/>
            <w:rFonts w:eastAsiaTheme="minorEastAsia" w:cs="Arial"/>
            <w:szCs w:val="28"/>
            <w:lang w:val="en-AU"/>
          </w:rPr>
          <w:t>Aussies urged to vindaloo against violence</w:t>
        </w:r>
      </w:hyperlink>
      <w:r w:rsidR="00341AC1" w:rsidRPr="0056073D">
        <w:rPr>
          <w:rFonts w:eastAsiaTheme="minorEastAsia" w:cs="Arial"/>
          <w:szCs w:val="28"/>
          <w:lang w:val="en-AU"/>
        </w:rPr>
        <w:t>, ABC News</w:t>
      </w:r>
    </w:p>
    <w:p w14:paraId="5C3F25E7" w14:textId="77777777" w:rsidR="00341AC1" w:rsidRPr="0056073D" w:rsidRDefault="0036610E" w:rsidP="00644DCD">
      <w:pPr>
        <w:keepNext w:val="0"/>
        <w:keepLines w:val="0"/>
        <w:widowControl w:val="0"/>
        <w:autoSpaceDE w:val="0"/>
        <w:autoSpaceDN w:val="0"/>
        <w:adjustRightInd w:val="0"/>
        <w:contextualSpacing/>
        <w:rPr>
          <w:rFonts w:eastAsiaTheme="minorEastAsia" w:cs="Arial"/>
          <w:szCs w:val="28"/>
          <w:lang w:val="en-AU"/>
        </w:rPr>
      </w:pPr>
      <w:hyperlink r:id="rId196" w:history="1">
        <w:r w:rsidR="00341AC1" w:rsidRPr="0056073D">
          <w:rPr>
            <w:rStyle w:val="Hyperlink"/>
            <w:rFonts w:eastAsiaTheme="minorEastAsia" w:cs="Arial"/>
            <w:szCs w:val="28"/>
            <w:lang w:val="en-AU"/>
          </w:rPr>
          <w:t>Fight against violence fills many stomachs</w:t>
        </w:r>
      </w:hyperlink>
      <w:r w:rsidR="00341AC1" w:rsidRPr="0056073D">
        <w:rPr>
          <w:rFonts w:eastAsiaTheme="minorEastAsia" w:cs="Arial"/>
          <w:szCs w:val="28"/>
          <w:lang w:val="en-AU"/>
        </w:rPr>
        <w:t>, The Age</w:t>
      </w:r>
    </w:p>
    <w:p w14:paraId="204F2D11" w14:textId="77777777" w:rsidR="00341AC1" w:rsidRPr="0056073D" w:rsidRDefault="00341AC1" w:rsidP="00A74877">
      <w:pPr>
        <w:keepNext w:val="0"/>
        <w:keepLines w:val="0"/>
        <w:widowControl w:val="0"/>
        <w:autoSpaceDE w:val="0"/>
        <w:autoSpaceDN w:val="0"/>
        <w:adjustRightInd w:val="0"/>
        <w:rPr>
          <w:rFonts w:eastAsiaTheme="minorEastAsia" w:cs="Arial"/>
          <w:szCs w:val="28"/>
          <w:lang w:val="en-AU"/>
        </w:rPr>
      </w:pPr>
    </w:p>
    <w:p w14:paraId="51A3B50F" w14:textId="77777777" w:rsidR="00820FF1" w:rsidRPr="0056073D" w:rsidRDefault="00820FF1" w:rsidP="00807688">
      <w:pPr>
        <w:pStyle w:val="Heading3"/>
        <w:numPr>
          <w:ilvl w:val="0"/>
          <w:numId w:val="0"/>
        </w:numPr>
        <w:ind w:left="680" w:hanging="680"/>
        <w:rPr>
          <w:lang w:val="en-AU"/>
        </w:rPr>
      </w:pPr>
      <w:r w:rsidRPr="0056073D">
        <w:rPr>
          <w:lang w:val="en-AU"/>
        </w:rPr>
        <w:t>Resources used in Sequence 4</w:t>
      </w:r>
    </w:p>
    <w:p w14:paraId="054FECDE" w14:textId="77777777" w:rsidR="00644DCD" w:rsidRPr="008A5100" w:rsidRDefault="00644DCD" w:rsidP="00644DCD">
      <w:pPr>
        <w:keepNext w:val="0"/>
        <w:keepLines w:val="0"/>
        <w:widowControl w:val="0"/>
        <w:autoSpaceDE w:val="0"/>
        <w:autoSpaceDN w:val="0"/>
        <w:adjustRightInd w:val="0"/>
        <w:rPr>
          <w:rFonts w:eastAsiaTheme="minorEastAsia" w:cs="Arial"/>
          <w:szCs w:val="28"/>
          <w:lang w:val="en-AU"/>
        </w:rPr>
      </w:pPr>
      <w:r w:rsidRPr="008A5100">
        <w:rPr>
          <w:rFonts w:eastAsiaTheme="minorEastAsia" w:cs="Arial"/>
          <w:szCs w:val="28"/>
          <w:lang w:val="en-AU"/>
        </w:rPr>
        <w:t>Find a summary of all the resources used in this sequence in the ‘Resources’ section at the end of this document.</w:t>
      </w:r>
    </w:p>
    <w:p w14:paraId="418D1B9D" w14:textId="42E01976" w:rsidR="00E70530" w:rsidRPr="0056073D" w:rsidRDefault="00E70530">
      <w:pPr>
        <w:keepNext w:val="0"/>
        <w:keepLines w:val="0"/>
        <w:spacing w:after="0"/>
        <w:rPr>
          <w:lang w:val="en-AU"/>
        </w:rPr>
      </w:pPr>
      <w:r w:rsidRPr="0056073D">
        <w:rPr>
          <w:lang w:val="en-AU"/>
        </w:rPr>
        <w:br w:type="page"/>
      </w:r>
    </w:p>
    <w:p w14:paraId="57A17F41" w14:textId="78C69F16" w:rsidR="00E90924" w:rsidRPr="0056073D" w:rsidRDefault="00E90924" w:rsidP="00E90924">
      <w:pPr>
        <w:pStyle w:val="Heading1"/>
        <w:rPr>
          <w:i/>
          <w:lang w:val="en-AU"/>
        </w:rPr>
      </w:pPr>
      <w:bookmarkStart w:id="12" w:name="_Toc404933674"/>
      <w:r w:rsidRPr="0056073D">
        <w:rPr>
          <w:lang w:val="en-AU"/>
        </w:rPr>
        <w:lastRenderedPageBreak/>
        <w:t xml:space="preserve">Resources for </w:t>
      </w:r>
      <w:r w:rsidR="008B01AF" w:rsidRPr="0056073D">
        <w:rPr>
          <w:lang w:val="en-AU"/>
        </w:rPr>
        <w:t>‘</w:t>
      </w:r>
      <w:r w:rsidR="00E27C30" w:rsidRPr="0056073D">
        <w:rPr>
          <w:i/>
          <w:lang w:val="en-AU"/>
        </w:rPr>
        <w:t>Tackling racism in Australia</w:t>
      </w:r>
      <w:r w:rsidR="008B01AF" w:rsidRPr="0056073D">
        <w:rPr>
          <w:i/>
          <w:lang w:val="en-AU"/>
        </w:rPr>
        <w:t>’</w:t>
      </w:r>
      <w:bookmarkEnd w:id="12"/>
    </w:p>
    <w:p w14:paraId="699BCFCE" w14:textId="4F09DCCF" w:rsidR="00E90924" w:rsidRPr="0056073D" w:rsidRDefault="00E90924" w:rsidP="00E90924">
      <w:pPr>
        <w:keepNext w:val="0"/>
        <w:keepLines w:val="0"/>
        <w:widowControl w:val="0"/>
        <w:autoSpaceDE w:val="0"/>
        <w:autoSpaceDN w:val="0"/>
        <w:adjustRightInd w:val="0"/>
        <w:rPr>
          <w:rFonts w:eastAsiaTheme="minorEastAsia" w:cs="Arial"/>
          <w:szCs w:val="28"/>
          <w:lang w:val="en-AU"/>
        </w:rPr>
      </w:pPr>
      <w:r w:rsidRPr="0056073D">
        <w:rPr>
          <w:rFonts w:eastAsiaTheme="minorEastAsia" w:cs="Arial"/>
          <w:szCs w:val="28"/>
          <w:lang w:val="en-AU"/>
        </w:rPr>
        <w:t xml:space="preserve">The following resources have been used in the development of this unit for Health and Physical Education, Years 9 and 10. </w:t>
      </w:r>
    </w:p>
    <w:p w14:paraId="198000F5" w14:textId="77777777" w:rsidR="00E90924" w:rsidRPr="0056073D" w:rsidRDefault="00E90924" w:rsidP="00DB59A3">
      <w:pPr>
        <w:pStyle w:val="Heading2"/>
      </w:pPr>
      <w:r w:rsidRPr="0056073D">
        <w:t>Sequence 1—Exploring and affirming diversity</w:t>
      </w:r>
    </w:p>
    <w:p w14:paraId="78F9DC84" w14:textId="77777777" w:rsidR="00506EAB" w:rsidRPr="0056073D" w:rsidRDefault="0036610E" w:rsidP="00506EAB">
      <w:pPr>
        <w:pStyle w:val="ListParagraph"/>
        <w:widowControl w:val="0"/>
        <w:numPr>
          <w:ilvl w:val="0"/>
          <w:numId w:val="60"/>
        </w:numPr>
        <w:autoSpaceDE w:val="0"/>
        <w:autoSpaceDN w:val="0"/>
        <w:adjustRightInd w:val="0"/>
        <w:rPr>
          <w:rFonts w:eastAsia="MS Mincho" w:cs="Arial"/>
          <w:szCs w:val="28"/>
          <w:lang w:val="en-AU"/>
        </w:rPr>
      </w:pPr>
      <w:hyperlink r:id="rId197" w:history="1">
        <w:r w:rsidR="00506EAB" w:rsidRPr="0056073D">
          <w:rPr>
            <w:rFonts w:eastAsia="MS Mincho" w:cs="Arial"/>
            <w:color w:val="0000FF"/>
            <w:szCs w:val="28"/>
            <w:u w:val="single"/>
            <w:lang w:val="en-AU"/>
          </w:rPr>
          <w:t>Dos and don’ts when teaching about cultural differences</w:t>
        </w:r>
      </w:hyperlink>
      <w:r w:rsidR="00506EAB" w:rsidRPr="0056073D">
        <w:rPr>
          <w:rFonts w:eastAsia="MS Mincho" w:cs="Arial"/>
          <w:szCs w:val="28"/>
          <w:lang w:val="en-AU"/>
        </w:rPr>
        <w:t>, Civics and Citizenship Education</w:t>
      </w:r>
    </w:p>
    <w:p w14:paraId="248DA300" w14:textId="77777777" w:rsidR="00506EAB" w:rsidRPr="0056073D" w:rsidRDefault="0036610E" w:rsidP="00506EAB">
      <w:pPr>
        <w:pStyle w:val="ListParagraph"/>
        <w:widowControl w:val="0"/>
        <w:numPr>
          <w:ilvl w:val="0"/>
          <w:numId w:val="60"/>
        </w:numPr>
        <w:autoSpaceDE w:val="0"/>
        <w:autoSpaceDN w:val="0"/>
        <w:adjustRightInd w:val="0"/>
        <w:rPr>
          <w:rFonts w:eastAsia="MS Mincho"/>
          <w:color w:val="0000E9"/>
          <w:szCs w:val="28"/>
          <w:u w:val="single" w:color="0000E9"/>
          <w:lang w:val="en-AU"/>
        </w:rPr>
      </w:pPr>
      <w:hyperlink r:id="rId198" w:history="1">
        <w:r w:rsidR="00506EAB" w:rsidRPr="0056073D">
          <w:rPr>
            <w:rFonts w:eastAsia="MS Mincho"/>
            <w:color w:val="0000E9"/>
            <w:szCs w:val="28"/>
            <w:u w:val="single" w:color="0000E9"/>
            <w:lang w:val="en-AU"/>
          </w:rPr>
          <w:t>‘Creating a Culturally Inclusive Classroom’</w:t>
        </w:r>
      </w:hyperlink>
      <w:r w:rsidR="00506EAB" w:rsidRPr="0056073D">
        <w:rPr>
          <w:rFonts w:eastAsia="MS Mincho"/>
          <w:color w:val="0000E9"/>
          <w:szCs w:val="28"/>
          <w:u w:val="single" w:color="0000E9"/>
          <w:lang w:val="en-AU"/>
        </w:rPr>
        <w:t xml:space="preserve">, </w:t>
      </w:r>
      <w:r w:rsidR="00506EAB" w:rsidRPr="0056073D">
        <w:rPr>
          <w:rFonts w:eastAsia="MS Mincho"/>
          <w:szCs w:val="28"/>
          <w:lang w:val="en-AU"/>
        </w:rPr>
        <w:t>Griffith University</w:t>
      </w:r>
    </w:p>
    <w:p w14:paraId="68B2F1F7" w14:textId="77777777" w:rsidR="00506EAB" w:rsidRPr="0056073D" w:rsidRDefault="0036610E" w:rsidP="00506EAB">
      <w:pPr>
        <w:pStyle w:val="ListParagraph"/>
        <w:widowControl w:val="0"/>
        <w:numPr>
          <w:ilvl w:val="0"/>
          <w:numId w:val="60"/>
        </w:numPr>
        <w:autoSpaceDE w:val="0"/>
        <w:autoSpaceDN w:val="0"/>
        <w:adjustRightInd w:val="0"/>
        <w:rPr>
          <w:rFonts w:eastAsia="MS Mincho"/>
          <w:szCs w:val="28"/>
          <w:lang w:val="en-AU"/>
        </w:rPr>
      </w:pPr>
      <w:hyperlink r:id="rId199" w:history="1">
        <w:r w:rsidR="00506EAB" w:rsidRPr="0056073D">
          <w:rPr>
            <w:rFonts w:eastAsia="MS Mincho"/>
            <w:color w:val="0000E9"/>
            <w:szCs w:val="28"/>
            <w:u w:val="single" w:color="0000E9"/>
            <w:lang w:val="en-AU"/>
          </w:rPr>
          <w:t>Creating a Supportive Environment</w:t>
        </w:r>
      </w:hyperlink>
      <w:r w:rsidR="00506EAB" w:rsidRPr="0056073D">
        <w:rPr>
          <w:rFonts w:eastAsia="MS Mincho"/>
          <w:szCs w:val="28"/>
          <w:lang w:val="en-AU"/>
        </w:rPr>
        <w:t>, NSW Department of Education and Communities</w:t>
      </w:r>
    </w:p>
    <w:p w14:paraId="33F98F10" w14:textId="30DD3F12" w:rsidR="00506EAB" w:rsidRPr="0056073D" w:rsidRDefault="0036610E" w:rsidP="00506EAB">
      <w:pPr>
        <w:pStyle w:val="ListParagraph"/>
        <w:widowControl w:val="0"/>
        <w:numPr>
          <w:ilvl w:val="0"/>
          <w:numId w:val="60"/>
        </w:numPr>
        <w:autoSpaceDE w:val="0"/>
        <w:autoSpaceDN w:val="0"/>
        <w:adjustRightInd w:val="0"/>
        <w:rPr>
          <w:rFonts w:eastAsia="MS Mincho" w:cs="Arial"/>
          <w:color w:val="0000E9"/>
          <w:szCs w:val="28"/>
          <w:u w:val="single" w:color="0000E9"/>
          <w:lang w:val="en-AU"/>
        </w:rPr>
      </w:pPr>
      <w:hyperlink r:id="rId200" w:history="1">
        <w:r w:rsidR="00506EAB" w:rsidRPr="0056073D">
          <w:rPr>
            <w:rFonts w:eastAsia="MS Mincho" w:cs="Arial"/>
            <w:color w:val="0000E9"/>
            <w:szCs w:val="28"/>
            <w:u w:val="single" w:color="0000E9"/>
            <w:lang w:val="en-AU"/>
          </w:rPr>
          <w:t>Survey Monkey</w:t>
        </w:r>
      </w:hyperlink>
      <w:r w:rsidR="00506EAB" w:rsidRPr="0056073D">
        <w:rPr>
          <w:rFonts w:eastAsia="MS Mincho" w:cs="Arial"/>
          <w:color w:val="0000E9"/>
          <w:szCs w:val="28"/>
          <w:u w:val="single" w:color="0000E9"/>
          <w:lang w:val="en-AU"/>
        </w:rPr>
        <w:t xml:space="preserve"> </w:t>
      </w:r>
      <w:r w:rsidR="00506EAB" w:rsidRPr="0056073D">
        <w:rPr>
          <w:rFonts w:eastAsiaTheme="minorEastAsia" w:cs="Arial"/>
          <w:szCs w:val="28"/>
          <w:lang w:val="en-AU"/>
        </w:rPr>
        <w:t>survey website</w:t>
      </w:r>
    </w:p>
    <w:p w14:paraId="07F215BC" w14:textId="4D94754E" w:rsidR="00506EAB" w:rsidRPr="0056073D" w:rsidRDefault="0036610E" w:rsidP="00506EAB">
      <w:pPr>
        <w:pStyle w:val="ListParagraph"/>
        <w:widowControl w:val="0"/>
        <w:numPr>
          <w:ilvl w:val="0"/>
          <w:numId w:val="60"/>
        </w:numPr>
        <w:autoSpaceDE w:val="0"/>
        <w:autoSpaceDN w:val="0"/>
        <w:adjustRightInd w:val="0"/>
        <w:rPr>
          <w:rFonts w:eastAsia="MS Mincho" w:cs="Arial"/>
          <w:color w:val="0000E9"/>
          <w:szCs w:val="28"/>
          <w:u w:val="single" w:color="0000E9"/>
          <w:lang w:val="en-AU"/>
        </w:rPr>
      </w:pPr>
      <w:hyperlink r:id="rId201" w:history="1">
        <w:r w:rsidR="00506EAB" w:rsidRPr="0056073D">
          <w:rPr>
            <w:rFonts w:eastAsia="MS Mincho" w:cs="Arial"/>
            <w:color w:val="0000E9"/>
            <w:szCs w:val="28"/>
            <w:u w:val="single" w:color="0000E9"/>
            <w:lang w:val="en-AU"/>
          </w:rPr>
          <w:t>Poll Everywhere</w:t>
        </w:r>
      </w:hyperlink>
      <w:r w:rsidR="00506EAB" w:rsidRPr="0056073D">
        <w:rPr>
          <w:rFonts w:eastAsia="MS Mincho" w:cs="Arial"/>
          <w:color w:val="0000E9"/>
          <w:szCs w:val="28"/>
          <w:u w:val="single" w:color="0000E9"/>
          <w:lang w:val="en-AU"/>
        </w:rPr>
        <w:t xml:space="preserve"> </w:t>
      </w:r>
      <w:r w:rsidR="00506EAB" w:rsidRPr="0056073D">
        <w:rPr>
          <w:rFonts w:eastAsiaTheme="minorEastAsia" w:cs="Arial"/>
          <w:szCs w:val="28"/>
          <w:lang w:val="en-AU"/>
        </w:rPr>
        <w:t>survey website</w:t>
      </w:r>
    </w:p>
    <w:p w14:paraId="6D387442" w14:textId="77777777" w:rsidR="00506EAB" w:rsidRPr="0056073D" w:rsidRDefault="00506EAB" w:rsidP="00506EAB">
      <w:pPr>
        <w:pStyle w:val="ListParagraph"/>
        <w:keepNext w:val="0"/>
        <w:keepLines w:val="0"/>
        <w:numPr>
          <w:ilvl w:val="0"/>
          <w:numId w:val="60"/>
        </w:numPr>
        <w:shd w:val="clear" w:color="auto" w:fill="FFFFFF"/>
        <w:spacing w:before="100" w:beforeAutospacing="1" w:after="100" w:afterAutospacing="1"/>
        <w:rPr>
          <w:rFonts w:eastAsiaTheme="minorEastAsia" w:cs="Arial"/>
          <w:szCs w:val="28"/>
          <w:lang w:val="en-AU"/>
        </w:rPr>
      </w:pPr>
      <w:r w:rsidRPr="0056073D">
        <w:rPr>
          <w:rFonts w:eastAsiaTheme="minorEastAsia" w:cs="Arial"/>
          <w:b/>
          <w:szCs w:val="28"/>
          <w:lang w:val="en-AU"/>
        </w:rPr>
        <w:t>Birthplace Work Sheet</w:t>
      </w:r>
    </w:p>
    <w:p w14:paraId="29D0F333" w14:textId="77777777" w:rsidR="00506EAB" w:rsidRPr="0056073D" w:rsidRDefault="00506EAB" w:rsidP="00506EAB">
      <w:pPr>
        <w:pStyle w:val="ListParagraph"/>
        <w:keepNext w:val="0"/>
        <w:keepLines w:val="0"/>
        <w:numPr>
          <w:ilvl w:val="0"/>
          <w:numId w:val="60"/>
        </w:numPr>
        <w:shd w:val="clear" w:color="auto" w:fill="FFFFFF"/>
        <w:spacing w:before="100" w:beforeAutospacing="1" w:after="100" w:afterAutospacing="1"/>
        <w:rPr>
          <w:rFonts w:eastAsiaTheme="minorEastAsia" w:cs="Arial"/>
          <w:szCs w:val="28"/>
          <w:lang w:val="en-AU"/>
        </w:rPr>
      </w:pPr>
      <w:r w:rsidRPr="0056073D">
        <w:rPr>
          <w:rFonts w:eastAsiaTheme="minorEastAsia" w:cs="Arial"/>
          <w:b/>
          <w:szCs w:val="28"/>
          <w:lang w:val="en-AU"/>
        </w:rPr>
        <w:t>Language Work Sheet</w:t>
      </w:r>
    </w:p>
    <w:p w14:paraId="500EC2AB" w14:textId="77777777" w:rsidR="00506EAB" w:rsidRPr="0056073D" w:rsidRDefault="00506EAB" w:rsidP="00506EAB">
      <w:pPr>
        <w:pStyle w:val="ListParagraph"/>
        <w:keepNext w:val="0"/>
        <w:keepLines w:val="0"/>
        <w:numPr>
          <w:ilvl w:val="0"/>
          <w:numId w:val="60"/>
        </w:numPr>
        <w:shd w:val="clear" w:color="auto" w:fill="FFFFFF"/>
        <w:spacing w:before="100" w:beforeAutospacing="1" w:after="100" w:afterAutospacing="1"/>
        <w:rPr>
          <w:rFonts w:eastAsiaTheme="minorEastAsia" w:cs="Arial"/>
          <w:szCs w:val="28"/>
          <w:lang w:val="en-AU"/>
        </w:rPr>
      </w:pPr>
      <w:r w:rsidRPr="0056073D">
        <w:rPr>
          <w:rFonts w:eastAsiaTheme="minorEastAsia" w:cs="Arial"/>
          <w:b/>
          <w:szCs w:val="28"/>
          <w:lang w:val="en-AU"/>
        </w:rPr>
        <w:t>Religion and spiritual beliefs</w:t>
      </w:r>
      <w:r w:rsidRPr="0056073D">
        <w:rPr>
          <w:rFonts w:eastAsiaTheme="minorEastAsia" w:cs="Arial"/>
          <w:szCs w:val="28"/>
          <w:lang w:val="en-AU"/>
        </w:rPr>
        <w:t xml:space="preserve"> </w:t>
      </w:r>
      <w:r w:rsidRPr="0056073D">
        <w:rPr>
          <w:rFonts w:eastAsiaTheme="minorEastAsia" w:cs="Arial"/>
          <w:b/>
          <w:szCs w:val="28"/>
          <w:lang w:val="en-AU"/>
        </w:rPr>
        <w:t>Work Sheet</w:t>
      </w:r>
    </w:p>
    <w:p w14:paraId="614EFD79"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szCs w:val="28"/>
          <w:lang w:val="en-AU"/>
        </w:rPr>
      </w:pPr>
      <w:hyperlink r:id="rId202" w:history="1">
        <w:proofErr w:type="spellStart"/>
        <w:r w:rsidR="00506EAB" w:rsidRPr="0056073D">
          <w:rPr>
            <w:rStyle w:val="Hyperlink"/>
            <w:rFonts w:eastAsiaTheme="minorEastAsia" w:cs="Arial"/>
            <w:szCs w:val="28"/>
            <w:lang w:val="en-AU"/>
          </w:rPr>
          <w:t>QuickStats</w:t>
        </w:r>
        <w:proofErr w:type="spellEnd"/>
      </w:hyperlink>
      <w:r w:rsidR="00506EAB" w:rsidRPr="0056073D">
        <w:rPr>
          <w:rFonts w:eastAsiaTheme="minorEastAsia" w:cs="Arial"/>
          <w:szCs w:val="28"/>
          <w:lang w:val="en-AU"/>
        </w:rPr>
        <w:t>, Australian Bureau of Statistics</w:t>
      </w:r>
    </w:p>
    <w:p w14:paraId="2E5F059E"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szCs w:val="28"/>
          <w:lang w:val="en-AU"/>
        </w:rPr>
      </w:pPr>
      <w:hyperlink r:id="rId203" w:history="1">
        <w:r w:rsidR="00506EAB" w:rsidRPr="0056073D">
          <w:rPr>
            <w:rStyle w:val="Hyperlink"/>
            <w:rFonts w:eastAsiaTheme="minorEastAsia" w:cs="Arial"/>
            <w:szCs w:val="28"/>
            <w:lang w:val="en-AU"/>
          </w:rPr>
          <w:t>Cultural Diversity in Australia</w:t>
        </w:r>
      </w:hyperlink>
      <w:r w:rsidR="00506EAB" w:rsidRPr="0056073D">
        <w:rPr>
          <w:rFonts w:eastAsiaTheme="minorEastAsia" w:cs="Arial"/>
          <w:szCs w:val="28"/>
          <w:lang w:val="en-AU"/>
        </w:rPr>
        <w:t>, Australian Bureau of Statistics</w:t>
      </w:r>
    </w:p>
    <w:p w14:paraId="0E673F24"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szCs w:val="28"/>
          <w:lang w:val="en-AU"/>
        </w:rPr>
      </w:pPr>
      <w:hyperlink r:id="rId204" w:anchor="/" w:history="1">
        <w:r w:rsidR="00506EAB" w:rsidRPr="0056073D">
          <w:rPr>
            <w:rStyle w:val="Hyperlink"/>
            <w:rFonts w:eastAsiaTheme="minorEastAsia" w:cs="Arial"/>
            <w:szCs w:val="28"/>
            <w:lang w:val="en-AU"/>
          </w:rPr>
          <w:t>Choose Your Own Statics</w:t>
        </w:r>
      </w:hyperlink>
      <w:r w:rsidR="00506EAB" w:rsidRPr="0056073D">
        <w:rPr>
          <w:rFonts w:eastAsiaTheme="minorEastAsia" w:cs="Arial"/>
          <w:szCs w:val="28"/>
          <w:lang w:val="en-AU"/>
        </w:rPr>
        <w:t>, ABC Splash</w:t>
      </w:r>
    </w:p>
    <w:p w14:paraId="29EDF928"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b/>
          <w:szCs w:val="28"/>
          <w:lang w:val="en-AU"/>
        </w:rPr>
      </w:pPr>
      <w:hyperlink r:id="rId205" w:history="1">
        <w:proofErr w:type="spellStart"/>
        <w:r w:rsidR="00506EAB" w:rsidRPr="0056073D">
          <w:rPr>
            <w:rStyle w:val="Hyperlink"/>
            <w:szCs w:val="28"/>
            <w:lang w:val="en-AU"/>
          </w:rPr>
          <w:t>ConCensus</w:t>
        </w:r>
        <w:proofErr w:type="spellEnd"/>
      </w:hyperlink>
      <w:r w:rsidR="00506EAB" w:rsidRPr="0056073D">
        <w:rPr>
          <w:szCs w:val="28"/>
          <w:lang w:val="en-AU"/>
        </w:rPr>
        <w:t>,</w:t>
      </w:r>
      <w:r w:rsidR="00506EAB" w:rsidRPr="0056073D">
        <w:rPr>
          <w:rFonts w:eastAsiaTheme="minorEastAsia" w:cs="Arial"/>
          <w:szCs w:val="28"/>
          <w:lang w:val="en-AU"/>
        </w:rPr>
        <w:t xml:space="preserve"> ABC Splash</w:t>
      </w:r>
    </w:p>
    <w:p w14:paraId="297C4C66"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szCs w:val="28"/>
          <w:lang w:val="en-AU"/>
        </w:rPr>
      </w:pPr>
      <w:hyperlink r:id="rId206" w:history="1">
        <w:r w:rsidR="00506EAB" w:rsidRPr="0056073D">
          <w:rPr>
            <w:rFonts w:eastAsiaTheme="minorEastAsia"/>
            <w:color w:val="0000E9"/>
            <w:szCs w:val="28"/>
            <w:u w:val="single" w:color="0000E9"/>
            <w:lang w:val="en-AU"/>
          </w:rPr>
          <w:t>Know your rights: Racial discrimination and vilification</w:t>
        </w:r>
      </w:hyperlink>
      <w:r w:rsidR="00506EAB" w:rsidRPr="0056073D">
        <w:rPr>
          <w:rFonts w:eastAsiaTheme="minorEastAsia"/>
          <w:color w:val="0000E9"/>
          <w:szCs w:val="28"/>
          <w:u w:val="single" w:color="0000E9"/>
          <w:lang w:val="en-AU"/>
        </w:rPr>
        <w:t>,</w:t>
      </w:r>
      <w:r w:rsidR="00506EAB" w:rsidRPr="0056073D">
        <w:rPr>
          <w:rFonts w:eastAsiaTheme="minorEastAsia"/>
          <w:szCs w:val="28"/>
          <w:lang w:val="en-AU"/>
        </w:rPr>
        <w:t xml:space="preserve"> Australian Human Rights Commission</w:t>
      </w:r>
    </w:p>
    <w:p w14:paraId="208BA8DE"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szCs w:val="28"/>
          <w:lang w:val="en-AU"/>
        </w:rPr>
      </w:pPr>
      <w:hyperlink r:id="rId207" w:history="1">
        <w:r w:rsidR="00506EAB" w:rsidRPr="0056073D">
          <w:rPr>
            <w:rStyle w:val="Hyperlink"/>
            <w:rFonts w:eastAsiaTheme="minorEastAsia" w:cs="Arial"/>
            <w:szCs w:val="28"/>
            <w:lang w:val="en-AU"/>
          </w:rPr>
          <w:t>Challenging Racism</w:t>
        </w:r>
      </w:hyperlink>
      <w:r w:rsidR="00506EAB" w:rsidRPr="0056073D">
        <w:rPr>
          <w:rFonts w:eastAsiaTheme="minorEastAsia" w:cs="Arial"/>
          <w:szCs w:val="28"/>
          <w:lang w:val="en-AU"/>
        </w:rPr>
        <w:t>, University of Western Sydney</w:t>
      </w:r>
    </w:p>
    <w:p w14:paraId="28DA0EE3"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szCs w:val="28"/>
          <w:lang w:val="en-AU"/>
        </w:rPr>
      </w:pPr>
      <w:hyperlink r:id="rId208" w:history="1">
        <w:hyperlink r:id="rId209" w:history="1">
          <w:r w:rsidR="00506EAB" w:rsidRPr="0056073D">
            <w:rPr>
              <w:rFonts w:eastAsiaTheme="minorEastAsia" w:cs="Arial"/>
              <w:color w:val="0000E9"/>
              <w:szCs w:val="28"/>
              <w:u w:val="single" w:color="0000E9"/>
              <w:lang w:val="en-AU"/>
            </w:rPr>
            <w:t>Asylum seekers and refugees guide</w:t>
          </w:r>
        </w:hyperlink>
      </w:hyperlink>
      <w:r w:rsidR="00506EAB" w:rsidRPr="0056073D">
        <w:rPr>
          <w:rFonts w:eastAsiaTheme="minorEastAsia" w:cs="Arial"/>
          <w:color w:val="0000E9"/>
          <w:szCs w:val="28"/>
          <w:u w:val="single" w:color="0000E9"/>
          <w:lang w:val="en-AU"/>
        </w:rPr>
        <w:t xml:space="preserve">, </w:t>
      </w:r>
      <w:r w:rsidR="00506EAB" w:rsidRPr="0056073D">
        <w:rPr>
          <w:rFonts w:eastAsiaTheme="minorEastAsia" w:cs="Arial"/>
          <w:szCs w:val="28"/>
          <w:lang w:val="en-AU"/>
        </w:rPr>
        <w:t>Australian Human Rights Commission</w:t>
      </w:r>
    </w:p>
    <w:p w14:paraId="5079E3D2" w14:textId="77777777" w:rsidR="00506EAB" w:rsidRPr="0056073D" w:rsidRDefault="0036610E" w:rsidP="00506EAB">
      <w:pPr>
        <w:pStyle w:val="ListParagraph"/>
        <w:keepNext w:val="0"/>
        <w:keepLines w:val="0"/>
        <w:widowControl w:val="0"/>
        <w:numPr>
          <w:ilvl w:val="0"/>
          <w:numId w:val="60"/>
        </w:numPr>
        <w:autoSpaceDE w:val="0"/>
        <w:autoSpaceDN w:val="0"/>
        <w:adjustRightInd w:val="0"/>
        <w:rPr>
          <w:rFonts w:eastAsiaTheme="minorEastAsia" w:cs="Arial"/>
          <w:b/>
          <w:szCs w:val="28"/>
          <w:lang w:val="en-AU"/>
        </w:rPr>
      </w:pPr>
      <w:hyperlink r:id="rId210" w:history="1">
        <w:r w:rsidR="00506EAB" w:rsidRPr="0056073D">
          <w:rPr>
            <w:rFonts w:eastAsiaTheme="minorEastAsia" w:cs="Arial"/>
            <w:color w:val="0000E9"/>
            <w:szCs w:val="28"/>
            <w:u w:val="single" w:color="0000E9"/>
            <w:lang w:val="en-AU"/>
          </w:rPr>
          <w:t>‘Discuss It’ Lesson</w:t>
        </w:r>
      </w:hyperlink>
      <w:r w:rsidR="00506EAB" w:rsidRPr="0056073D">
        <w:rPr>
          <w:rFonts w:eastAsiaTheme="minorEastAsia" w:cs="Arial"/>
          <w:szCs w:val="28"/>
          <w:lang w:val="en-AU"/>
        </w:rPr>
        <w:t>, Harmony Day website</w:t>
      </w:r>
    </w:p>
    <w:p w14:paraId="6F25C275" w14:textId="77777777" w:rsidR="00506EAB" w:rsidRPr="0056073D" w:rsidRDefault="0036610E" w:rsidP="00506EAB">
      <w:pPr>
        <w:pStyle w:val="ListParagraph"/>
        <w:widowControl w:val="0"/>
        <w:numPr>
          <w:ilvl w:val="0"/>
          <w:numId w:val="60"/>
        </w:numPr>
        <w:autoSpaceDE w:val="0"/>
        <w:autoSpaceDN w:val="0"/>
        <w:adjustRightInd w:val="0"/>
        <w:rPr>
          <w:rFonts w:eastAsia="MS Mincho"/>
          <w:szCs w:val="28"/>
          <w:lang w:val="en-AU"/>
        </w:rPr>
      </w:pPr>
      <w:hyperlink r:id="rId211" w:history="1">
        <w:r w:rsidR="00506EAB" w:rsidRPr="0056073D">
          <w:rPr>
            <w:rFonts w:eastAsia="MS Mincho"/>
            <w:color w:val="0000FF"/>
            <w:szCs w:val="28"/>
            <w:u w:val="single"/>
            <w:lang w:val="en-AU"/>
          </w:rPr>
          <w:t>2014 Harmony Day Message</w:t>
        </w:r>
      </w:hyperlink>
      <w:r w:rsidR="00506EAB" w:rsidRPr="0056073D">
        <w:rPr>
          <w:rFonts w:eastAsia="MS Mincho"/>
          <w:szCs w:val="28"/>
          <w:lang w:val="en-AU"/>
        </w:rPr>
        <w:t>, Department of Social Services</w:t>
      </w:r>
    </w:p>
    <w:p w14:paraId="16A1F42C" w14:textId="77777777" w:rsidR="00506EAB" w:rsidRPr="0056073D" w:rsidRDefault="0036610E" w:rsidP="00506EAB">
      <w:pPr>
        <w:pStyle w:val="ListParagraph"/>
        <w:widowControl w:val="0"/>
        <w:numPr>
          <w:ilvl w:val="0"/>
          <w:numId w:val="60"/>
        </w:numPr>
        <w:autoSpaceDE w:val="0"/>
        <w:autoSpaceDN w:val="0"/>
        <w:adjustRightInd w:val="0"/>
        <w:rPr>
          <w:rFonts w:eastAsia="MS Mincho" w:cs="Arial"/>
          <w:szCs w:val="28"/>
          <w:lang w:val="en-AU"/>
        </w:rPr>
      </w:pPr>
      <w:hyperlink r:id="rId212" w:history="1">
        <w:r w:rsidR="00506EAB" w:rsidRPr="0056073D">
          <w:rPr>
            <w:rFonts w:eastAsia="MS Mincho" w:cs="Arial"/>
            <w:color w:val="0000E9"/>
            <w:szCs w:val="28"/>
            <w:u w:val="single" w:color="0000E9"/>
            <w:lang w:val="en-AU"/>
          </w:rPr>
          <w:t>Harmony Day</w:t>
        </w:r>
      </w:hyperlink>
      <w:r w:rsidR="00506EAB" w:rsidRPr="0056073D">
        <w:rPr>
          <w:rFonts w:eastAsia="MS Mincho" w:cs="Arial"/>
          <w:szCs w:val="28"/>
          <w:lang w:val="en-AU"/>
        </w:rPr>
        <w:t xml:space="preserve"> website</w:t>
      </w:r>
    </w:p>
    <w:p w14:paraId="5E210497" w14:textId="77777777" w:rsidR="00506EAB" w:rsidRPr="0056073D" w:rsidRDefault="0036610E" w:rsidP="00506EAB">
      <w:pPr>
        <w:pStyle w:val="ListParagraph"/>
        <w:widowControl w:val="0"/>
        <w:numPr>
          <w:ilvl w:val="0"/>
          <w:numId w:val="60"/>
        </w:numPr>
        <w:autoSpaceDE w:val="0"/>
        <w:autoSpaceDN w:val="0"/>
        <w:adjustRightInd w:val="0"/>
        <w:rPr>
          <w:rFonts w:eastAsia="MS Mincho" w:cs="Arial"/>
          <w:szCs w:val="28"/>
          <w:lang w:val="en-AU"/>
        </w:rPr>
      </w:pPr>
      <w:hyperlink r:id="rId213" w:history="1">
        <w:r w:rsidR="00506EAB" w:rsidRPr="0056073D">
          <w:rPr>
            <w:rFonts w:eastAsia="MS Mincho" w:cs="Arial"/>
            <w:color w:val="0000E9"/>
            <w:szCs w:val="28"/>
            <w:u w:val="single" w:color="0000E9"/>
            <w:lang w:val="en-AU"/>
          </w:rPr>
          <w:t>Fairfield City Council</w:t>
        </w:r>
      </w:hyperlink>
      <w:r w:rsidR="00506EAB" w:rsidRPr="0056073D">
        <w:rPr>
          <w:rFonts w:eastAsia="MS Mincho" w:cs="Arial"/>
          <w:szCs w:val="28"/>
          <w:lang w:val="en-AU"/>
        </w:rPr>
        <w:t xml:space="preserve"> website</w:t>
      </w:r>
    </w:p>
    <w:p w14:paraId="33B9EF12" w14:textId="77777777" w:rsidR="00506EAB" w:rsidRPr="0056073D" w:rsidRDefault="0036610E" w:rsidP="00506EAB">
      <w:pPr>
        <w:pStyle w:val="ListParagraph"/>
        <w:widowControl w:val="0"/>
        <w:numPr>
          <w:ilvl w:val="0"/>
          <w:numId w:val="60"/>
        </w:numPr>
        <w:autoSpaceDE w:val="0"/>
        <w:autoSpaceDN w:val="0"/>
        <w:adjustRightInd w:val="0"/>
        <w:rPr>
          <w:rFonts w:eastAsia="MS Mincho" w:cs="Arial"/>
          <w:szCs w:val="28"/>
          <w:lang w:val="en-AU"/>
        </w:rPr>
      </w:pPr>
      <w:hyperlink r:id="rId214" w:history="1">
        <w:r w:rsidR="00506EAB" w:rsidRPr="0056073D">
          <w:rPr>
            <w:rFonts w:eastAsia="MS Mincho" w:cs="Arial"/>
            <w:color w:val="0000E9"/>
            <w:szCs w:val="28"/>
            <w:u w:val="single" w:color="0000E9"/>
            <w:lang w:val="en-AU"/>
          </w:rPr>
          <w:t>National Multiculturalism Festival</w:t>
        </w:r>
      </w:hyperlink>
      <w:r w:rsidR="00506EAB" w:rsidRPr="0056073D">
        <w:rPr>
          <w:rFonts w:eastAsia="MS Mincho" w:cs="Arial"/>
          <w:color w:val="0000E9"/>
          <w:szCs w:val="28"/>
          <w:u w:val="single" w:color="0000E9"/>
          <w:lang w:val="en-AU"/>
        </w:rPr>
        <w:t xml:space="preserve"> </w:t>
      </w:r>
      <w:r w:rsidR="00506EAB" w:rsidRPr="0056073D">
        <w:rPr>
          <w:rFonts w:eastAsia="MS Mincho" w:cs="Arial"/>
          <w:szCs w:val="28"/>
          <w:lang w:val="en-AU"/>
        </w:rPr>
        <w:t>website</w:t>
      </w:r>
    </w:p>
    <w:p w14:paraId="581A8D47" w14:textId="734A5EBD" w:rsidR="00E90924" w:rsidRPr="0056073D" w:rsidRDefault="00E90924" w:rsidP="00675788">
      <w:pPr>
        <w:pStyle w:val="ListParagraph"/>
        <w:keepNext w:val="0"/>
        <w:keepLines w:val="0"/>
        <w:widowControl w:val="0"/>
        <w:numPr>
          <w:ilvl w:val="0"/>
          <w:numId w:val="28"/>
        </w:numPr>
        <w:tabs>
          <w:tab w:val="left" w:pos="220"/>
          <w:tab w:val="left" w:pos="720"/>
        </w:tabs>
        <w:autoSpaceDE w:val="0"/>
        <w:autoSpaceDN w:val="0"/>
        <w:adjustRightInd w:val="0"/>
        <w:spacing w:after="0"/>
        <w:rPr>
          <w:rFonts w:eastAsiaTheme="minorEastAsia" w:cs="Arial"/>
          <w:szCs w:val="28"/>
          <w:lang w:val="en-AU"/>
        </w:rPr>
      </w:pPr>
      <w:r w:rsidRPr="0056073D">
        <w:rPr>
          <w:rFonts w:eastAsiaTheme="minorEastAsia" w:cs="Arial"/>
          <w:szCs w:val="28"/>
          <w:lang w:val="en-AU"/>
        </w:rPr>
        <w:t xml:space="preserve">The </w:t>
      </w:r>
      <w:hyperlink r:id="rId215" w:history="1">
        <w:r w:rsidRPr="0056073D">
          <w:rPr>
            <w:rFonts w:eastAsiaTheme="minorEastAsia" w:cs="Arial"/>
            <w:color w:val="0000E9"/>
            <w:szCs w:val="28"/>
            <w:u w:val="single" w:color="0000E9"/>
            <w:lang w:val="en-AU"/>
          </w:rPr>
          <w:t>Second National Indigenous Languages Survey (NILS)</w:t>
        </w:r>
      </w:hyperlink>
      <w:r w:rsidRPr="0056073D">
        <w:rPr>
          <w:rFonts w:eastAsiaTheme="minorEastAsia" w:cs="Arial"/>
          <w:szCs w:val="28"/>
          <w:lang w:val="en-AU"/>
        </w:rPr>
        <w:t> </w:t>
      </w:r>
      <w:r w:rsidR="0064677A" w:rsidRPr="0056073D">
        <w:rPr>
          <w:rFonts w:eastAsiaTheme="minorEastAsia" w:cs="Arial"/>
          <w:szCs w:val="28"/>
          <w:lang w:val="en-AU"/>
        </w:rPr>
        <w:t>, AIATSIS</w:t>
      </w:r>
    </w:p>
    <w:p w14:paraId="64B68130" w14:textId="27982BE7" w:rsidR="00E90924" w:rsidRPr="0056073D" w:rsidRDefault="00E90924" w:rsidP="00DB59A3">
      <w:pPr>
        <w:pStyle w:val="Heading2"/>
      </w:pPr>
      <w:r w:rsidRPr="0056073D">
        <w:lastRenderedPageBreak/>
        <w:t>Sequence 2</w:t>
      </w:r>
      <w:r w:rsidR="00DB59A3" w:rsidRPr="0056073D">
        <w:t xml:space="preserve"> </w:t>
      </w:r>
      <w:r w:rsidRPr="0056073D">
        <w:t>—</w:t>
      </w:r>
      <w:r w:rsidR="00DB59A3" w:rsidRPr="0056073D">
        <w:t xml:space="preserve"> </w:t>
      </w:r>
      <w:proofErr w:type="gramStart"/>
      <w:r w:rsidR="00DB59A3" w:rsidRPr="0056073D">
        <w:t>Let’s</w:t>
      </w:r>
      <w:proofErr w:type="gramEnd"/>
      <w:r w:rsidR="00DB59A3" w:rsidRPr="0056073D">
        <w:t xml:space="preserve"> talk about racism</w:t>
      </w:r>
    </w:p>
    <w:p w14:paraId="49FDE2BE" w14:textId="77777777" w:rsidR="00131383" w:rsidRPr="0056073D" w:rsidRDefault="00131383" w:rsidP="00131383">
      <w:pPr>
        <w:pStyle w:val="ListParagraph"/>
        <w:keepNext w:val="0"/>
        <w:keepLines w:val="0"/>
        <w:widowControl w:val="0"/>
        <w:numPr>
          <w:ilvl w:val="0"/>
          <w:numId w:val="61"/>
        </w:numPr>
        <w:autoSpaceDE w:val="0"/>
        <w:autoSpaceDN w:val="0"/>
        <w:adjustRightInd w:val="0"/>
        <w:rPr>
          <w:rFonts w:eastAsiaTheme="minorEastAsia" w:cs="Arial"/>
          <w:b/>
          <w:szCs w:val="28"/>
          <w:lang w:val="en-AU"/>
        </w:rPr>
      </w:pPr>
      <w:r w:rsidRPr="0056073D">
        <w:rPr>
          <w:rFonts w:eastAsiaTheme="minorEastAsia"/>
          <w:b/>
          <w:lang w:val="en-AU"/>
        </w:rPr>
        <w:t>‘Why are people racist’ resource sheet</w:t>
      </w:r>
    </w:p>
    <w:p w14:paraId="2BF05CFB" w14:textId="77777777" w:rsidR="00131383" w:rsidRPr="0056073D" w:rsidRDefault="00131383" w:rsidP="00131383">
      <w:pPr>
        <w:pStyle w:val="ListParagraph"/>
        <w:keepNext w:val="0"/>
        <w:keepLines w:val="0"/>
        <w:widowControl w:val="0"/>
        <w:numPr>
          <w:ilvl w:val="0"/>
          <w:numId w:val="61"/>
        </w:numPr>
        <w:autoSpaceDE w:val="0"/>
        <w:autoSpaceDN w:val="0"/>
        <w:adjustRightInd w:val="0"/>
        <w:rPr>
          <w:rFonts w:eastAsiaTheme="minorEastAsia"/>
          <w:lang w:val="en-AU"/>
        </w:rPr>
      </w:pPr>
      <w:r w:rsidRPr="0056073D">
        <w:rPr>
          <w:rFonts w:eastAsiaTheme="minorEastAsia"/>
          <w:lang w:val="en-AU"/>
        </w:rPr>
        <w:t>‘</w:t>
      </w:r>
      <w:hyperlink r:id="rId216" w:history="1">
        <w:r w:rsidRPr="0056073D">
          <w:rPr>
            <w:rFonts w:eastAsiaTheme="minorEastAsia"/>
            <w:color w:val="0000E9"/>
            <w:u w:val="single" w:color="0000E9"/>
            <w:lang w:val="en-AU"/>
          </w:rPr>
          <w:t>Why are people racist</w:t>
        </w:r>
      </w:hyperlink>
      <w:r w:rsidRPr="0056073D">
        <w:rPr>
          <w:rFonts w:eastAsiaTheme="minorEastAsia"/>
          <w:lang w:val="en-AU"/>
        </w:rPr>
        <w:t>’, Racism. It Stops With Me</w:t>
      </w:r>
    </w:p>
    <w:p w14:paraId="3F2BC760" w14:textId="77777777" w:rsidR="00131383" w:rsidRPr="0056073D" w:rsidRDefault="00131383" w:rsidP="00131383">
      <w:pPr>
        <w:pStyle w:val="ListParagraph"/>
        <w:numPr>
          <w:ilvl w:val="0"/>
          <w:numId w:val="61"/>
        </w:numPr>
        <w:rPr>
          <w:rFonts w:eastAsiaTheme="minorEastAsia"/>
          <w:lang w:val="en-AU"/>
        </w:rPr>
      </w:pPr>
      <w:r w:rsidRPr="0056073D">
        <w:rPr>
          <w:lang w:val="en-AU"/>
        </w:rPr>
        <w:t>‘</w:t>
      </w:r>
      <w:hyperlink r:id="rId217" w:history="1">
        <w:r w:rsidRPr="0056073D">
          <w:rPr>
            <w:rStyle w:val="Hyperlink"/>
            <w:rFonts w:eastAsiaTheme="minorEastAsia" w:cs="Arial"/>
            <w:szCs w:val="28"/>
            <w:lang w:val="en-AU"/>
          </w:rPr>
          <w:t>What is racism?</w:t>
        </w:r>
      </w:hyperlink>
      <w:r w:rsidRPr="0056073D">
        <w:rPr>
          <w:rStyle w:val="Hyperlink"/>
          <w:rFonts w:eastAsiaTheme="minorEastAsia" w:cs="Arial"/>
          <w:szCs w:val="28"/>
          <w:lang w:val="en-AU"/>
        </w:rPr>
        <w:t>’</w:t>
      </w:r>
      <w:r w:rsidRPr="0056073D">
        <w:rPr>
          <w:rFonts w:eastAsiaTheme="minorEastAsia"/>
          <w:lang w:val="en-AU"/>
        </w:rPr>
        <w:t>, Racism. It Stops With Me</w:t>
      </w:r>
    </w:p>
    <w:p w14:paraId="0D8C7E94" w14:textId="77777777" w:rsidR="00131383" w:rsidRPr="0056073D" w:rsidRDefault="00131383" w:rsidP="00131383">
      <w:pPr>
        <w:pStyle w:val="ListParagraph"/>
        <w:keepNext w:val="0"/>
        <w:keepLines w:val="0"/>
        <w:widowControl w:val="0"/>
        <w:numPr>
          <w:ilvl w:val="0"/>
          <w:numId w:val="61"/>
        </w:numPr>
        <w:autoSpaceDE w:val="0"/>
        <w:autoSpaceDN w:val="0"/>
        <w:adjustRightInd w:val="0"/>
        <w:rPr>
          <w:rFonts w:eastAsiaTheme="minorEastAsia" w:cs="Arial"/>
          <w:szCs w:val="28"/>
          <w:lang w:val="en-AU"/>
        </w:rPr>
      </w:pPr>
      <w:r w:rsidRPr="0056073D">
        <w:rPr>
          <w:rFonts w:eastAsiaTheme="minorEastAsia" w:cs="Arial"/>
          <w:b/>
          <w:szCs w:val="28"/>
          <w:lang w:val="en-AU"/>
        </w:rPr>
        <w:t>Racial Discrimination Act Resource Sheet</w:t>
      </w:r>
    </w:p>
    <w:p w14:paraId="61E098EE" w14:textId="77777777" w:rsidR="00131383" w:rsidRPr="0056073D" w:rsidRDefault="0036610E" w:rsidP="00131383">
      <w:pPr>
        <w:pStyle w:val="ListParagraph"/>
        <w:keepNext w:val="0"/>
        <w:keepLines w:val="0"/>
        <w:widowControl w:val="0"/>
        <w:numPr>
          <w:ilvl w:val="0"/>
          <w:numId w:val="61"/>
        </w:numPr>
        <w:autoSpaceDE w:val="0"/>
        <w:autoSpaceDN w:val="0"/>
        <w:adjustRightInd w:val="0"/>
        <w:rPr>
          <w:lang w:val="en-AU"/>
        </w:rPr>
      </w:pPr>
      <w:hyperlink r:id="rId218" w:history="1">
        <w:r w:rsidR="00131383" w:rsidRPr="0056073D">
          <w:rPr>
            <w:rFonts w:eastAsiaTheme="minorEastAsia" w:cs="Arial"/>
            <w:color w:val="0000E9"/>
            <w:szCs w:val="28"/>
            <w:u w:val="single" w:color="0000E9"/>
            <w:lang w:val="en-AU"/>
          </w:rPr>
          <w:t>International Convention on the Elimination of All Forms of Racial Discrimination (CERD)</w:t>
        </w:r>
      </w:hyperlink>
      <w:r w:rsidR="00131383" w:rsidRPr="0056073D">
        <w:rPr>
          <w:rFonts w:eastAsiaTheme="minorEastAsia" w:cs="Arial"/>
          <w:color w:val="0000E9"/>
          <w:szCs w:val="28"/>
          <w:u w:val="single" w:color="0000E9"/>
          <w:lang w:val="en-AU"/>
        </w:rPr>
        <w:t xml:space="preserve">, </w:t>
      </w:r>
      <w:r w:rsidR="00131383" w:rsidRPr="0056073D">
        <w:rPr>
          <w:rFonts w:eastAsiaTheme="minorEastAsia" w:cs="Arial"/>
          <w:szCs w:val="28"/>
          <w:lang w:val="en-AU"/>
        </w:rPr>
        <w:t>the United Nations Office of the High Commissioner for Human Rights</w:t>
      </w:r>
    </w:p>
    <w:p w14:paraId="0057BFE7" w14:textId="77777777" w:rsidR="00131383" w:rsidRPr="0056073D" w:rsidRDefault="0036610E" w:rsidP="00131383">
      <w:pPr>
        <w:pStyle w:val="ListParagraph"/>
        <w:keepNext w:val="0"/>
        <w:keepLines w:val="0"/>
        <w:widowControl w:val="0"/>
        <w:numPr>
          <w:ilvl w:val="0"/>
          <w:numId w:val="61"/>
        </w:numPr>
        <w:autoSpaceDE w:val="0"/>
        <w:autoSpaceDN w:val="0"/>
        <w:adjustRightInd w:val="0"/>
        <w:rPr>
          <w:rFonts w:eastAsiaTheme="minorEastAsia"/>
          <w:lang w:val="en-AU"/>
        </w:rPr>
      </w:pPr>
      <w:hyperlink r:id="rId219" w:history="1">
        <w:r w:rsidR="00131383" w:rsidRPr="0056073D">
          <w:rPr>
            <w:rFonts w:eastAsiaTheme="minorEastAsia"/>
            <w:color w:val="0000E9"/>
            <w:u w:val="single" w:color="0000E9"/>
            <w:lang w:val="en-AU"/>
          </w:rPr>
          <w:t>Know your rights: Racial discrimination and vilification</w:t>
        </w:r>
      </w:hyperlink>
      <w:r w:rsidR="00131383" w:rsidRPr="0056073D">
        <w:rPr>
          <w:rFonts w:eastAsiaTheme="minorEastAsia"/>
          <w:color w:val="0000E9"/>
          <w:u w:val="single" w:color="0000E9"/>
          <w:lang w:val="en-AU"/>
        </w:rPr>
        <w:t>,</w:t>
      </w:r>
      <w:r w:rsidR="00131383" w:rsidRPr="0056073D">
        <w:rPr>
          <w:rFonts w:eastAsiaTheme="minorEastAsia"/>
          <w:lang w:val="en-AU"/>
        </w:rPr>
        <w:t xml:space="preserve"> Australian Human Rights Commission</w:t>
      </w:r>
    </w:p>
    <w:p w14:paraId="4169A170" w14:textId="77777777" w:rsidR="00131383" w:rsidRPr="0056073D" w:rsidRDefault="0036610E" w:rsidP="00131383">
      <w:pPr>
        <w:pStyle w:val="ListParagraph"/>
        <w:keepNext w:val="0"/>
        <w:keepLines w:val="0"/>
        <w:widowControl w:val="0"/>
        <w:numPr>
          <w:ilvl w:val="0"/>
          <w:numId w:val="61"/>
        </w:numPr>
        <w:autoSpaceDE w:val="0"/>
        <w:autoSpaceDN w:val="0"/>
        <w:adjustRightInd w:val="0"/>
        <w:rPr>
          <w:rFonts w:eastAsiaTheme="minorEastAsia" w:cs="Arial"/>
          <w:szCs w:val="28"/>
          <w:lang w:val="en-AU"/>
        </w:rPr>
      </w:pPr>
      <w:hyperlink r:id="rId220" w:history="1">
        <w:r w:rsidR="00131383" w:rsidRPr="0056073D">
          <w:rPr>
            <w:rFonts w:eastAsiaTheme="minorEastAsia" w:cs="Arial"/>
            <w:color w:val="0000E9"/>
            <w:szCs w:val="28"/>
            <w:u w:val="single"/>
            <w:lang w:val="en-AU"/>
          </w:rPr>
          <w:t>What does the law say?</w:t>
        </w:r>
      </w:hyperlink>
      <w:r w:rsidR="00131383" w:rsidRPr="0056073D">
        <w:rPr>
          <w:rFonts w:eastAsiaTheme="minorEastAsia" w:cs="Arial"/>
          <w:szCs w:val="28"/>
          <w:lang w:val="en-AU"/>
        </w:rPr>
        <w:t>, Racism. It Stops With Me</w:t>
      </w:r>
    </w:p>
    <w:p w14:paraId="51D64A62" w14:textId="77777777" w:rsidR="00E90924" w:rsidRPr="0056073D" w:rsidRDefault="00E90924" w:rsidP="000D1025">
      <w:pPr>
        <w:pStyle w:val="Heading2"/>
      </w:pPr>
      <w:r w:rsidRPr="0056073D">
        <w:t>Sequence 3—</w:t>
      </w:r>
      <w:proofErr w:type="gramStart"/>
      <w:r w:rsidRPr="0056073D">
        <w:t>The</w:t>
      </w:r>
      <w:proofErr w:type="gramEnd"/>
      <w:r w:rsidRPr="0056073D">
        <w:t xml:space="preserve"> impact on one</w:t>
      </w:r>
    </w:p>
    <w:p w14:paraId="67DE29B6" w14:textId="77777777" w:rsidR="000D1025" w:rsidRPr="0056073D" w:rsidRDefault="0036610E" w:rsidP="000D1025">
      <w:pPr>
        <w:pStyle w:val="ListParagraph"/>
        <w:keepNext w:val="0"/>
        <w:keepLines w:val="0"/>
        <w:widowControl w:val="0"/>
        <w:numPr>
          <w:ilvl w:val="0"/>
          <w:numId w:val="63"/>
        </w:numPr>
        <w:tabs>
          <w:tab w:val="left" w:pos="220"/>
          <w:tab w:val="left" w:pos="720"/>
        </w:tabs>
        <w:autoSpaceDE w:val="0"/>
        <w:autoSpaceDN w:val="0"/>
        <w:adjustRightInd w:val="0"/>
        <w:spacing w:after="0"/>
        <w:rPr>
          <w:rFonts w:eastAsiaTheme="minorEastAsia" w:cs="Arial"/>
          <w:b/>
          <w:szCs w:val="28"/>
          <w:lang w:val="en-AU"/>
        </w:rPr>
      </w:pPr>
      <w:hyperlink r:id="rId221" w:history="1">
        <w:r w:rsidR="000D1025" w:rsidRPr="0056073D">
          <w:rPr>
            <w:rFonts w:eastAsiaTheme="minorEastAsia" w:cs="Arial"/>
            <w:b/>
            <w:szCs w:val="28"/>
            <w:lang w:val="en-AU"/>
          </w:rPr>
          <w:t>Five experiences with racism worksheet</w:t>
        </w:r>
      </w:hyperlink>
    </w:p>
    <w:p w14:paraId="50F309E7" w14:textId="77777777" w:rsidR="000D1025" w:rsidRPr="0056073D" w:rsidRDefault="0036610E" w:rsidP="000D1025">
      <w:pPr>
        <w:pStyle w:val="ListParagraph"/>
        <w:keepNext w:val="0"/>
        <w:keepLines w:val="0"/>
        <w:widowControl w:val="0"/>
        <w:numPr>
          <w:ilvl w:val="0"/>
          <w:numId w:val="63"/>
        </w:numPr>
        <w:tabs>
          <w:tab w:val="left" w:pos="220"/>
          <w:tab w:val="left" w:pos="720"/>
        </w:tabs>
        <w:autoSpaceDE w:val="0"/>
        <w:autoSpaceDN w:val="0"/>
        <w:adjustRightInd w:val="0"/>
        <w:spacing w:after="0"/>
        <w:rPr>
          <w:rFonts w:eastAsiaTheme="minorEastAsia" w:cs="Arial"/>
          <w:b/>
          <w:szCs w:val="28"/>
          <w:lang w:val="en-AU"/>
        </w:rPr>
      </w:pPr>
      <w:hyperlink r:id="rId222" w:history="1">
        <w:r w:rsidR="000D1025" w:rsidRPr="0056073D">
          <w:rPr>
            <w:rFonts w:eastAsiaTheme="minorEastAsia" w:cs="Arial"/>
            <w:color w:val="0000E9"/>
            <w:szCs w:val="28"/>
            <w:u w:val="single" w:color="0000E9"/>
            <w:lang w:val="en-AU"/>
          </w:rPr>
          <w:t>Five experiences with racism</w:t>
        </w:r>
      </w:hyperlink>
      <w:r w:rsidR="000D1025" w:rsidRPr="0056073D">
        <w:rPr>
          <w:rFonts w:eastAsiaTheme="minorEastAsia" w:cs="Arial"/>
          <w:szCs w:val="28"/>
          <w:lang w:val="en-AU"/>
        </w:rPr>
        <w:t xml:space="preserve">’, the </w:t>
      </w:r>
      <w:r w:rsidR="000D1025" w:rsidRPr="0056073D">
        <w:rPr>
          <w:rFonts w:eastAsiaTheme="minorEastAsia" w:cs="Arial"/>
          <w:iCs/>
          <w:szCs w:val="28"/>
          <w:lang w:val="en-AU"/>
        </w:rPr>
        <w:t>Sydney Morning Herald</w:t>
      </w:r>
    </w:p>
    <w:p w14:paraId="16CFB425" w14:textId="77777777" w:rsidR="000D1025" w:rsidRPr="0056073D" w:rsidRDefault="0036610E" w:rsidP="000D1025">
      <w:pPr>
        <w:pStyle w:val="ListParagraph"/>
        <w:numPr>
          <w:ilvl w:val="0"/>
          <w:numId w:val="63"/>
        </w:numPr>
        <w:rPr>
          <w:rFonts w:eastAsiaTheme="minorEastAsia"/>
          <w:szCs w:val="28"/>
          <w:lang w:val="en-AU"/>
        </w:rPr>
      </w:pPr>
      <w:hyperlink r:id="rId223" w:history="1">
        <w:proofErr w:type="spellStart"/>
        <w:r w:rsidR="000D1025" w:rsidRPr="0056073D">
          <w:rPr>
            <w:rStyle w:val="Hyperlink"/>
            <w:rFonts w:eastAsiaTheme="minorEastAsia"/>
            <w:szCs w:val="28"/>
            <w:lang w:val="en-AU"/>
          </w:rPr>
          <w:t>NoExcuse</w:t>
        </w:r>
        <w:proofErr w:type="spellEnd"/>
      </w:hyperlink>
      <w:r w:rsidR="000D1025" w:rsidRPr="0056073D">
        <w:rPr>
          <w:rFonts w:eastAsiaTheme="minorEastAsia" w:cs="Arial"/>
          <w:szCs w:val="28"/>
          <w:lang w:val="en-AU"/>
        </w:rPr>
        <w:t>, Yarra City Council</w:t>
      </w:r>
    </w:p>
    <w:p w14:paraId="393E9F06"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lang w:val="en-AU"/>
        </w:rPr>
      </w:pPr>
      <w:hyperlink r:id="rId224" w:anchor="Heading87" w:history="1">
        <w:r w:rsidR="000D1025" w:rsidRPr="0056073D">
          <w:rPr>
            <w:rStyle w:val="Hyperlink"/>
            <w:rFonts w:eastAsiaTheme="minorEastAsia" w:cs="Arial"/>
            <w:szCs w:val="28"/>
            <w:lang w:val="en-AU"/>
          </w:rPr>
          <w:t>Campaign Submission on Part IIA of the RDA: ‘Racism as a key determinant of health’</w:t>
        </w:r>
      </w:hyperlink>
      <w:r w:rsidR="000D1025" w:rsidRPr="0056073D">
        <w:rPr>
          <w:rFonts w:eastAsiaTheme="minorEastAsia"/>
          <w:lang w:val="en-AU"/>
        </w:rPr>
        <w:t xml:space="preserve">, </w:t>
      </w:r>
      <w:r w:rsidR="000D1025" w:rsidRPr="0056073D">
        <w:rPr>
          <w:lang w:val="en-AU"/>
        </w:rPr>
        <w:t>Close the Gap</w:t>
      </w:r>
      <w:r w:rsidR="000D1025" w:rsidRPr="0056073D">
        <w:rPr>
          <w:rFonts w:eastAsiaTheme="minorEastAsia"/>
          <w:lang w:val="en-AU"/>
        </w:rPr>
        <w:t xml:space="preserve"> Steering Committee</w:t>
      </w:r>
    </w:p>
    <w:p w14:paraId="326769C5"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szCs w:val="28"/>
          <w:lang w:val="en-AU"/>
        </w:rPr>
      </w:pPr>
      <w:hyperlink r:id="rId225" w:history="1">
        <w:r w:rsidR="000D1025" w:rsidRPr="0056073D">
          <w:rPr>
            <w:rStyle w:val="Hyperlink"/>
            <w:rFonts w:eastAsiaTheme="minorEastAsia" w:cs="Arial"/>
            <w:szCs w:val="28"/>
            <w:lang w:val="en-AU"/>
          </w:rPr>
          <w:t>Infographic from the Close the Gap Steering Committee</w:t>
        </w:r>
      </w:hyperlink>
      <w:r w:rsidR="000D1025" w:rsidRPr="0056073D">
        <w:rPr>
          <w:rFonts w:eastAsiaTheme="minorEastAsia" w:cs="Arial"/>
          <w:szCs w:val="28"/>
          <w:lang w:val="en-AU"/>
        </w:rPr>
        <w:t>,</w:t>
      </w:r>
    </w:p>
    <w:p w14:paraId="44517412" w14:textId="77777777" w:rsidR="000D1025" w:rsidRPr="0056073D" w:rsidRDefault="0036610E" w:rsidP="000D1025">
      <w:pPr>
        <w:pStyle w:val="ListParagraph"/>
        <w:keepNext w:val="0"/>
        <w:keepLines w:val="0"/>
        <w:widowControl w:val="0"/>
        <w:numPr>
          <w:ilvl w:val="0"/>
          <w:numId w:val="63"/>
        </w:numPr>
        <w:autoSpaceDE w:val="0"/>
        <w:autoSpaceDN w:val="0"/>
        <w:adjustRightInd w:val="0"/>
        <w:rPr>
          <w:lang w:val="en-AU"/>
        </w:rPr>
      </w:pPr>
      <w:hyperlink r:id="rId226" w:history="1">
        <w:r w:rsidR="000D1025" w:rsidRPr="0056073D">
          <w:rPr>
            <w:rStyle w:val="Hyperlink"/>
            <w:rFonts w:eastAsiaTheme="minorEastAsia" w:cs="Arial"/>
            <w:szCs w:val="28"/>
            <w:lang w:val="en-AU"/>
          </w:rPr>
          <w:t>The Health and Welfare of Australia's Aboriginal and Torres Strait Islander Peoples: Social and Emotional Wellbeing</w:t>
        </w:r>
      </w:hyperlink>
      <w:r w:rsidR="000D1025" w:rsidRPr="0056073D">
        <w:rPr>
          <w:lang w:val="en-AU"/>
        </w:rPr>
        <w:t>, Australian Bureau of Statistics</w:t>
      </w:r>
    </w:p>
    <w:p w14:paraId="03DEB7A6"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szCs w:val="28"/>
          <w:lang w:val="en-AU"/>
        </w:rPr>
      </w:pPr>
      <w:hyperlink r:id="rId227" w:history="1">
        <w:r w:rsidR="000D1025" w:rsidRPr="0056073D">
          <w:rPr>
            <w:rStyle w:val="Hyperlink"/>
            <w:rFonts w:eastAsiaTheme="minorEastAsia" w:cs="Arial"/>
            <w:szCs w:val="28"/>
            <w:lang w:val="en-AU"/>
          </w:rPr>
          <w:t>Who experiences racism?</w:t>
        </w:r>
      </w:hyperlink>
      <w:r w:rsidR="000D1025" w:rsidRPr="0056073D">
        <w:rPr>
          <w:rFonts w:eastAsiaTheme="minorEastAsia" w:cs="Arial"/>
          <w:szCs w:val="28"/>
          <w:lang w:val="en-AU"/>
        </w:rPr>
        <w:t>, Racism. It Stops With Me</w:t>
      </w:r>
    </w:p>
    <w:p w14:paraId="12381E5E"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szCs w:val="28"/>
          <w:lang w:val="en-AU"/>
        </w:rPr>
      </w:pPr>
      <w:hyperlink r:id="rId228" w:history="1">
        <w:r w:rsidR="000D1025" w:rsidRPr="0056073D">
          <w:rPr>
            <w:rStyle w:val="Hyperlink"/>
            <w:rFonts w:eastAsiaTheme="minorEastAsia" w:cs="Arial"/>
            <w:szCs w:val="28"/>
            <w:lang w:val="en-AU"/>
          </w:rPr>
          <w:t>What are the impacts of racism on aboriginal health</w:t>
        </w:r>
      </w:hyperlink>
      <w:r w:rsidR="000D1025" w:rsidRPr="0056073D">
        <w:rPr>
          <w:rFonts w:eastAsiaTheme="minorEastAsia" w:cs="Arial"/>
          <w:szCs w:val="28"/>
          <w:lang w:val="en-AU"/>
        </w:rPr>
        <w:t xml:space="preserve">, NACCHO </w:t>
      </w:r>
    </w:p>
    <w:p w14:paraId="0DF1C56F" w14:textId="77777777" w:rsidR="000D1025" w:rsidRPr="0056073D" w:rsidRDefault="0036610E" w:rsidP="000D1025">
      <w:pPr>
        <w:pStyle w:val="ListParagraph"/>
        <w:numPr>
          <w:ilvl w:val="0"/>
          <w:numId w:val="63"/>
        </w:numPr>
        <w:rPr>
          <w:rFonts w:eastAsiaTheme="minorEastAsia"/>
          <w:lang w:val="en-AU"/>
        </w:rPr>
      </w:pPr>
      <w:hyperlink r:id="rId229" w:history="1">
        <w:r w:rsidR="000D1025" w:rsidRPr="0056073D">
          <w:rPr>
            <w:rStyle w:val="Hyperlink"/>
            <w:rFonts w:eastAsiaTheme="minorEastAsia" w:cs="Arial"/>
            <w:szCs w:val="28"/>
            <w:lang w:val="en-AU"/>
          </w:rPr>
          <w:t>After Adam pointed the finger</w:t>
        </w:r>
      </w:hyperlink>
      <w:r w:rsidR="000D1025" w:rsidRPr="0056073D">
        <w:rPr>
          <w:rFonts w:eastAsiaTheme="minorEastAsia"/>
          <w:lang w:val="en-AU"/>
        </w:rPr>
        <w:t xml:space="preserve">, </w:t>
      </w:r>
      <w:r w:rsidR="000D1025" w:rsidRPr="0056073D">
        <w:rPr>
          <w:rFonts w:eastAsiaTheme="minorEastAsia"/>
          <w:i/>
          <w:lang w:val="en-AU"/>
        </w:rPr>
        <w:t xml:space="preserve">The Age, </w:t>
      </w:r>
      <w:proofErr w:type="spellStart"/>
      <w:r w:rsidR="000D1025" w:rsidRPr="0056073D">
        <w:rPr>
          <w:rFonts w:eastAsiaTheme="minorEastAsia"/>
          <w:lang w:val="en-AU"/>
        </w:rPr>
        <w:t>Faifax</w:t>
      </w:r>
      <w:proofErr w:type="spellEnd"/>
      <w:r w:rsidR="000D1025" w:rsidRPr="0056073D">
        <w:rPr>
          <w:rFonts w:eastAsiaTheme="minorEastAsia"/>
          <w:lang w:val="en-AU"/>
        </w:rPr>
        <w:t xml:space="preserve"> Media</w:t>
      </w:r>
    </w:p>
    <w:p w14:paraId="0F2FD92B" w14:textId="77777777" w:rsidR="000D1025" w:rsidRPr="0056073D" w:rsidRDefault="000D1025" w:rsidP="000D1025">
      <w:pPr>
        <w:pStyle w:val="ListParagraph"/>
        <w:numPr>
          <w:ilvl w:val="0"/>
          <w:numId w:val="63"/>
        </w:numPr>
        <w:rPr>
          <w:rFonts w:eastAsiaTheme="minorEastAsia" w:cs="Arial"/>
          <w:szCs w:val="28"/>
          <w:lang w:val="en-AU"/>
        </w:rPr>
      </w:pPr>
      <w:r w:rsidRPr="0056073D">
        <w:rPr>
          <w:rFonts w:eastAsiaTheme="minorEastAsia" w:cs="Arial"/>
          <w:szCs w:val="28"/>
          <w:lang w:val="en-AU"/>
        </w:rPr>
        <w:t>‘</w:t>
      </w:r>
      <w:hyperlink r:id="rId230" w:history="1">
        <w:r w:rsidRPr="0056073D">
          <w:rPr>
            <w:rStyle w:val="Hyperlink"/>
            <w:rFonts w:eastAsiaTheme="minorEastAsia" w:cs="Arial"/>
            <w:szCs w:val="28"/>
            <w:lang w:val="en-AU"/>
          </w:rPr>
          <w:t xml:space="preserve">Adam </w:t>
        </w:r>
        <w:proofErr w:type="spellStart"/>
        <w:r w:rsidRPr="0056073D">
          <w:rPr>
            <w:rStyle w:val="Hyperlink"/>
            <w:rFonts w:eastAsiaTheme="minorEastAsia" w:cs="Arial"/>
            <w:szCs w:val="28"/>
            <w:lang w:val="en-AU"/>
          </w:rPr>
          <w:t>Goodes</w:t>
        </w:r>
        <w:proofErr w:type="spellEnd"/>
        <w:r w:rsidRPr="0056073D">
          <w:rPr>
            <w:rStyle w:val="Hyperlink"/>
            <w:rFonts w:eastAsiaTheme="minorEastAsia" w:cs="Arial"/>
            <w:szCs w:val="28"/>
            <w:lang w:val="en-AU"/>
          </w:rPr>
          <w:t>' response to the racism incident</w:t>
        </w:r>
      </w:hyperlink>
      <w:r w:rsidRPr="0056073D">
        <w:rPr>
          <w:rFonts w:eastAsiaTheme="minorEastAsia" w:cs="Arial"/>
          <w:szCs w:val="28"/>
          <w:lang w:val="en-AU"/>
        </w:rPr>
        <w:t xml:space="preserve">’, </w:t>
      </w:r>
      <w:hyperlink r:id="rId231" w:history="1">
        <w:proofErr w:type="spellStart"/>
        <w:r w:rsidRPr="0056073D">
          <w:rPr>
            <w:rStyle w:val="Hyperlink"/>
            <w:rFonts w:eastAsiaTheme="minorEastAsia" w:cs="Arial"/>
            <w:szCs w:val="28"/>
            <w:lang w:val="en-AU"/>
          </w:rPr>
          <w:t>SwansTV</w:t>
        </w:r>
        <w:proofErr w:type="spellEnd"/>
      </w:hyperlink>
      <w:r w:rsidRPr="0056073D">
        <w:rPr>
          <w:rFonts w:eastAsiaTheme="minorEastAsia" w:cs="Arial"/>
          <w:szCs w:val="28"/>
          <w:lang w:val="en-AU"/>
        </w:rPr>
        <w:t xml:space="preserve"> </w:t>
      </w:r>
    </w:p>
    <w:p w14:paraId="39AAEFAF" w14:textId="77777777" w:rsidR="000D1025" w:rsidRPr="0056073D" w:rsidRDefault="000D1025" w:rsidP="000D1025">
      <w:pPr>
        <w:pStyle w:val="ListParagraph"/>
        <w:numPr>
          <w:ilvl w:val="0"/>
          <w:numId w:val="63"/>
        </w:numPr>
        <w:rPr>
          <w:rFonts w:eastAsiaTheme="minorEastAsia" w:cs="Arial"/>
          <w:szCs w:val="28"/>
          <w:lang w:val="en-AU"/>
        </w:rPr>
      </w:pPr>
      <w:r w:rsidRPr="0056073D">
        <w:rPr>
          <w:rFonts w:eastAsiaTheme="minorEastAsia" w:cs="Arial"/>
          <w:szCs w:val="28"/>
          <w:lang w:val="en-AU"/>
        </w:rPr>
        <w:t>‘</w:t>
      </w:r>
      <w:hyperlink r:id="rId232" w:history="1">
        <w:r w:rsidRPr="0056073D">
          <w:rPr>
            <w:rStyle w:val="Hyperlink"/>
            <w:rFonts w:eastAsiaTheme="minorEastAsia" w:cs="Arial"/>
            <w:szCs w:val="28"/>
            <w:lang w:val="en-AU"/>
          </w:rPr>
          <w:t>Racial taunt mars Swans' win</w:t>
        </w:r>
      </w:hyperlink>
      <w:r w:rsidRPr="0056073D">
        <w:rPr>
          <w:rFonts w:eastAsiaTheme="minorEastAsia" w:cs="Arial"/>
          <w:szCs w:val="28"/>
          <w:lang w:val="en-AU"/>
        </w:rPr>
        <w:t xml:space="preserve">’, </w:t>
      </w:r>
      <w:hyperlink r:id="rId233" w:history="1">
        <w:r w:rsidRPr="0056073D">
          <w:rPr>
            <w:rStyle w:val="Hyperlink"/>
            <w:rFonts w:eastAsiaTheme="minorEastAsia" w:cs="Arial"/>
            <w:szCs w:val="28"/>
            <w:lang w:val="en-AU"/>
          </w:rPr>
          <w:t xml:space="preserve">7NEWS </w:t>
        </w:r>
      </w:hyperlink>
    </w:p>
    <w:p w14:paraId="6DB9D4BA" w14:textId="77777777" w:rsidR="000D1025" w:rsidRPr="0056073D" w:rsidRDefault="0036610E" w:rsidP="000D1025">
      <w:pPr>
        <w:pStyle w:val="ListParagraph"/>
        <w:numPr>
          <w:ilvl w:val="0"/>
          <w:numId w:val="63"/>
        </w:numPr>
        <w:rPr>
          <w:rFonts w:eastAsiaTheme="minorEastAsia"/>
          <w:lang w:val="en-AU"/>
        </w:rPr>
      </w:pPr>
      <w:hyperlink r:id="rId234" w:history="1">
        <w:r w:rsidR="000D1025" w:rsidRPr="0056073D">
          <w:rPr>
            <w:rStyle w:val="Hyperlink"/>
            <w:rFonts w:eastAsiaTheme="minorEastAsia" w:cs="Arial"/>
            <w:szCs w:val="28"/>
            <w:lang w:val="en-AU"/>
          </w:rPr>
          <w:t>After Adam pointed the finger</w:t>
        </w:r>
      </w:hyperlink>
      <w:r w:rsidR="000D1025" w:rsidRPr="0056073D">
        <w:rPr>
          <w:rFonts w:eastAsiaTheme="minorEastAsia"/>
          <w:lang w:val="en-AU"/>
        </w:rPr>
        <w:t xml:space="preserve">, </w:t>
      </w:r>
      <w:r w:rsidR="000D1025" w:rsidRPr="0056073D">
        <w:rPr>
          <w:rFonts w:eastAsiaTheme="minorEastAsia"/>
          <w:i/>
          <w:lang w:val="en-AU"/>
        </w:rPr>
        <w:t xml:space="preserve">The Age, </w:t>
      </w:r>
      <w:proofErr w:type="spellStart"/>
      <w:r w:rsidR="000D1025" w:rsidRPr="0056073D">
        <w:rPr>
          <w:rFonts w:eastAsiaTheme="minorEastAsia"/>
          <w:lang w:val="en-AU"/>
        </w:rPr>
        <w:t>Faifax</w:t>
      </w:r>
      <w:proofErr w:type="spellEnd"/>
      <w:r w:rsidR="000D1025" w:rsidRPr="0056073D">
        <w:rPr>
          <w:rFonts w:eastAsiaTheme="minorEastAsia"/>
          <w:lang w:val="en-AU"/>
        </w:rPr>
        <w:t xml:space="preserve"> Media</w:t>
      </w:r>
    </w:p>
    <w:p w14:paraId="0D22E0B4" w14:textId="77777777" w:rsidR="000D1025" w:rsidRPr="0056073D" w:rsidRDefault="000D1025" w:rsidP="000D1025">
      <w:pPr>
        <w:pStyle w:val="ListParagraph"/>
        <w:numPr>
          <w:ilvl w:val="0"/>
          <w:numId w:val="63"/>
        </w:numPr>
        <w:rPr>
          <w:rFonts w:eastAsiaTheme="minorEastAsia" w:cs="Arial"/>
          <w:szCs w:val="28"/>
          <w:lang w:val="en-AU"/>
        </w:rPr>
      </w:pPr>
      <w:r w:rsidRPr="0056073D">
        <w:rPr>
          <w:rFonts w:eastAsiaTheme="minorEastAsia" w:cs="Arial"/>
          <w:szCs w:val="28"/>
          <w:lang w:val="en-AU"/>
        </w:rPr>
        <w:t>‘</w:t>
      </w:r>
      <w:hyperlink r:id="rId235" w:history="1">
        <w:r w:rsidRPr="0056073D">
          <w:rPr>
            <w:rStyle w:val="Hyperlink"/>
            <w:rFonts w:eastAsiaTheme="minorEastAsia" w:cs="Arial"/>
            <w:szCs w:val="28"/>
            <w:lang w:val="en-AU"/>
          </w:rPr>
          <w:t xml:space="preserve">Adam </w:t>
        </w:r>
        <w:proofErr w:type="spellStart"/>
        <w:r w:rsidRPr="0056073D">
          <w:rPr>
            <w:rStyle w:val="Hyperlink"/>
            <w:rFonts w:eastAsiaTheme="minorEastAsia" w:cs="Arial"/>
            <w:szCs w:val="28"/>
            <w:lang w:val="en-AU"/>
          </w:rPr>
          <w:t>Goodes</w:t>
        </w:r>
        <w:proofErr w:type="spellEnd"/>
        <w:r w:rsidRPr="0056073D">
          <w:rPr>
            <w:rStyle w:val="Hyperlink"/>
            <w:rFonts w:eastAsiaTheme="minorEastAsia" w:cs="Arial"/>
            <w:szCs w:val="28"/>
            <w:lang w:val="en-AU"/>
          </w:rPr>
          <w:t>' response to the racism incident</w:t>
        </w:r>
      </w:hyperlink>
      <w:r w:rsidRPr="0056073D">
        <w:rPr>
          <w:rFonts w:eastAsiaTheme="minorEastAsia" w:cs="Arial"/>
          <w:szCs w:val="28"/>
          <w:lang w:val="en-AU"/>
        </w:rPr>
        <w:t xml:space="preserve">’, </w:t>
      </w:r>
      <w:hyperlink r:id="rId236" w:history="1">
        <w:proofErr w:type="spellStart"/>
        <w:r w:rsidRPr="0056073D">
          <w:rPr>
            <w:rStyle w:val="Hyperlink"/>
            <w:rFonts w:eastAsiaTheme="minorEastAsia" w:cs="Arial"/>
            <w:szCs w:val="28"/>
            <w:lang w:val="en-AU"/>
          </w:rPr>
          <w:t>SwansTV</w:t>
        </w:r>
        <w:proofErr w:type="spellEnd"/>
      </w:hyperlink>
      <w:r w:rsidRPr="0056073D">
        <w:rPr>
          <w:rFonts w:eastAsiaTheme="minorEastAsia" w:cs="Arial"/>
          <w:szCs w:val="28"/>
          <w:lang w:val="en-AU"/>
        </w:rPr>
        <w:t xml:space="preserve"> </w:t>
      </w:r>
    </w:p>
    <w:p w14:paraId="0E131A0F" w14:textId="77777777" w:rsidR="000D1025" w:rsidRPr="0056073D" w:rsidRDefault="000D1025" w:rsidP="000D1025">
      <w:pPr>
        <w:pStyle w:val="ListParagraph"/>
        <w:numPr>
          <w:ilvl w:val="0"/>
          <w:numId w:val="63"/>
        </w:numPr>
        <w:rPr>
          <w:rFonts w:eastAsiaTheme="minorEastAsia" w:cs="Arial"/>
          <w:szCs w:val="28"/>
          <w:lang w:val="en-AU"/>
        </w:rPr>
      </w:pPr>
      <w:r w:rsidRPr="0056073D">
        <w:rPr>
          <w:rFonts w:eastAsiaTheme="minorEastAsia" w:cs="Arial"/>
          <w:szCs w:val="28"/>
          <w:lang w:val="en-AU"/>
        </w:rPr>
        <w:t>‘</w:t>
      </w:r>
      <w:hyperlink r:id="rId237" w:history="1">
        <w:r w:rsidRPr="0056073D">
          <w:rPr>
            <w:rStyle w:val="Hyperlink"/>
            <w:rFonts w:eastAsiaTheme="minorEastAsia" w:cs="Arial"/>
            <w:szCs w:val="28"/>
            <w:lang w:val="en-AU"/>
          </w:rPr>
          <w:t>Racial taunt mars Swans' win</w:t>
        </w:r>
      </w:hyperlink>
      <w:r w:rsidRPr="0056073D">
        <w:rPr>
          <w:rFonts w:eastAsiaTheme="minorEastAsia" w:cs="Arial"/>
          <w:szCs w:val="28"/>
          <w:lang w:val="en-AU"/>
        </w:rPr>
        <w:t xml:space="preserve">’, </w:t>
      </w:r>
      <w:hyperlink r:id="rId238" w:history="1">
        <w:r w:rsidRPr="0056073D">
          <w:rPr>
            <w:rStyle w:val="Hyperlink"/>
            <w:rFonts w:eastAsiaTheme="minorEastAsia" w:cs="Arial"/>
            <w:szCs w:val="28"/>
            <w:lang w:val="en-AU"/>
          </w:rPr>
          <w:t xml:space="preserve">7NEWS </w:t>
        </w:r>
      </w:hyperlink>
    </w:p>
    <w:p w14:paraId="0DDB5B90"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szCs w:val="28"/>
          <w:lang w:val="en-AU"/>
        </w:rPr>
      </w:pPr>
      <w:hyperlink r:id="rId239" w:history="1">
        <w:r w:rsidR="000D1025" w:rsidRPr="0056073D">
          <w:rPr>
            <w:rStyle w:val="Hyperlink"/>
            <w:rFonts w:eastAsiaTheme="minorEastAsia" w:cs="Arial"/>
            <w:szCs w:val="28"/>
            <w:lang w:val="en-AU"/>
          </w:rPr>
          <w:t>‘The Invisible Discriminator’</w:t>
        </w:r>
      </w:hyperlink>
      <w:r w:rsidR="000D1025" w:rsidRPr="0056073D">
        <w:rPr>
          <w:rFonts w:eastAsiaTheme="minorEastAsia" w:cs="Arial"/>
          <w:szCs w:val="28"/>
          <w:lang w:val="en-AU"/>
        </w:rPr>
        <w:t xml:space="preserve">, </w:t>
      </w:r>
      <w:proofErr w:type="spellStart"/>
      <w:r w:rsidR="000D1025" w:rsidRPr="0056073D">
        <w:rPr>
          <w:rFonts w:eastAsiaTheme="minorEastAsia" w:cs="Arial"/>
          <w:szCs w:val="28"/>
          <w:lang w:val="en-AU"/>
        </w:rPr>
        <w:t>BeyondBlue</w:t>
      </w:r>
      <w:proofErr w:type="spellEnd"/>
    </w:p>
    <w:p w14:paraId="335459F0"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szCs w:val="28"/>
          <w:lang w:val="en-AU"/>
        </w:rPr>
      </w:pPr>
      <w:hyperlink r:id="rId240" w:history="1">
        <w:r w:rsidR="000D1025" w:rsidRPr="0056073D">
          <w:rPr>
            <w:rStyle w:val="Hyperlink"/>
            <w:rFonts w:eastAsiaTheme="minorEastAsia" w:cs="Arial"/>
            <w:szCs w:val="28"/>
            <w:lang w:val="en-AU"/>
          </w:rPr>
          <w:t>Racial discrimination and mental health</w:t>
        </w:r>
      </w:hyperlink>
      <w:r w:rsidR="000D1025" w:rsidRPr="0056073D">
        <w:rPr>
          <w:rFonts w:eastAsiaTheme="minorEastAsia" w:cs="Arial"/>
          <w:szCs w:val="28"/>
          <w:lang w:val="en-AU"/>
        </w:rPr>
        <w:t xml:space="preserve">, </w:t>
      </w:r>
      <w:proofErr w:type="spellStart"/>
      <w:r w:rsidR="000D1025" w:rsidRPr="0056073D">
        <w:rPr>
          <w:rFonts w:eastAsiaTheme="minorEastAsia" w:cs="Arial"/>
          <w:szCs w:val="28"/>
          <w:lang w:val="en-AU"/>
        </w:rPr>
        <w:t>BeyondBlue</w:t>
      </w:r>
      <w:proofErr w:type="spellEnd"/>
    </w:p>
    <w:p w14:paraId="460B0F9F" w14:textId="77777777" w:rsidR="000D1025" w:rsidRPr="0056073D" w:rsidRDefault="0036610E" w:rsidP="000D1025">
      <w:pPr>
        <w:pStyle w:val="ListParagraph"/>
        <w:keepNext w:val="0"/>
        <w:keepLines w:val="0"/>
        <w:widowControl w:val="0"/>
        <w:numPr>
          <w:ilvl w:val="0"/>
          <w:numId w:val="63"/>
        </w:numPr>
        <w:autoSpaceDE w:val="0"/>
        <w:autoSpaceDN w:val="0"/>
        <w:adjustRightInd w:val="0"/>
        <w:rPr>
          <w:rFonts w:eastAsiaTheme="minorEastAsia" w:cs="Arial"/>
          <w:color w:val="0000E9"/>
          <w:szCs w:val="28"/>
          <w:u w:val="single" w:color="0000E9"/>
          <w:lang w:val="en-AU"/>
        </w:rPr>
      </w:pPr>
      <w:hyperlink r:id="rId241" w:history="1">
        <w:r w:rsidR="000D1025" w:rsidRPr="0056073D">
          <w:rPr>
            <w:rFonts w:eastAsiaTheme="minorEastAsia" w:cs="Arial"/>
            <w:color w:val="0000E9"/>
            <w:szCs w:val="28"/>
            <w:u w:val="single" w:color="0000E9"/>
            <w:lang w:val="en-AU"/>
          </w:rPr>
          <w:t>Racism in Sport Toolkit</w:t>
        </w:r>
      </w:hyperlink>
      <w:r w:rsidR="000D1025" w:rsidRPr="0056073D">
        <w:rPr>
          <w:rFonts w:eastAsiaTheme="minorEastAsia" w:cs="Arial"/>
          <w:szCs w:val="28"/>
          <w:lang w:val="en-AU"/>
        </w:rPr>
        <w:t>, Play by the Rules</w:t>
      </w:r>
    </w:p>
    <w:p w14:paraId="238A0C9C" w14:textId="77777777" w:rsidR="00F96EE3" w:rsidRPr="0056073D" w:rsidRDefault="00F96EE3">
      <w:pPr>
        <w:keepNext w:val="0"/>
        <w:keepLines w:val="0"/>
        <w:spacing w:after="0"/>
        <w:rPr>
          <w:rFonts w:eastAsiaTheme="majorEastAsia" w:cstheme="majorBidi"/>
          <w:b/>
          <w:color w:val="6B0003"/>
          <w:sz w:val="32"/>
          <w:lang w:val="en-AU"/>
        </w:rPr>
      </w:pPr>
      <w:r w:rsidRPr="0056073D">
        <w:rPr>
          <w:lang w:val="en-AU"/>
        </w:rPr>
        <w:br w:type="page"/>
      </w:r>
    </w:p>
    <w:p w14:paraId="289B7169" w14:textId="77777777" w:rsidR="00E90924" w:rsidRPr="0056073D" w:rsidRDefault="00E90924" w:rsidP="00341AC1">
      <w:pPr>
        <w:pStyle w:val="Heading2"/>
      </w:pPr>
      <w:r w:rsidRPr="0056073D">
        <w:lastRenderedPageBreak/>
        <w:t>Sequence 4—</w:t>
      </w:r>
      <w:proofErr w:type="gramStart"/>
      <w:r w:rsidRPr="0056073D">
        <w:t>Being</w:t>
      </w:r>
      <w:proofErr w:type="gramEnd"/>
      <w:r w:rsidRPr="0056073D">
        <w:t xml:space="preserve"> a voice for change</w:t>
      </w:r>
    </w:p>
    <w:p w14:paraId="446C3172" w14:textId="745B7A5F" w:rsidR="00341AC1" w:rsidRPr="0056073D" w:rsidRDefault="0036610E" w:rsidP="00341AC1">
      <w:pPr>
        <w:pStyle w:val="ListParagraph"/>
        <w:numPr>
          <w:ilvl w:val="0"/>
          <w:numId w:val="64"/>
        </w:numPr>
        <w:rPr>
          <w:lang w:val="en-AU"/>
        </w:rPr>
      </w:pPr>
      <w:hyperlink r:id="rId242" w:history="1">
        <w:r w:rsidR="00341AC1" w:rsidRPr="0056073D">
          <w:rPr>
            <w:rStyle w:val="Hyperlink"/>
            <w:lang w:val="en-AU"/>
          </w:rPr>
          <w:t>How best to tackle racism, Australian style</w:t>
        </w:r>
      </w:hyperlink>
      <w:r w:rsidR="00341AC1" w:rsidRPr="0056073D">
        <w:rPr>
          <w:lang w:val="en-AU"/>
        </w:rPr>
        <w:t>, Sydney Morning Herald</w:t>
      </w:r>
    </w:p>
    <w:p w14:paraId="05B1AB66" w14:textId="6A528ECB" w:rsidR="00341AC1" w:rsidRPr="0056073D" w:rsidRDefault="0036610E" w:rsidP="00341AC1">
      <w:pPr>
        <w:pStyle w:val="ListParagraph"/>
        <w:numPr>
          <w:ilvl w:val="0"/>
          <w:numId w:val="64"/>
        </w:numPr>
        <w:rPr>
          <w:b/>
          <w:lang w:val="en-AU" w:eastAsia="en-US"/>
        </w:rPr>
      </w:pPr>
      <w:hyperlink r:id="rId243" w:anchor="transcript" w:history="1">
        <w:r w:rsidR="00341AC1" w:rsidRPr="0056073D">
          <w:rPr>
            <w:rStyle w:val="Hyperlink"/>
            <w:lang w:val="en-AU" w:eastAsia="en-US"/>
          </w:rPr>
          <w:t>Ugly Mongrel: Racism and aggressive nationalism</w:t>
        </w:r>
      </w:hyperlink>
      <w:r w:rsidR="00341AC1" w:rsidRPr="0056073D">
        <w:rPr>
          <w:lang w:val="en-AU"/>
        </w:rPr>
        <w:t>, Radio National</w:t>
      </w:r>
    </w:p>
    <w:p w14:paraId="0C091863"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4" w:history="1">
        <w:r w:rsidR="00341AC1" w:rsidRPr="0056073D">
          <w:rPr>
            <w:rFonts w:eastAsiaTheme="minorEastAsia" w:cs="Arial"/>
            <w:color w:val="0000E9"/>
            <w:szCs w:val="28"/>
            <w:u w:val="single" w:color="0000E9"/>
            <w:lang w:val="en-AU"/>
          </w:rPr>
          <w:t>Racism. It Stops With Me</w:t>
        </w:r>
      </w:hyperlink>
      <w:r w:rsidR="00341AC1" w:rsidRPr="0056073D">
        <w:rPr>
          <w:rFonts w:eastAsiaTheme="minorEastAsia" w:cs="Arial"/>
          <w:color w:val="0000E9"/>
          <w:szCs w:val="28"/>
          <w:u w:val="single" w:color="0000E9"/>
          <w:lang w:val="en-AU"/>
        </w:rPr>
        <w:t xml:space="preserve"> </w:t>
      </w:r>
      <w:r w:rsidR="00341AC1" w:rsidRPr="0056073D">
        <w:rPr>
          <w:rFonts w:eastAsiaTheme="minorEastAsia" w:cs="Arial"/>
          <w:szCs w:val="28"/>
          <w:lang w:val="en-AU"/>
        </w:rPr>
        <w:t>website</w:t>
      </w:r>
    </w:p>
    <w:p w14:paraId="53F94782"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5" w:history="1">
        <w:r w:rsidR="00341AC1" w:rsidRPr="0056073D">
          <w:rPr>
            <w:rFonts w:eastAsiaTheme="minorEastAsia" w:cs="Arial"/>
            <w:color w:val="0000E9"/>
            <w:szCs w:val="28"/>
            <w:u w:val="single" w:color="0000E9"/>
            <w:lang w:val="en-AU"/>
          </w:rPr>
          <w:t>Racism. No Way</w:t>
        </w:r>
      </w:hyperlink>
      <w:r w:rsidR="00341AC1" w:rsidRPr="0056073D">
        <w:rPr>
          <w:rFonts w:eastAsiaTheme="minorEastAsia" w:cs="Arial"/>
          <w:szCs w:val="28"/>
          <w:lang w:val="en-AU"/>
        </w:rPr>
        <w:t xml:space="preserve"> website</w:t>
      </w:r>
    </w:p>
    <w:p w14:paraId="1D393340"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6" w:history="1">
        <w:r w:rsidR="00341AC1" w:rsidRPr="0056073D">
          <w:rPr>
            <w:rFonts w:eastAsiaTheme="minorEastAsia" w:cs="Arial"/>
            <w:color w:val="0000E9"/>
            <w:szCs w:val="28"/>
            <w:u w:val="single" w:color="0000E9"/>
            <w:lang w:val="en-AU"/>
          </w:rPr>
          <w:t>Play by the Rules</w:t>
        </w:r>
      </w:hyperlink>
      <w:r w:rsidR="00341AC1" w:rsidRPr="0056073D">
        <w:rPr>
          <w:rFonts w:eastAsiaTheme="minorEastAsia" w:cs="Arial"/>
          <w:szCs w:val="28"/>
          <w:lang w:val="en-AU"/>
        </w:rPr>
        <w:t xml:space="preserve"> website</w:t>
      </w:r>
    </w:p>
    <w:p w14:paraId="366FDCBE"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7" w:history="1">
        <w:r w:rsidR="00341AC1" w:rsidRPr="0056073D">
          <w:rPr>
            <w:rFonts w:eastAsiaTheme="minorEastAsia" w:cs="Arial"/>
            <w:color w:val="0000E9"/>
            <w:szCs w:val="28"/>
            <w:u w:val="single" w:color="0000E9"/>
            <w:lang w:val="en-AU"/>
          </w:rPr>
          <w:t>Take a Stand Together</w:t>
        </w:r>
      </w:hyperlink>
      <w:r w:rsidR="00341AC1" w:rsidRPr="0056073D">
        <w:rPr>
          <w:rFonts w:eastAsiaTheme="minorEastAsia" w:cs="Arial"/>
          <w:szCs w:val="28"/>
          <w:lang w:val="en-AU"/>
        </w:rPr>
        <w:t xml:space="preserve"> website</w:t>
      </w:r>
    </w:p>
    <w:p w14:paraId="7C742B3A"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8" w:history="1">
        <w:r w:rsidR="00341AC1" w:rsidRPr="0056073D">
          <w:rPr>
            <w:rFonts w:eastAsiaTheme="minorEastAsia" w:cs="Arial"/>
            <w:color w:val="0000E9"/>
            <w:szCs w:val="28"/>
            <w:u w:val="single" w:color="0000E9"/>
            <w:lang w:val="en-AU"/>
          </w:rPr>
          <w:t>Show Racism the Red Card</w:t>
        </w:r>
      </w:hyperlink>
      <w:r w:rsidR="00341AC1" w:rsidRPr="0056073D">
        <w:rPr>
          <w:rFonts w:eastAsiaTheme="minorEastAsia" w:cs="Arial"/>
          <w:szCs w:val="28"/>
          <w:lang w:val="en-AU"/>
        </w:rPr>
        <w:t xml:space="preserve"> website</w:t>
      </w:r>
    </w:p>
    <w:p w14:paraId="0FAB57D8"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49" w:history="1">
        <w:r w:rsidR="00341AC1" w:rsidRPr="0056073D">
          <w:rPr>
            <w:rFonts w:eastAsiaTheme="minorEastAsia" w:cs="Arial"/>
            <w:color w:val="0000E9"/>
            <w:szCs w:val="28"/>
            <w:u w:val="single" w:color="0000E9"/>
            <w:lang w:val="en-AU"/>
          </w:rPr>
          <w:t>All Together Now</w:t>
        </w:r>
      </w:hyperlink>
      <w:r w:rsidR="00341AC1" w:rsidRPr="0056073D">
        <w:rPr>
          <w:rFonts w:eastAsiaTheme="minorEastAsia" w:cs="Arial"/>
          <w:szCs w:val="28"/>
          <w:lang w:val="en-AU"/>
        </w:rPr>
        <w:t xml:space="preserve"> website</w:t>
      </w:r>
    </w:p>
    <w:p w14:paraId="3B55B20A" w14:textId="77777777" w:rsidR="00341AC1" w:rsidRPr="0056073D" w:rsidRDefault="0036610E" w:rsidP="00341AC1">
      <w:pPr>
        <w:pStyle w:val="ListParagraph"/>
        <w:keepNext w:val="0"/>
        <w:keepLines w:val="0"/>
        <w:widowControl w:val="0"/>
        <w:numPr>
          <w:ilvl w:val="0"/>
          <w:numId w:val="64"/>
        </w:numPr>
        <w:autoSpaceDE w:val="0"/>
        <w:autoSpaceDN w:val="0"/>
        <w:adjustRightInd w:val="0"/>
        <w:rPr>
          <w:lang w:val="en-AU" w:eastAsia="en-US"/>
        </w:rPr>
      </w:pPr>
      <w:hyperlink r:id="rId250" w:history="1">
        <w:r w:rsidR="00341AC1" w:rsidRPr="0056073D">
          <w:rPr>
            <w:rFonts w:eastAsiaTheme="minorEastAsia" w:cs="Arial"/>
            <w:color w:val="0000E9"/>
            <w:szCs w:val="28"/>
            <w:u w:val="single" w:color="0000E9"/>
            <w:lang w:val="en-AU"/>
          </w:rPr>
          <w:t>Tips for Bystanders</w:t>
        </w:r>
      </w:hyperlink>
      <w:r w:rsidR="00341AC1" w:rsidRPr="0056073D">
        <w:rPr>
          <w:rFonts w:eastAsiaTheme="minorEastAsia" w:cs="Arial"/>
          <w:color w:val="0000E9"/>
          <w:szCs w:val="28"/>
          <w:u w:val="single" w:color="0000E9"/>
          <w:lang w:val="en-AU"/>
        </w:rPr>
        <w:t xml:space="preserve"> </w:t>
      </w:r>
      <w:r w:rsidR="00341AC1" w:rsidRPr="0056073D">
        <w:rPr>
          <w:rFonts w:eastAsiaTheme="minorEastAsia" w:cs="Arial"/>
          <w:szCs w:val="28"/>
          <w:lang w:val="en-AU"/>
        </w:rPr>
        <w:t>video fro</w:t>
      </w:r>
      <w:r w:rsidR="00341AC1" w:rsidRPr="0056073D">
        <w:rPr>
          <w:lang w:val="en-AU" w:eastAsia="en-US"/>
        </w:rPr>
        <w:t xml:space="preserve">m </w:t>
      </w:r>
      <w:hyperlink r:id="rId251" w:history="1">
        <w:r w:rsidR="00341AC1" w:rsidRPr="0056073D">
          <w:rPr>
            <w:lang w:val="en-AU" w:eastAsia="en-US"/>
          </w:rPr>
          <w:t>Racism. It Stops With Me</w:t>
        </w:r>
      </w:hyperlink>
    </w:p>
    <w:p w14:paraId="4B174223" w14:textId="77777777" w:rsidR="001A4A15"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szCs w:val="28"/>
          <w:lang w:val="en-AU"/>
        </w:rPr>
      </w:pPr>
      <w:hyperlink r:id="rId252" w:history="1">
        <w:r w:rsidR="001A4A15" w:rsidRPr="0056073D">
          <w:rPr>
            <w:rStyle w:val="Hyperlink"/>
            <w:lang w:val="en-AU"/>
          </w:rPr>
          <w:t>Bystander action on preventing race-based discrimination</w:t>
        </w:r>
      </w:hyperlink>
      <w:r w:rsidR="001A4A15" w:rsidRPr="0056073D">
        <w:rPr>
          <w:u w:val="single"/>
          <w:lang w:val="en-AU"/>
        </w:rPr>
        <w:t>,</w:t>
      </w:r>
      <w:r w:rsidR="001A4A15" w:rsidRPr="0056073D">
        <w:rPr>
          <w:lang w:val="en-AU"/>
        </w:rPr>
        <w:t xml:space="preserve"> </w:t>
      </w:r>
      <w:proofErr w:type="spellStart"/>
      <w:r w:rsidR="001A4A15" w:rsidRPr="0056073D">
        <w:rPr>
          <w:lang w:val="en-AU"/>
        </w:rPr>
        <w:t>VicHealth</w:t>
      </w:r>
      <w:proofErr w:type="spellEnd"/>
      <w:r w:rsidR="001A4A15" w:rsidRPr="0056073D">
        <w:rPr>
          <w:lang w:val="en-AU"/>
        </w:rPr>
        <w:t xml:space="preserve"> </w:t>
      </w:r>
    </w:p>
    <w:p w14:paraId="3A0A2173" w14:textId="187948E2"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szCs w:val="28"/>
          <w:lang w:val="en-AU"/>
        </w:rPr>
      </w:pPr>
      <w:hyperlink r:id="rId253" w:history="1">
        <w:r w:rsidR="00341AC1" w:rsidRPr="0056073D">
          <w:rPr>
            <w:rFonts w:eastAsiaTheme="minorEastAsia" w:cs="Arial"/>
            <w:color w:val="0000E9"/>
            <w:szCs w:val="28"/>
            <w:u w:val="single" w:color="0000E9"/>
            <w:lang w:val="en-AU"/>
          </w:rPr>
          <w:t>What can you do?</w:t>
        </w:r>
      </w:hyperlink>
      <w:r w:rsidR="00341AC1" w:rsidRPr="0056073D">
        <w:rPr>
          <w:rFonts w:eastAsiaTheme="minorEastAsia" w:cs="Arial"/>
          <w:szCs w:val="28"/>
          <w:lang w:val="en-AU"/>
        </w:rPr>
        <w:t>, Racism. It Stops With Me</w:t>
      </w:r>
    </w:p>
    <w:p w14:paraId="31B1FA1E" w14:textId="5E820E19"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54" w:history="1">
        <w:r w:rsidR="00341AC1" w:rsidRPr="0056073D">
          <w:rPr>
            <w:rStyle w:val="Hyperlink"/>
            <w:rFonts w:eastAsiaTheme="minorEastAsia" w:cs="Arial"/>
            <w:szCs w:val="28"/>
            <w:lang w:val="en-AU"/>
          </w:rPr>
          <w:t>Rant Against Racism</w:t>
        </w:r>
      </w:hyperlink>
      <w:r w:rsidR="00341AC1" w:rsidRPr="0056073D">
        <w:rPr>
          <w:rFonts w:eastAsiaTheme="minorEastAsia" w:cs="Arial"/>
          <w:szCs w:val="28"/>
          <w:lang w:val="en-AU"/>
        </w:rPr>
        <w:t>, Racism. It Stops With Me</w:t>
      </w:r>
    </w:p>
    <w:p w14:paraId="13D5135D"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55" w:history="1">
        <w:proofErr w:type="spellStart"/>
        <w:r w:rsidR="00341AC1" w:rsidRPr="0056073D">
          <w:rPr>
            <w:rFonts w:eastAsiaTheme="minorEastAsia" w:cs="Arial"/>
            <w:color w:val="0000E9"/>
            <w:szCs w:val="28"/>
            <w:u w:val="single" w:color="0000E9"/>
            <w:lang w:val="en-AU"/>
          </w:rPr>
          <w:t>Toondoo</w:t>
        </w:r>
        <w:proofErr w:type="spellEnd"/>
      </w:hyperlink>
      <w:r w:rsidR="00341AC1" w:rsidRPr="0056073D">
        <w:rPr>
          <w:rFonts w:eastAsiaTheme="minorEastAsia" w:cs="Arial"/>
          <w:color w:val="0000E9"/>
          <w:szCs w:val="28"/>
          <w:u w:val="single" w:color="0000E9"/>
          <w:lang w:val="en-AU"/>
        </w:rPr>
        <w:t xml:space="preserve"> </w:t>
      </w:r>
      <w:r w:rsidR="00341AC1" w:rsidRPr="0056073D">
        <w:rPr>
          <w:rFonts w:eastAsiaTheme="minorEastAsia" w:cs="Arial"/>
          <w:szCs w:val="28"/>
          <w:lang w:val="en-AU"/>
        </w:rPr>
        <w:t>website</w:t>
      </w:r>
    </w:p>
    <w:p w14:paraId="70548EAE"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56" w:history="1">
        <w:proofErr w:type="spellStart"/>
        <w:r w:rsidR="00341AC1" w:rsidRPr="0056073D">
          <w:rPr>
            <w:rFonts w:eastAsiaTheme="minorEastAsia" w:cs="Arial"/>
            <w:color w:val="0000E9"/>
            <w:szCs w:val="28"/>
            <w:u w:val="single" w:color="0000E9"/>
            <w:lang w:val="en-AU"/>
          </w:rPr>
          <w:t>Bitstrip</w:t>
        </w:r>
        <w:proofErr w:type="spellEnd"/>
      </w:hyperlink>
      <w:r w:rsidR="00341AC1" w:rsidRPr="0056073D">
        <w:rPr>
          <w:rFonts w:eastAsiaTheme="minorEastAsia" w:cs="Arial"/>
          <w:szCs w:val="28"/>
          <w:lang w:val="en-AU"/>
        </w:rPr>
        <w:t xml:space="preserve"> website</w:t>
      </w:r>
    </w:p>
    <w:p w14:paraId="76F29661" w14:textId="77777777" w:rsidR="00341AC1" w:rsidRPr="0056073D" w:rsidRDefault="0036610E" w:rsidP="00341AC1">
      <w:pPr>
        <w:pStyle w:val="ListParagraph"/>
        <w:keepNext w:val="0"/>
        <w:keepLines w:val="0"/>
        <w:widowControl w:val="0"/>
        <w:numPr>
          <w:ilvl w:val="0"/>
          <w:numId w:val="64"/>
        </w:numPr>
        <w:tabs>
          <w:tab w:val="left" w:pos="220"/>
          <w:tab w:val="left" w:pos="720"/>
        </w:tabs>
        <w:autoSpaceDE w:val="0"/>
        <w:autoSpaceDN w:val="0"/>
        <w:adjustRightInd w:val="0"/>
        <w:spacing w:after="0"/>
        <w:rPr>
          <w:rFonts w:eastAsiaTheme="minorEastAsia" w:cs="Arial"/>
          <w:szCs w:val="28"/>
          <w:lang w:val="en-AU"/>
        </w:rPr>
      </w:pPr>
      <w:hyperlink r:id="rId257" w:history="1">
        <w:proofErr w:type="spellStart"/>
        <w:r w:rsidR="00341AC1" w:rsidRPr="0056073D">
          <w:rPr>
            <w:rFonts w:eastAsiaTheme="minorEastAsia" w:cs="Arial"/>
            <w:color w:val="0000E9"/>
            <w:szCs w:val="28"/>
            <w:u w:val="single" w:color="0000E9"/>
            <w:lang w:val="en-AU"/>
          </w:rPr>
          <w:t>Dvolver</w:t>
        </w:r>
        <w:proofErr w:type="spellEnd"/>
        <w:r w:rsidR="00341AC1" w:rsidRPr="0056073D">
          <w:rPr>
            <w:rFonts w:eastAsiaTheme="minorEastAsia" w:cs="Arial"/>
            <w:color w:val="0000E9"/>
            <w:szCs w:val="28"/>
            <w:u w:val="single" w:color="0000E9"/>
            <w:lang w:val="en-AU"/>
          </w:rPr>
          <w:t xml:space="preserve"> moviemaker </w:t>
        </w:r>
      </w:hyperlink>
      <w:r w:rsidR="00341AC1" w:rsidRPr="0056073D">
        <w:rPr>
          <w:rFonts w:eastAsiaTheme="minorEastAsia" w:cs="Arial"/>
          <w:szCs w:val="28"/>
          <w:lang w:val="en-AU"/>
        </w:rPr>
        <w:t xml:space="preserve"> website</w:t>
      </w:r>
    </w:p>
    <w:p w14:paraId="537FFA1A" w14:textId="1567B54D" w:rsidR="00341AC1" w:rsidRPr="0056073D" w:rsidRDefault="0036610E" w:rsidP="00341AC1">
      <w:pPr>
        <w:pStyle w:val="ListParagraph"/>
        <w:keepNext w:val="0"/>
        <w:keepLines w:val="0"/>
        <w:widowControl w:val="0"/>
        <w:numPr>
          <w:ilvl w:val="0"/>
          <w:numId w:val="64"/>
        </w:numPr>
        <w:autoSpaceDE w:val="0"/>
        <w:autoSpaceDN w:val="0"/>
        <w:adjustRightInd w:val="0"/>
        <w:rPr>
          <w:szCs w:val="28"/>
          <w:lang w:val="en-AU"/>
        </w:rPr>
      </w:pPr>
      <w:hyperlink r:id="rId258" w:history="1">
        <w:r w:rsidR="00341AC1" w:rsidRPr="0056073D">
          <w:rPr>
            <w:rStyle w:val="Hyperlink"/>
            <w:szCs w:val="28"/>
            <w:lang w:val="en-AU"/>
          </w:rPr>
          <w:t>It Stops With Me</w:t>
        </w:r>
      </w:hyperlink>
      <w:r w:rsidR="00341AC1" w:rsidRPr="0056073D">
        <w:rPr>
          <w:rStyle w:val="Hyperlink"/>
          <w:szCs w:val="28"/>
          <w:lang w:val="en-AU"/>
        </w:rPr>
        <w:t xml:space="preserve">, </w:t>
      </w:r>
      <w:r w:rsidR="00341AC1" w:rsidRPr="0056073D">
        <w:rPr>
          <w:szCs w:val="28"/>
          <w:lang w:val="en-AU"/>
        </w:rPr>
        <w:t>Raw Elements</w:t>
      </w:r>
    </w:p>
    <w:p w14:paraId="6FAAA2D1" w14:textId="77777777"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59" w:history="1">
        <w:proofErr w:type="spellStart"/>
        <w:r w:rsidR="00341AC1" w:rsidRPr="0056073D">
          <w:rPr>
            <w:rFonts w:eastAsiaTheme="minorEastAsia" w:cs="Arial"/>
            <w:color w:val="0000E9"/>
            <w:szCs w:val="28"/>
            <w:u w:val="single" w:color="0000E9"/>
            <w:lang w:val="en-AU"/>
          </w:rPr>
          <w:t>Prezi</w:t>
        </w:r>
        <w:proofErr w:type="spellEnd"/>
      </w:hyperlink>
      <w:r w:rsidR="00341AC1" w:rsidRPr="0056073D">
        <w:rPr>
          <w:rFonts w:eastAsiaTheme="minorEastAsia" w:cs="Arial"/>
          <w:szCs w:val="28"/>
          <w:lang w:val="en-AU"/>
        </w:rPr>
        <w:t xml:space="preserve"> website</w:t>
      </w:r>
    </w:p>
    <w:p w14:paraId="003510EF" w14:textId="77777777"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60" w:history="1">
        <w:proofErr w:type="spellStart"/>
        <w:r w:rsidR="00341AC1" w:rsidRPr="0056073D">
          <w:rPr>
            <w:rFonts w:eastAsiaTheme="minorEastAsia" w:cs="Arial"/>
            <w:color w:val="0000E9"/>
            <w:szCs w:val="28"/>
            <w:u w:val="single" w:color="0000E9"/>
            <w:lang w:val="en-AU"/>
          </w:rPr>
          <w:t>Glogster</w:t>
        </w:r>
        <w:proofErr w:type="spellEnd"/>
      </w:hyperlink>
      <w:r w:rsidR="00341AC1" w:rsidRPr="0056073D">
        <w:rPr>
          <w:rFonts w:eastAsiaTheme="minorEastAsia" w:cs="Arial"/>
          <w:szCs w:val="28"/>
          <w:lang w:val="en-AU"/>
        </w:rPr>
        <w:t xml:space="preserve"> website</w:t>
      </w:r>
    </w:p>
    <w:p w14:paraId="0ED74E9C" w14:textId="77777777" w:rsidR="00341AC1" w:rsidRPr="0056073D" w:rsidRDefault="0036610E" w:rsidP="00341AC1">
      <w:pPr>
        <w:pStyle w:val="ListParagraph"/>
        <w:keepNext w:val="0"/>
        <w:keepLines w:val="0"/>
        <w:widowControl w:val="0"/>
        <w:numPr>
          <w:ilvl w:val="0"/>
          <w:numId w:val="64"/>
        </w:numPr>
        <w:autoSpaceDE w:val="0"/>
        <w:autoSpaceDN w:val="0"/>
        <w:adjustRightInd w:val="0"/>
        <w:rPr>
          <w:rStyle w:val="Hyperlink"/>
          <w:szCs w:val="28"/>
          <w:lang w:val="en-AU"/>
        </w:rPr>
      </w:pPr>
      <w:hyperlink r:id="rId261" w:history="1">
        <w:proofErr w:type="spellStart"/>
        <w:r w:rsidR="00341AC1" w:rsidRPr="0056073D">
          <w:rPr>
            <w:rFonts w:eastAsiaTheme="minorEastAsia" w:cs="Arial"/>
            <w:color w:val="0000E9"/>
            <w:szCs w:val="28"/>
            <w:u w:val="single" w:color="0000E9"/>
            <w:lang w:val="en-AU"/>
          </w:rPr>
          <w:t>Animoto</w:t>
        </w:r>
        <w:proofErr w:type="spellEnd"/>
      </w:hyperlink>
      <w:r w:rsidR="00341AC1" w:rsidRPr="0056073D">
        <w:rPr>
          <w:rFonts w:eastAsiaTheme="minorEastAsia" w:cs="Arial"/>
          <w:color w:val="0000E9"/>
          <w:szCs w:val="28"/>
          <w:u w:val="single" w:color="0000E9"/>
          <w:lang w:val="en-AU"/>
        </w:rPr>
        <w:t xml:space="preserve"> </w:t>
      </w:r>
      <w:r w:rsidR="00341AC1" w:rsidRPr="0056073D">
        <w:rPr>
          <w:rFonts w:eastAsiaTheme="minorEastAsia" w:cs="Arial"/>
          <w:szCs w:val="28"/>
          <w:lang w:val="en-AU"/>
        </w:rPr>
        <w:t>website</w:t>
      </w:r>
    </w:p>
    <w:p w14:paraId="74EF6979" w14:textId="77777777"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62" w:history="1">
        <w:r w:rsidR="00341AC1" w:rsidRPr="0056073D">
          <w:rPr>
            <w:rStyle w:val="Hyperlink"/>
            <w:rFonts w:eastAsiaTheme="minorEastAsia"/>
            <w:lang w:val="en-AU"/>
          </w:rPr>
          <w:t>Pledge against racism</w:t>
        </w:r>
      </w:hyperlink>
      <w:r w:rsidR="00341AC1" w:rsidRPr="0056073D">
        <w:rPr>
          <w:rFonts w:eastAsiaTheme="minorEastAsia"/>
          <w:lang w:val="en-AU"/>
        </w:rPr>
        <w:t xml:space="preserve"> </w:t>
      </w:r>
      <w:proofErr w:type="spellStart"/>
      <w:r w:rsidR="00341AC1" w:rsidRPr="0056073D">
        <w:rPr>
          <w:rFonts w:eastAsiaTheme="minorEastAsia"/>
          <w:lang w:val="en-AU"/>
        </w:rPr>
        <w:t>Racism</w:t>
      </w:r>
      <w:proofErr w:type="spellEnd"/>
      <w:r w:rsidR="00341AC1" w:rsidRPr="0056073D">
        <w:rPr>
          <w:rFonts w:eastAsiaTheme="minorEastAsia"/>
          <w:lang w:val="en-AU"/>
        </w:rPr>
        <w:t>. It Stops With Me</w:t>
      </w:r>
    </w:p>
    <w:p w14:paraId="1FAE3503" w14:textId="77777777"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63" w:history="1">
        <w:r w:rsidR="00341AC1" w:rsidRPr="0056073D">
          <w:rPr>
            <w:rStyle w:val="Hyperlink"/>
            <w:rFonts w:eastAsiaTheme="minorEastAsia" w:cs="Arial"/>
            <w:szCs w:val="28"/>
            <w:lang w:val="en-AU"/>
          </w:rPr>
          <w:t>Aussies urged to vindaloo against violence</w:t>
        </w:r>
      </w:hyperlink>
      <w:r w:rsidR="00341AC1" w:rsidRPr="0056073D">
        <w:rPr>
          <w:rFonts w:eastAsiaTheme="minorEastAsia" w:cs="Arial"/>
          <w:szCs w:val="28"/>
          <w:lang w:val="en-AU"/>
        </w:rPr>
        <w:t>, ABC News</w:t>
      </w:r>
    </w:p>
    <w:p w14:paraId="793468E9" w14:textId="77777777" w:rsidR="00341AC1" w:rsidRPr="0056073D" w:rsidRDefault="0036610E" w:rsidP="00341AC1">
      <w:pPr>
        <w:pStyle w:val="ListParagraph"/>
        <w:keepNext w:val="0"/>
        <w:keepLines w:val="0"/>
        <w:widowControl w:val="0"/>
        <w:numPr>
          <w:ilvl w:val="0"/>
          <w:numId w:val="64"/>
        </w:numPr>
        <w:autoSpaceDE w:val="0"/>
        <w:autoSpaceDN w:val="0"/>
        <w:adjustRightInd w:val="0"/>
        <w:rPr>
          <w:rFonts w:eastAsiaTheme="minorEastAsia" w:cs="Arial"/>
          <w:szCs w:val="28"/>
          <w:lang w:val="en-AU"/>
        </w:rPr>
      </w:pPr>
      <w:hyperlink r:id="rId264" w:history="1">
        <w:r w:rsidR="00341AC1" w:rsidRPr="0056073D">
          <w:rPr>
            <w:rStyle w:val="Hyperlink"/>
            <w:rFonts w:eastAsiaTheme="minorEastAsia" w:cs="Arial"/>
            <w:szCs w:val="28"/>
            <w:lang w:val="en-AU"/>
          </w:rPr>
          <w:t>Fight against violence fills many stomachs</w:t>
        </w:r>
      </w:hyperlink>
      <w:r w:rsidR="00341AC1" w:rsidRPr="0056073D">
        <w:rPr>
          <w:rFonts w:eastAsiaTheme="minorEastAsia" w:cs="Arial"/>
          <w:szCs w:val="28"/>
          <w:lang w:val="en-AU"/>
        </w:rPr>
        <w:t>, The Age</w:t>
      </w:r>
    </w:p>
    <w:p w14:paraId="0192EC90" w14:textId="77777777" w:rsidR="00087A20" w:rsidRPr="0056073D" w:rsidRDefault="00087A20">
      <w:pPr>
        <w:keepNext w:val="0"/>
        <w:keepLines w:val="0"/>
        <w:spacing w:after="0"/>
        <w:rPr>
          <w:lang w:val="en-AU"/>
        </w:rPr>
      </w:pPr>
      <w:r w:rsidRPr="0056073D">
        <w:rPr>
          <w:lang w:val="en-AU"/>
        </w:rPr>
        <w:br w:type="page"/>
      </w:r>
    </w:p>
    <w:p w14:paraId="27A6DDD3" w14:textId="0C12E027" w:rsidR="00533685" w:rsidRPr="0056073D" w:rsidRDefault="00087A20" w:rsidP="00DE187C">
      <w:pPr>
        <w:pStyle w:val="Heading1"/>
        <w:rPr>
          <w:lang w:val="en-AU"/>
        </w:rPr>
      </w:pPr>
      <w:bookmarkStart w:id="13" w:name="_Toc404933675"/>
      <w:r w:rsidRPr="0056073D">
        <w:rPr>
          <w:lang w:val="en-AU"/>
        </w:rPr>
        <w:lastRenderedPageBreak/>
        <w:t>Worksheets</w:t>
      </w:r>
      <w:bookmarkEnd w:id="13"/>
    </w:p>
    <w:p w14:paraId="55B6D329" w14:textId="33CFFF66" w:rsidR="00533685" w:rsidRPr="0056073D" w:rsidRDefault="00087A20" w:rsidP="007A63AC">
      <w:pPr>
        <w:pStyle w:val="Heading2"/>
      </w:pPr>
      <w:r w:rsidRPr="0056073D">
        <w:br w:type="page"/>
      </w:r>
    </w:p>
    <w:p w14:paraId="35765798" w14:textId="3A367C0F" w:rsidR="00DE187C" w:rsidRPr="0056073D" w:rsidRDefault="00795135" w:rsidP="00DE187C">
      <w:pPr>
        <w:pStyle w:val="Heading2"/>
      </w:pPr>
      <w:r w:rsidRPr="0056073D">
        <w:rPr>
          <w:noProof/>
          <w:lang w:eastAsia="en-AU"/>
        </w:rPr>
        <w:lastRenderedPageBreak/>
        <w:drawing>
          <wp:anchor distT="0" distB="0" distL="114300" distR="114300" simplePos="0" relativeHeight="251663360" behindDoc="0" locked="0" layoutInCell="1" allowOverlap="1" wp14:anchorId="1ABF2565" wp14:editId="1F9D598F">
            <wp:simplePos x="0" y="0"/>
            <wp:positionH relativeFrom="column">
              <wp:posOffset>4972050</wp:posOffset>
            </wp:positionH>
            <wp:positionV relativeFrom="paragraph">
              <wp:posOffset>-690245</wp:posOffset>
            </wp:positionV>
            <wp:extent cx="1381125" cy="1260475"/>
            <wp:effectExtent l="0" t="0" r="9525"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DE187C" w:rsidRPr="0056073D">
        <w:t>Sequence 1 Worksheet Sheet: Research Activity</w:t>
      </w:r>
    </w:p>
    <w:p w14:paraId="4B2DDE9B" w14:textId="3697903D" w:rsidR="00DE187C" w:rsidRPr="0056073D" w:rsidRDefault="00DE187C" w:rsidP="00293647">
      <w:pPr>
        <w:pStyle w:val="Heading3"/>
        <w:numPr>
          <w:ilvl w:val="0"/>
          <w:numId w:val="0"/>
        </w:numPr>
        <w:ind w:left="680" w:hanging="680"/>
        <w:rPr>
          <w:rFonts w:cs="Arial"/>
          <w:szCs w:val="28"/>
          <w:lang w:val="en-AU"/>
        </w:rPr>
      </w:pPr>
      <w:r w:rsidRPr="0056073D">
        <w:rPr>
          <w:lang w:val="en-AU"/>
        </w:rPr>
        <w:t>Diversity of birthplace</w:t>
      </w:r>
    </w:p>
    <w:p w14:paraId="44EC6B47" w14:textId="5EBB9B7F" w:rsidR="00C86BDC" w:rsidRPr="0056073D" w:rsidRDefault="0052777B" w:rsidP="00C86BDC">
      <w:pPr>
        <w:rPr>
          <w:rFonts w:cs="Arial"/>
          <w:szCs w:val="28"/>
          <w:lang w:val="en-AU"/>
        </w:rPr>
      </w:pPr>
      <w:r w:rsidRPr="0056073D">
        <w:rPr>
          <w:rFonts w:cs="Arial"/>
          <w:szCs w:val="28"/>
          <w:lang w:val="en-AU"/>
        </w:rPr>
        <w:t>In the 2011 Census, h</w:t>
      </w:r>
      <w:r w:rsidR="00C86BDC" w:rsidRPr="0056073D">
        <w:rPr>
          <w:rFonts w:cs="Arial"/>
          <w:szCs w:val="28"/>
          <w:lang w:val="en-AU"/>
        </w:rPr>
        <w:t xml:space="preserve">ow many Australians were born outside the country? </w:t>
      </w:r>
    </w:p>
    <w:p w14:paraId="3CDC67DF"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6E89B11F" w14:textId="77777777" w:rsidR="00C86BDC" w:rsidRPr="0056073D" w:rsidRDefault="00C86BDC" w:rsidP="00C86BDC">
      <w:pPr>
        <w:pBdr>
          <w:bottom w:val="single" w:sz="12" w:space="1" w:color="auto"/>
        </w:pBdr>
        <w:rPr>
          <w:rFonts w:cs="Arial"/>
          <w:szCs w:val="28"/>
          <w:lang w:val="en-AU"/>
        </w:rPr>
      </w:pPr>
      <w:r w:rsidRPr="0056073D">
        <w:rPr>
          <w:rFonts w:cs="Arial"/>
          <w:szCs w:val="28"/>
          <w:lang w:val="en-AU"/>
        </w:rPr>
        <w:t xml:space="preserve">What are the top 10 countries that overseas born Australians come from? </w:t>
      </w:r>
    </w:p>
    <w:p w14:paraId="2CA9EC3A" w14:textId="77777777" w:rsidR="0052777B" w:rsidRPr="0056073D" w:rsidRDefault="0052777B" w:rsidP="00C86BDC">
      <w:pPr>
        <w:pBdr>
          <w:bottom w:val="single" w:sz="12" w:space="1" w:color="auto"/>
        </w:pBdr>
        <w:rPr>
          <w:rFonts w:cs="Arial"/>
          <w:szCs w:val="28"/>
          <w:lang w:val="en-AU"/>
        </w:rPr>
      </w:pPr>
    </w:p>
    <w:p w14:paraId="4733E375" w14:textId="77777777" w:rsidR="0052777B" w:rsidRPr="0056073D" w:rsidRDefault="0052777B" w:rsidP="0052777B">
      <w:pPr>
        <w:rPr>
          <w:rFonts w:cs="Arial"/>
          <w:szCs w:val="28"/>
          <w:lang w:val="en-AU"/>
        </w:rPr>
      </w:pPr>
      <w:r w:rsidRPr="0056073D">
        <w:rPr>
          <w:rFonts w:cs="Arial"/>
          <w:szCs w:val="28"/>
          <w:lang w:val="en-AU"/>
        </w:rPr>
        <w:t>______________________________________________________</w:t>
      </w:r>
    </w:p>
    <w:p w14:paraId="0F169942" w14:textId="69F22D6A" w:rsidR="00C86BDC" w:rsidRPr="0056073D" w:rsidRDefault="0052777B" w:rsidP="00C86BDC">
      <w:pPr>
        <w:rPr>
          <w:rFonts w:cs="Arial"/>
          <w:szCs w:val="28"/>
          <w:lang w:val="en-AU"/>
        </w:rPr>
      </w:pPr>
      <w:r w:rsidRPr="0056073D">
        <w:rPr>
          <w:rFonts w:cs="Arial"/>
          <w:szCs w:val="28"/>
          <w:lang w:val="en-AU"/>
        </w:rPr>
        <w:t xml:space="preserve">What </w:t>
      </w:r>
      <w:proofErr w:type="gramStart"/>
      <w:r w:rsidRPr="0056073D">
        <w:rPr>
          <w:rFonts w:cs="Arial"/>
          <w:szCs w:val="28"/>
          <w:lang w:val="en-AU"/>
        </w:rPr>
        <w:t xml:space="preserve">percentage of </w:t>
      </w:r>
      <w:r w:rsidR="00C86BDC" w:rsidRPr="0056073D">
        <w:rPr>
          <w:rFonts w:cs="Arial"/>
          <w:szCs w:val="28"/>
          <w:lang w:val="en-AU"/>
        </w:rPr>
        <w:t>people have</w:t>
      </w:r>
      <w:proofErr w:type="gramEnd"/>
      <w:r w:rsidR="00C86BDC" w:rsidRPr="0056073D">
        <w:rPr>
          <w:rFonts w:cs="Arial"/>
          <w:szCs w:val="28"/>
          <w:lang w:val="en-AU"/>
        </w:rPr>
        <w:t xml:space="preserve"> ancestors who were born overseas?</w:t>
      </w:r>
    </w:p>
    <w:p w14:paraId="71022E2C"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7BF4E410" w14:textId="37E0A9CF" w:rsidR="00673C54" w:rsidRPr="0056073D" w:rsidRDefault="00673C54" w:rsidP="00DE187C">
      <w:pPr>
        <w:rPr>
          <w:rFonts w:cs="Arial"/>
          <w:szCs w:val="28"/>
          <w:lang w:val="en-AU"/>
        </w:rPr>
      </w:pPr>
      <w:r w:rsidRPr="0056073D">
        <w:rPr>
          <w:rFonts w:cs="Arial"/>
          <w:szCs w:val="28"/>
          <w:lang w:val="en-AU"/>
        </w:rPr>
        <w:t xml:space="preserve">How many people identified as Aboriginal or Torres Strait Islander in the last census? </w:t>
      </w:r>
    </w:p>
    <w:p w14:paraId="2BB9CBC3" w14:textId="11CABB6E" w:rsidR="00293647" w:rsidRPr="0056073D" w:rsidRDefault="00293647" w:rsidP="00DE187C">
      <w:pPr>
        <w:rPr>
          <w:rFonts w:cs="Arial"/>
          <w:szCs w:val="28"/>
          <w:lang w:val="en-AU"/>
        </w:rPr>
      </w:pPr>
      <w:r w:rsidRPr="0056073D">
        <w:rPr>
          <w:rFonts w:cs="Arial"/>
          <w:szCs w:val="28"/>
          <w:lang w:val="en-AU"/>
        </w:rPr>
        <w:t>______________________________________________________</w:t>
      </w:r>
    </w:p>
    <w:p w14:paraId="7CDE26FB" w14:textId="2AE11308" w:rsidR="00673C54" w:rsidRPr="0056073D" w:rsidRDefault="00673C54" w:rsidP="00DE187C">
      <w:pPr>
        <w:rPr>
          <w:rFonts w:cs="Arial"/>
          <w:szCs w:val="28"/>
          <w:lang w:val="en-AU"/>
        </w:rPr>
      </w:pPr>
      <w:r w:rsidRPr="0056073D">
        <w:rPr>
          <w:rFonts w:cs="Arial"/>
          <w:szCs w:val="28"/>
          <w:lang w:val="en-AU"/>
        </w:rPr>
        <w:t>How are ‘Aboriginal’ and ‘Torres Strait Islander’ defined in the census? (</w:t>
      </w:r>
      <w:r w:rsidR="00293647" w:rsidRPr="0056073D">
        <w:rPr>
          <w:rFonts w:cs="Arial"/>
          <w:szCs w:val="28"/>
          <w:lang w:val="en-AU"/>
        </w:rPr>
        <w:t xml:space="preserve">Refer the Australian Bureau of Statistics </w:t>
      </w:r>
      <w:r w:rsidRPr="0056073D">
        <w:rPr>
          <w:rFonts w:cs="Arial"/>
          <w:szCs w:val="28"/>
          <w:lang w:val="en-AU"/>
        </w:rPr>
        <w:t>definition</w:t>
      </w:r>
      <w:r w:rsidR="00293647" w:rsidRPr="0056073D">
        <w:rPr>
          <w:rFonts w:cs="Arial"/>
          <w:szCs w:val="28"/>
          <w:lang w:val="en-AU"/>
        </w:rPr>
        <w:t>)</w:t>
      </w:r>
      <w:r w:rsidRPr="0056073D">
        <w:rPr>
          <w:rFonts w:cs="Arial"/>
          <w:szCs w:val="28"/>
          <w:lang w:val="en-AU"/>
        </w:rPr>
        <w:t xml:space="preserve"> </w:t>
      </w:r>
    </w:p>
    <w:p w14:paraId="7201CAF6" w14:textId="77777777" w:rsidR="00293647" w:rsidRPr="0056073D" w:rsidRDefault="00293647" w:rsidP="00293647">
      <w:pPr>
        <w:rPr>
          <w:rFonts w:cs="Arial"/>
          <w:szCs w:val="28"/>
          <w:lang w:val="en-AU"/>
        </w:rPr>
      </w:pPr>
      <w:r w:rsidRPr="0056073D">
        <w:rPr>
          <w:rFonts w:cs="Arial"/>
          <w:szCs w:val="28"/>
          <w:lang w:val="en-AU"/>
        </w:rPr>
        <w:t>______________________________________________________</w:t>
      </w:r>
    </w:p>
    <w:p w14:paraId="718A5E0C" w14:textId="7310BF5E" w:rsidR="00673C54" w:rsidRPr="0056073D" w:rsidRDefault="00673C54" w:rsidP="00DE187C">
      <w:pPr>
        <w:rPr>
          <w:rFonts w:cs="Arial"/>
          <w:szCs w:val="28"/>
          <w:lang w:val="en-AU"/>
        </w:rPr>
      </w:pPr>
      <w:r w:rsidRPr="0056073D">
        <w:rPr>
          <w:rFonts w:cs="Arial"/>
          <w:szCs w:val="28"/>
          <w:lang w:val="en-AU"/>
        </w:rPr>
        <w:t xml:space="preserve">Which state has the highest number of Aboriginal and Torres Strait Islander people? </w:t>
      </w:r>
    </w:p>
    <w:p w14:paraId="49D437C7" w14:textId="77777777" w:rsidR="00293647" w:rsidRPr="0056073D" w:rsidRDefault="00293647" w:rsidP="00293647">
      <w:pPr>
        <w:rPr>
          <w:rFonts w:cs="Arial"/>
          <w:szCs w:val="28"/>
          <w:lang w:val="en-AU"/>
        </w:rPr>
      </w:pPr>
      <w:r w:rsidRPr="0056073D">
        <w:rPr>
          <w:rFonts w:cs="Arial"/>
          <w:szCs w:val="28"/>
          <w:lang w:val="en-AU"/>
        </w:rPr>
        <w:t>______________________________________________________</w:t>
      </w:r>
    </w:p>
    <w:p w14:paraId="747AB5F4" w14:textId="0BEA36B4" w:rsidR="00673C54" w:rsidRPr="0056073D" w:rsidRDefault="00986EC4" w:rsidP="00DE187C">
      <w:pPr>
        <w:rPr>
          <w:rFonts w:cs="Arial"/>
          <w:szCs w:val="28"/>
          <w:lang w:val="en-AU"/>
        </w:rPr>
      </w:pPr>
      <w:r w:rsidRPr="0056073D">
        <w:rPr>
          <w:rFonts w:cs="Arial"/>
          <w:szCs w:val="28"/>
          <w:lang w:val="en-AU"/>
        </w:rPr>
        <w:t>How does your classroom compare to the composition of the national population? (For example, what percentage of the class was born overseas or has a parent born overseas?</w:t>
      </w:r>
      <w:r w:rsidR="008E24F9" w:rsidRPr="0056073D">
        <w:rPr>
          <w:rFonts w:cs="Arial"/>
          <w:szCs w:val="28"/>
          <w:lang w:val="en-AU"/>
        </w:rPr>
        <w:t>)</w:t>
      </w:r>
    </w:p>
    <w:p w14:paraId="0490F137"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47828AE5"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76174AB4"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711030C8" w14:textId="5742254A" w:rsidR="00986EC4" w:rsidRPr="0056073D" w:rsidRDefault="00644DCD" w:rsidP="00986EC4">
      <w:pPr>
        <w:pStyle w:val="Heading2"/>
      </w:pPr>
      <w:r w:rsidRPr="0056073D">
        <w:rPr>
          <w:noProof/>
          <w:lang w:eastAsia="en-AU"/>
        </w:rPr>
        <w:lastRenderedPageBreak/>
        <w:drawing>
          <wp:anchor distT="0" distB="0" distL="114300" distR="114300" simplePos="0" relativeHeight="251665408" behindDoc="0" locked="0" layoutInCell="1" allowOverlap="1" wp14:anchorId="7C65345B" wp14:editId="728175F9">
            <wp:simplePos x="0" y="0"/>
            <wp:positionH relativeFrom="column">
              <wp:posOffset>4972050</wp:posOffset>
            </wp:positionH>
            <wp:positionV relativeFrom="paragraph">
              <wp:posOffset>-532765</wp:posOffset>
            </wp:positionV>
            <wp:extent cx="1381125" cy="1260475"/>
            <wp:effectExtent l="0" t="0" r="9525"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986EC4" w:rsidRPr="0056073D">
        <w:t>Sequence 1 Worksheet Sheet: Research Activity</w:t>
      </w:r>
    </w:p>
    <w:p w14:paraId="152C6C02" w14:textId="5ED18CE3" w:rsidR="00986EC4" w:rsidRPr="0056073D" w:rsidRDefault="00986EC4" w:rsidP="00986EC4">
      <w:pPr>
        <w:pStyle w:val="Heading3"/>
        <w:numPr>
          <w:ilvl w:val="0"/>
          <w:numId w:val="0"/>
        </w:numPr>
        <w:ind w:left="680" w:hanging="680"/>
        <w:rPr>
          <w:rFonts w:cs="Arial"/>
          <w:szCs w:val="28"/>
          <w:lang w:val="en-AU"/>
        </w:rPr>
      </w:pPr>
      <w:r w:rsidRPr="0056073D">
        <w:rPr>
          <w:lang w:val="en-AU"/>
        </w:rPr>
        <w:t>Diversity of language</w:t>
      </w:r>
    </w:p>
    <w:p w14:paraId="7C5E8734" w14:textId="77777777" w:rsidR="008E24F9" w:rsidRPr="0056073D" w:rsidRDefault="008E24F9" w:rsidP="008E24F9">
      <w:pPr>
        <w:rPr>
          <w:rFonts w:cs="Arial"/>
          <w:szCs w:val="28"/>
          <w:lang w:val="en-AU"/>
        </w:rPr>
      </w:pPr>
      <w:r w:rsidRPr="0056073D">
        <w:rPr>
          <w:rFonts w:cs="Arial"/>
          <w:szCs w:val="28"/>
          <w:lang w:val="en-AU"/>
        </w:rPr>
        <w:t xml:space="preserve">How many languages are spoken in Australia? </w:t>
      </w:r>
    </w:p>
    <w:p w14:paraId="58AC452B"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5175DB7D" w14:textId="0E20F82B" w:rsidR="008E24F9" w:rsidRPr="0056073D" w:rsidRDefault="0052777B" w:rsidP="008E24F9">
      <w:pPr>
        <w:rPr>
          <w:rFonts w:cs="Arial"/>
          <w:szCs w:val="28"/>
          <w:lang w:val="en-AU"/>
        </w:rPr>
      </w:pPr>
      <w:r w:rsidRPr="0056073D">
        <w:rPr>
          <w:rFonts w:cs="Arial"/>
          <w:szCs w:val="28"/>
          <w:lang w:val="en-AU"/>
        </w:rPr>
        <w:t xml:space="preserve">What </w:t>
      </w:r>
      <w:proofErr w:type="gramStart"/>
      <w:r w:rsidRPr="0056073D">
        <w:rPr>
          <w:rFonts w:cs="Arial"/>
          <w:szCs w:val="28"/>
          <w:lang w:val="en-AU"/>
        </w:rPr>
        <w:t xml:space="preserve">percentage of </w:t>
      </w:r>
      <w:r w:rsidR="008E24F9" w:rsidRPr="0056073D">
        <w:rPr>
          <w:rFonts w:cs="Arial"/>
          <w:szCs w:val="28"/>
          <w:lang w:val="en-AU"/>
        </w:rPr>
        <w:t>Australians speak</w:t>
      </w:r>
      <w:proofErr w:type="gramEnd"/>
      <w:r w:rsidR="008E24F9" w:rsidRPr="0056073D">
        <w:rPr>
          <w:rFonts w:cs="Arial"/>
          <w:szCs w:val="28"/>
          <w:lang w:val="en-AU"/>
        </w:rPr>
        <w:t xml:space="preserve"> another language?</w:t>
      </w:r>
    </w:p>
    <w:p w14:paraId="1B63FF47"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31721F28" w14:textId="77777777" w:rsidR="008E24F9" w:rsidRPr="0056073D" w:rsidRDefault="008E24F9" w:rsidP="008E24F9">
      <w:pPr>
        <w:rPr>
          <w:rFonts w:cs="Arial"/>
          <w:szCs w:val="28"/>
          <w:lang w:val="en-AU"/>
        </w:rPr>
      </w:pPr>
      <w:r w:rsidRPr="0056073D">
        <w:rPr>
          <w:rFonts w:cs="Arial"/>
          <w:szCs w:val="28"/>
          <w:lang w:val="en-AU"/>
        </w:rPr>
        <w:t>What are the most common languages in addition to English? (Include the top 5–10)</w:t>
      </w:r>
    </w:p>
    <w:p w14:paraId="66450941"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0180E0E1"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022205B8" w14:textId="5331E794" w:rsidR="008E24F9" w:rsidRPr="0056073D" w:rsidRDefault="008E24F9" w:rsidP="008E24F9">
      <w:pPr>
        <w:rPr>
          <w:rFonts w:cs="Arial"/>
          <w:szCs w:val="28"/>
          <w:lang w:val="en-AU"/>
        </w:rPr>
      </w:pPr>
      <w:r w:rsidRPr="0056073D">
        <w:rPr>
          <w:rFonts w:cs="Arial"/>
          <w:szCs w:val="28"/>
          <w:lang w:val="en-AU"/>
        </w:rPr>
        <w:t>How do the most common languages spoken vary across the states and territories?</w:t>
      </w:r>
    </w:p>
    <w:p w14:paraId="303E8C57"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3C8E0ABB" w14:textId="4A39F1EB"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6E42228E" w14:textId="74206D54" w:rsidR="008E24F9" w:rsidRPr="0056073D" w:rsidRDefault="008E24F9" w:rsidP="008E24F9">
      <w:pPr>
        <w:rPr>
          <w:rFonts w:cs="Arial"/>
          <w:szCs w:val="28"/>
          <w:lang w:val="en-AU"/>
        </w:rPr>
      </w:pPr>
      <w:r w:rsidRPr="0056073D">
        <w:rPr>
          <w:rFonts w:cs="Arial"/>
          <w:szCs w:val="28"/>
          <w:lang w:val="en-AU"/>
        </w:rPr>
        <w:t xml:space="preserve">How many Aboriginal and Torres Strait Islander languages are spoken? </w:t>
      </w:r>
    </w:p>
    <w:p w14:paraId="338C9356"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32FD15FF"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7A34A310" w14:textId="77777777" w:rsidR="008E24F9" w:rsidRPr="0056073D" w:rsidRDefault="008E24F9" w:rsidP="008E24F9">
      <w:pPr>
        <w:rPr>
          <w:rFonts w:cs="Arial"/>
          <w:szCs w:val="28"/>
          <w:lang w:val="en-AU"/>
        </w:rPr>
      </w:pPr>
      <w:r w:rsidRPr="0056073D">
        <w:rPr>
          <w:rFonts w:cs="Arial"/>
          <w:szCs w:val="28"/>
          <w:lang w:val="en-AU"/>
        </w:rPr>
        <w:t>How many people speak Aboriginal and Torres Strait Islander languages?</w:t>
      </w:r>
    </w:p>
    <w:p w14:paraId="6ED3A095"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47C46BA4" w14:textId="77777777" w:rsidR="008E24F9" w:rsidRPr="0056073D" w:rsidRDefault="008E24F9" w:rsidP="008E24F9">
      <w:pPr>
        <w:rPr>
          <w:rFonts w:cs="Arial"/>
          <w:szCs w:val="28"/>
          <w:lang w:val="en-AU"/>
        </w:rPr>
      </w:pPr>
      <w:r w:rsidRPr="0056073D">
        <w:rPr>
          <w:rFonts w:cs="Arial"/>
          <w:szCs w:val="28"/>
          <w:lang w:val="en-AU"/>
        </w:rPr>
        <w:t>______________________________________________________</w:t>
      </w:r>
    </w:p>
    <w:p w14:paraId="556241A0" w14:textId="77777777" w:rsidR="008E24F9" w:rsidRPr="0056073D" w:rsidRDefault="008E24F9" w:rsidP="00DE187C">
      <w:pPr>
        <w:rPr>
          <w:rFonts w:cs="Arial"/>
          <w:szCs w:val="28"/>
          <w:lang w:val="en-AU"/>
        </w:rPr>
      </w:pPr>
    </w:p>
    <w:p w14:paraId="357C892B" w14:textId="77777777" w:rsidR="008E24F9" w:rsidRPr="0056073D" w:rsidRDefault="008E24F9" w:rsidP="00DE187C">
      <w:pPr>
        <w:rPr>
          <w:rFonts w:cs="Arial"/>
          <w:szCs w:val="28"/>
          <w:lang w:val="en-AU"/>
        </w:rPr>
      </w:pPr>
    </w:p>
    <w:p w14:paraId="05A6FBA2" w14:textId="77777777" w:rsidR="008E24F9" w:rsidRPr="0056073D" w:rsidRDefault="008E24F9" w:rsidP="00DE187C">
      <w:pPr>
        <w:rPr>
          <w:rFonts w:cs="Arial"/>
          <w:szCs w:val="28"/>
          <w:lang w:val="en-AU"/>
        </w:rPr>
      </w:pPr>
    </w:p>
    <w:p w14:paraId="7BAFA59B" w14:textId="21DD512E" w:rsidR="008E24F9" w:rsidRPr="0056073D" w:rsidRDefault="00644DCD" w:rsidP="008E24F9">
      <w:pPr>
        <w:pStyle w:val="Heading2"/>
      </w:pPr>
      <w:r w:rsidRPr="0056073D">
        <w:rPr>
          <w:noProof/>
          <w:lang w:eastAsia="en-AU"/>
        </w:rPr>
        <w:lastRenderedPageBreak/>
        <w:drawing>
          <wp:anchor distT="0" distB="0" distL="114300" distR="114300" simplePos="0" relativeHeight="251667456" behindDoc="0" locked="0" layoutInCell="1" allowOverlap="1" wp14:anchorId="3895861D" wp14:editId="08D9EEDA">
            <wp:simplePos x="0" y="0"/>
            <wp:positionH relativeFrom="column">
              <wp:posOffset>4762500</wp:posOffset>
            </wp:positionH>
            <wp:positionV relativeFrom="paragraph">
              <wp:posOffset>-461645</wp:posOffset>
            </wp:positionV>
            <wp:extent cx="1381125" cy="1260475"/>
            <wp:effectExtent l="0" t="0" r="9525"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8E24F9" w:rsidRPr="0056073D">
        <w:t>Sequence 1 Worksheet Sheet: Research Activity</w:t>
      </w:r>
    </w:p>
    <w:p w14:paraId="1C713867" w14:textId="52778D51" w:rsidR="008E24F9" w:rsidRPr="0056073D" w:rsidRDefault="008E24F9" w:rsidP="008E24F9">
      <w:pPr>
        <w:pStyle w:val="Heading3"/>
        <w:numPr>
          <w:ilvl w:val="0"/>
          <w:numId w:val="0"/>
        </w:numPr>
        <w:ind w:left="680" w:hanging="680"/>
        <w:rPr>
          <w:rFonts w:cs="Arial"/>
          <w:szCs w:val="28"/>
          <w:lang w:val="en-AU"/>
        </w:rPr>
      </w:pPr>
      <w:r w:rsidRPr="0056073D">
        <w:rPr>
          <w:lang w:val="en-AU"/>
        </w:rPr>
        <w:t>Diversity of Religion</w:t>
      </w:r>
    </w:p>
    <w:p w14:paraId="0941030F" w14:textId="77777777" w:rsidR="008E24F9" w:rsidRPr="0056073D" w:rsidRDefault="008E24F9" w:rsidP="008E24F9">
      <w:pPr>
        <w:rPr>
          <w:rFonts w:cs="Arial"/>
          <w:szCs w:val="28"/>
          <w:lang w:val="en-AU"/>
        </w:rPr>
      </w:pPr>
      <w:r w:rsidRPr="0056073D">
        <w:rPr>
          <w:rFonts w:cs="Arial"/>
          <w:szCs w:val="28"/>
          <w:lang w:val="en-AU"/>
        </w:rPr>
        <w:t>How many religions are represented in Australia?</w:t>
      </w:r>
    </w:p>
    <w:p w14:paraId="0966C46B"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1E1EFA0B" w14:textId="01908359" w:rsidR="008E24F9" w:rsidRPr="0056073D" w:rsidRDefault="008E24F9" w:rsidP="0052777B">
      <w:pPr>
        <w:pBdr>
          <w:bottom w:val="single" w:sz="12" w:space="3" w:color="auto"/>
        </w:pBdr>
        <w:rPr>
          <w:rFonts w:cs="Arial"/>
          <w:szCs w:val="28"/>
          <w:lang w:val="en-AU"/>
        </w:rPr>
      </w:pPr>
      <w:r w:rsidRPr="0056073D">
        <w:rPr>
          <w:rFonts w:cs="Arial"/>
          <w:szCs w:val="28"/>
          <w:lang w:val="en-AU"/>
        </w:rPr>
        <w:t>Which are the most common?</w:t>
      </w:r>
      <w:r w:rsidR="00C86BDC" w:rsidRPr="0056073D">
        <w:rPr>
          <w:rFonts w:cs="Arial"/>
          <w:szCs w:val="28"/>
          <w:lang w:val="en-AU"/>
        </w:rPr>
        <w:t xml:space="preserve"> (Include the top 5)</w:t>
      </w:r>
      <w:r w:rsidR="0052777B" w:rsidRPr="0056073D">
        <w:rPr>
          <w:rFonts w:cs="Arial"/>
          <w:szCs w:val="28"/>
          <w:lang w:val="en-AU"/>
        </w:rPr>
        <w:t xml:space="preserve"> </w:t>
      </w:r>
    </w:p>
    <w:p w14:paraId="200B94D2" w14:textId="77777777" w:rsidR="0052777B" w:rsidRPr="0056073D" w:rsidRDefault="0052777B" w:rsidP="0052777B">
      <w:pPr>
        <w:pBdr>
          <w:bottom w:val="single" w:sz="12" w:space="3" w:color="auto"/>
        </w:pBdr>
        <w:rPr>
          <w:rFonts w:cs="Arial"/>
          <w:szCs w:val="28"/>
          <w:lang w:val="en-AU"/>
        </w:rPr>
      </w:pPr>
    </w:p>
    <w:p w14:paraId="494C5B69" w14:textId="0DABBD93" w:rsidR="0052777B" w:rsidRPr="0056073D" w:rsidRDefault="0052777B" w:rsidP="00C86BDC">
      <w:pPr>
        <w:rPr>
          <w:rFonts w:cs="Arial"/>
          <w:szCs w:val="28"/>
          <w:lang w:val="en-AU"/>
        </w:rPr>
      </w:pPr>
      <w:r w:rsidRPr="0056073D">
        <w:rPr>
          <w:rFonts w:cs="Arial"/>
          <w:szCs w:val="28"/>
          <w:lang w:val="en-AU"/>
        </w:rPr>
        <w:t>What percentage of the population follows each of these religions?</w:t>
      </w:r>
    </w:p>
    <w:p w14:paraId="49EF15C6" w14:textId="77777777" w:rsidR="00DC6B8B" w:rsidRPr="0056073D" w:rsidRDefault="00DC6B8B" w:rsidP="00DC6B8B">
      <w:pPr>
        <w:rPr>
          <w:rFonts w:cs="Arial"/>
          <w:szCs w:val="28"/>
          <w:lang w:val="en-AU"/>
        </w:rPr>
      </w:pPr>
      <w:r w:rsidRPr="0056073D">
        <w:rPr>
          <w:rFonts w:cs="Arial"/>
          <w:szCs w:val="28"/>
          <w:lang w:val="en-AU"/>
        </w:rPr>
        <w:t>______________________________________________________</w:t>
      </w:r>
    </w:p>
    <w:p w14:paraId="79EFC7BB" w14:textId="77777777" w:rsidR="00DC6B8B" w:rsidRPr="0056073D" w:rsidRDefault="00DC6B8B" w:rsidP="00DC6B8B">
      <w:pPr>
        <w:pBdr>
          <w:bottom w:val="single" w:sz="12" w:space="3" w:color="auto"/>
        </w:pBdr>
        <w:rPr>
          <w:rFonts w:cs="Arial"/>
          <w:szCs w:val="28"/>
          <w:lang w:val="en-AU"/>
        </w:rPr>
      </w:pPr>
    </w:p>
    <w:p w14:paraId="256B3630" w14:textId="3E6BE852" w:rsidR="008E24F9" w:rsidRPr="0056073D" w:rsidRDefault="008E24F9" w:rsidP="008E24F9">
      <w:pPr>
        <w:rPr>
          <w:rFonts w:cs="Arial"/>
          <w:szCs w:val="28"/>
          <w:lang w:val="en-AU"/>
        </w:rPr>
      </w:pPr>
      <w:r w:rsidRPr="0056073D">
        <w:rPr>
          <w:rFonts w:cs="Arial"/>
          <w:szCs w:val="28"/>
          <w:lang w:val="en-AU"/>
        </w:rPr>
        <w:t>What are the largest Christian denominations?</w:t>
      </w:r>
      <w:r w:rsidR="00C86BDC" w:rsidRPr="0056073D">
        <w:rPr>
          <w:rFonts w:cs="Arial"/>
          <w:szCs w:val="28"/>
          <w:lang w:val="en-AU"/>
        </w:rPr>
        <w:t xml:space="preserve"> (Include the top 3)</w:t>
      </w:r>
    </w:p>
    <w:p w14:paraId="33B40511"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2533E3D6" w14:textId="05AF8CEE" w:rsidR="00C86BDC" w:rsidRPr="0056073D" w:rsidRDefault="00C86BDC" w:rsidP="00C86BDC">
      <w:pPr>
        <w:rPr>
          <w:rFonts w:cs="Arial"/>
          <w:szCs w:val="28"/>
          <w:lang w:val="en-AU"/>
        </w:rPr>
      </w:pPr>
      <w:r w:rsidRPr="0056073D">
        <w:rPr>
          <w:rFonts w:cs="Arial"/>
          <w:szCs w:val="28"/>
          <w:lang w:val="en-AU"/>
        </w:rPr>
        <w:t xml:space="preserve">What proportion of the Australian population stated </w:t>
      </w:r>
      <w:r w:rsidR="00DC6B8B" w:rsidRPr="0056073D">
        <w:rPr>
          <w:rFonts w:cs="Arial"/>
          <w:szCs w:val="28"/>
          <w:lang w:val="en-AU"/>
        </w:rPr>
        <w:t xml:space="preserve">that </w:t>
      </w:r>
      <w:r w:rsidRPr="0056073D">
        <w:rPr>
          <w:rFonts w:cs="Arial"/>
          <w:szCs w:val="28"/>
          <w:lang w:val="en-AU"/>
        </w:rPr>
        <w:t>they had no religion?</w:t>
      </w:r>
    </w:p>
    <w:p w14:paraId="52B861E8"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0690E0F8"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205E1496" w14:textId="77777777" w:rsidR="00C86BDC" w:rsidRPr="0056073D" w:rsidRDefault="00C86BDC" w:rsidP="00C86BDC">
      <w:pPr>
        <w:rPr>
          <w:rFonts w:cs="Arial"/>
          <w:szCs w:val="28"/>
          <w:lang w:val="en-AU"/>
        </w:rPr>
      </w:pPr>
      <w:r w:rsidRPr="0056073D">
        <w:rPr>
          <w:rFonts w:cs="Arial"/>
          <w:szCs w:val="28"/>
          <w:lang w:val="en-AU"/>
        </w:rPr>
        <w:t>Which is the fastest growing religion?</w:t>
      </w:r>
    </w:p>
    <w:p w14:paraId="44F168B1" w14:textId="77777777" w:rsidR="00C86BDC" w:rsidRPr="0056073D" w:rsidRDefault="00C86BDC" w:rsidP="00C86BDC">
      <w:pPr>
        <w:rPr>
          <w:rFonts w:cs="Arial"/>
          <w:szCs w:val="28"/>
          <w:lang w:val="en-AU"/>
        </w:rPr>
      </w:pPr>
      <w:r w:rsidRPr="0056073D">
        <w:rPr>
          <w:rFonts w:cs="Arial"/>
          <w:szCs w:val="28"/>
          <w:lang w:val="en-AU"/>
        </w:rPr>
        <w:t>______________________________________________________</w:t>
      </w:r>
    </w:p>
    <w:p w14:paraId="29E12A3F" w14:textId="3E1E6DDB" w:rsidR="007A63AC" w:rsidRPr="0056073D" w:rsidRDefault="007A63AC">
      <w:pPr>
        <w:keepNext w:val="0"/>
        <w:keepLines w:val="0"/>
        <w:spacing w:after="0"/>
        <w:rPr>
          <w:spacing w:val="-14"/>
          <w:lang w:val="en-AU"/>
        </w:rPr>
      </w:pPr>
      <w:r w:rsidRPr="0056073D">
        <w:rPr>
          <w:spacing w:val="-14"/>
          <w:lang w:val="en-AU"/>
        </w:rPr>
        <w:br w:type="page"/>
      </w:r>
    </w:p>
    <w:p w14:paraId="1F0A7A0A" w14:textId="6B5EFE0C" w:rsidR="000810B7" w:rsidRDefault="00644DCD" w:rsidP="000810B7">
      <w:pPr>
        <w:pStyle w:val="Heading2"/>
      </w:pPr>
      <w:r w:rsidRPr="0056073D">
        <w:rPr>
          <w:noProof/>
          <w:lang w:eastAsia="en-AU"/>
        </w:rPr>
        <w:lastRenderedPageBreak/>
        <w:drawing>
          <wp:anchor distT="0" distB="0" distL="114300" distR="114300" simplePos="0" relativeHeight="251669504" behindDoc="0" locked="0" layoutInCell="1" allowOverlap="1" wp14:anchorId="2159114C" wp14:editId="59A414F7">
            <wp:simplePos x="0" y="0"/>
            <wp:positionH relativeFrom="column">
              <wp:posOffset>4876800</wp:posOffset>
            </wp:positionH>
            <wp:positionV relativeFrom="paragraph">
              <wp:posOffset>-532765</wp:posOffset>
            </wp:positionV>
            <wp:extent cx="1381125" cy="1260475"/>
            <wp:effectExtent l="0" t="0" r="9525"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0810B7" w:rsidRPr="0056073D">
        <w:t>Sequence 2 Resource Sheet: Why are people racist?</w:t>
      </w:r>
    </w:p>
    <w:p w14:paraId="06C53102" w14:textId="77777777" w:rsidR="00644DCD" w:rsidRPr="00644DCD" w:rsidRDefault="00644DCD" w:rsidP="00644DCD">
      <w:pPr>
        <w:rPr>
          <w:lang w:val="en-AU" w:eastAsia="en-US"/>
        </w:rPr>
      </w:pPr>
    </w:p>
    <w:p w14:paraId="6FF8A16E" w14:textId="77777777" w:rsidR="000810B7" w:rsidRPr="0056073D" w:rsidRDefault="000810B7" w:rsidP="000810B7">
      <w:pPr>
        <w:keepNext w:val="0"/>
        <w:keepLines w:val="0"/>
        <w:pBdr>
          <w:top w:val="single" w:sz="4" w:space="1" w:color="auto"/>
          <w:left w:val="single" w:sz="4" w:space="4" w:color="auto"/>
          <w:bottom w:val="single" w:sz="4" w:space="1" w:color="auto"/>
          <w:right w:val="single" w:sz="4" w:space="4" w:color="auto"/>
        </w:pBdr>
        <w:spacing w:line="276" w:lineRule="auto"/>
        <w:rPr>
          <w:rFonts w:eastAsia="Calibri" w:cs="Arial"/>
          <w:sz w:val="4"/>
          <w:szCs w:val="4"/>
          <w:lang w:val="en-AU" w:eastAsia="en-US"/>
        </w:rPr>
      </w:pPr>
    </w:p>
    <w:p w14:paraId="5E4BCD15" w14:textId="7A2FF2C3" w:rsidR="000810B7" w:rsidRPr="0056073D" w:rsidRDefault="000810B7" w:rsidP="000810B7">
      <w:pPr>
        <w:keepNext w:val="0"/>
        <w:keepLines w:val="0"/>
        <w:pBdr>
          <w:top w:val="single" w:sz="4" w:space="1" w:color="auto"/>
          <w:left w:val="single" w:sz="4" w:space="4" w:color="auto"/>
          <w:bottom w:val="single" w:sz="4" w:space="1" w:color="auto"/>
          <w:right w:val="single" w:sz="4" w:space="4" w:color="auto"/>
        </w:pBdr>
        <w:spacing w:line="276" w:lineRule="auto"/>
        <w:rPr>
          <w:rFonts w:cs="Arial"/>
          <w:i/>
          <w:color w:val="000000"/>
          <w:szCs w:val="28"/>
          <w:lang w:val="en-AU" w:eastAsia="en-US"/>
        </w:rPr>
      </w:pPr>
      <w:r w:rsidRPr="0056073D">
        <w:rPr>
          <w:rFonts w:cs="Arial"/>
          <w:i/>
          <w:color w:val="000000"/>
          <w:szCs w:val="28"/>
          <w:lang w:val="en-AU" w:eastAsia="en-US"/>
        </w:rPr>
        <w:t>‘Why do people think that something as permanent as race, something we have no choice in, can make us better than another person?’—Sarah, 16</w:t>
      </w:r>
      <w:r w:rsidR="00182093" w:rsidRPr="0056073D">
        <w:rPr>
          <w:rFonts w:cs="Arial"/>
          <w:i/>
          <w:color w:val="000000"/>
          <w:szCs w:val="28"/>
          <w:lang w:val="en-AU" w:eastAsia="en-US"/>
        </w:rPr>
        <w:t xml:space="preserve"> </w:t>
      </w:r>
    </w:p>
    <w:p w14:paraId="5D49FB06" w14:textId="18312EF7" w:rsidR="00182093" w:rsidRPr="0056073D" w:rsidRDefault="00182093" w:rsidP="000810B7">
      <w:pPr>
        <w:keepNext w:val="0"/>
        <w:keepLines w:val="0"/>
        <w:pBdr>
          <w:top w:val="single" w:sz="4" w:space="1" w:color="auto"/>
          <w:left w:val="single" w:sz="4" w:space="4" w:color="auto"/>
          <w:bottom w:val="single" w:sz="4" w:space="1" w:color="auto"/>
          <w:right w:val="single" w:sz="4" w:space="4" w:color="auto"/>
        </w:pBdr>
        <w:spacing w:line="276" w:lineRule="auto"/>
        <w:rPr>
          <w:rFonts w:cs="Arial"/>
          <w:i/>
          <w:color w:val="000000"/>
          <w:szCs w:val="28"/>
          <w:lang w:val="en-AU" w:eastAsia="en-US"/>
        </w:rPr>
      </w:pPr>
      <w:r w:rsidRPr="0056073D">
        <w:rPr>
          <w:rFonts w:cs="Arial"/>
          <w:color w:val="000000"/>
          <w:sz w:val="20"/>
          <w:szCs w:val="20"/>
          <w:lang w:val="en-AU" w:eastAsia="en-US"/>
        </w:rPr>
        <w:t xml:space="preserve">Source for quote above: </w:t>
      </w:r>
      <w:hyperlink r:id="rId265" w:history="1">
        <w:r w:rsidRPr="0056073D">
          <w:rPr>
            <w:rStyle w:val="Hyperlink"/>
            <w:rFonts w:cs="Arial"/>
            <w:sz w:val="20"/>
            <w:szCs w:val="20"/>
            <w:lang w:val="en-AU" w:eastAsia="en-US"/>
          </w:rPr>
          <w:t>Racism. It Stops with Me</w:t>
        </w:r>
      </w:hyperlink>
    </w:p>
    <w:p w14:paraId="3B6E825E" w14:textId="77777777" w:rsidR="000810B7" w:rsidRPr="0056073D" w:rsidRDefault="000810B7" w:rsidP="000810B7">
      <w:pPr>
        <w:keepNext w:val="0"/>
        <w:keepLines w:val="0"/>
        <w:spacing w:line="276" w:lineRule="auto"/>
        <w:rPr>
          <w:rFonts w:eastAsia="Calibri" w:cs="Arial"/>
          <w:szCs w:val="28"/>
          <w:lang w:val="en-AU" w:eastAsia="en-US"/>
        </w:rPr>
      </w:pPr>
      <w:r w:rsidRPr="0056073D">
        <w:rPr>
          <w:rFonts w:eastAsia="Calibri" w:cs="Arial"/>
          <w:szCs w:val="28"/>
          <w:lang w:val="en-AU" w:eastAsia="en-US"/>
        </w:rPr>
        <w:t>It’s a question that people ask all the time. If we’re all part of the human race, why are people racist? After all, there are no biological differences between people. No race is superior or inferior to another. We’re all the same.</w:t>
      </w:r>
    </w:p>
    <w:p w14:paraId="1BF45950" w14:textId="77777777" w:rsidR="00A43CDF" w:rsidRPr="0056073D" w:rsidRDefault="00A43CDF" w:rsidP="000810B7">
      <w:pPr>
        <w:keepNext w:val="0"/>
        <w:keepLines w:val="0"/>
        <w:spacing w:line="276" w:lineRule="auto"/>
        <w:rPr>
          <w:rFonts w:eastAsia="Calibri" w:cs="Arial"/>
          <w:szCs w:val="28"/>
          <w:lang w:val="en-AU" w:eastAsia="en-US"/>
        </w:rPr>
      </w:pPr>
    </w:p>
    <w:p w14:paraId="198C11A3" w14:textId="77777777" w:rsidR="000810B7" w:rsidRPr="0056073D" w:rsidRDefault="000810B7" w:rsidP="000810B7">
      <w:pPr>
        <w:keepNext w:val="0"/>
        <w:keepLines w:val="0"/>
        <w:spacing w:line="276" w:lineRule="auto"/>
        <w:rPr>
          <w:rFonts w:eastAsia="Calibri" w:cs="Arial"/>
          <w:szCs w:val="28"/>
          <w:lang w:val="en-AU" w:eastAsia="en-US"/>
        </w:rPr>
      </w:pPr>
      <w:r w:rsidRPr="0056073D">
        <w:rPr>
          <w:rFonts w:eastAsia="Calibri" w:cs="Arial"/>
          <w:szCs w:val="28"/>
          <w:lang w:val="en-AU" w:eastAsia="en-US"/>
        </w:rPr>
        <w:t xml:space="preserve">There are many reasons why people can have racist attitudes. </w:t>
      </w:r>
    </w:p>
    <w:p w14:paraId="2D8D6A9D" w14:textId="77777777" w:rsidR="000810B7" w:rsidRPr="0056073D" w:rsidRDefault="000810B7" w:rsidP="000810B7">
      <w:pPr>
        <w:keepNext w:val="0"/>
        <w:keepLines w:val="0"/>
        <w:spacing w:line="276" w:lineRule="auto"/>
        <w:rPr>
          <w:rFonts w:eastAsia="Calibri" w:cs="Arial"/>
          <w:b/>
          <w:szCs w:val="28"/>
          <w:lang w:val="en-AU" w:eastAsia="en-US"/>
        </w:rPr>
      </w:pPr>
      <w:r w:rsidRPr="0056073D">
        <w:rPr>
          <w:rFonts w:eastAsia="Calibri" w:cs="Arial"/>
          <w:b/>
          <w:szCs w:val="28"/>
          <w:lang w:val="en-AU" w:eastAsia="en-US"/>
        </w:rPr>
        <w:t>We take on the views of people around us</w:t>
      </w:r>
    </w:p>
    <w:p w14:paraId="253FDF0E" w14:textId="77777777" w:rsidR="000810B7" w:rsidRPr="0056073D" w:rsidRDefault="000810B7" w:rsidP="000810B7">
      <w:pPr>
        <w:keepNext w:val="0"/>
        <w:keepLines w:val="0"/>
        <w:spacing w:line="276" w:lineRule="auto"/>
        <w:rPr>
          <w:rFonts w:eastAsia="Calibri" w:cs="Arial"/>
          <w:szCs w:val="28"/>
          <w:lang w:val="en-AU" w:eastAsia="en-US"/>
        </w:rPr>
      </w:pPr>
      <w:r w:rsidRPr="0056073D">
        <w:rPr>
          <w:rFonts w:eastAsia="Calibri" w:cs="Arial"/>
          <w:szCs w:val="28"/>
          <w:lang w:val="en-AU" w:eastAsia="en-US"/>
        </w:rPr>
        <w:t>A lot of our attitudes are shaped when we’re young. When our family members or friends express racist opinions, it’s common that we will take on those views ourselves. The problem is that, unless we do something about it, they can stay with us for a lifetime.</w:t>
      </w:r>
    </w:p>
    <w:p w14:paraId="1E5CE3A5" w14:textId="77777777" w:rsidR="000810B7" w:rsidRPr="0056073D" w:rsidRDefault="000810B7" w:rsidP="000810B7">
      <w:pPr>
        <w:keepNext w:val="0"/>
        <w:keepLines w:val="0"/>
        <w:spacing w:line="276" w:lineRule="auto"/>
        <w:rPr>
          <w:rFonts w:eastAsia="Calibri" w:cs="Arial"/>
          <w:b/>
          <w:szCs w:val="28"/>
          <w:lang w:val="en-AU" w:eastAsia="en-US"/>
        </w:rPr>
      </w:pPr>
      <w:r w:rsidRPr="0056073D">
        <w:rPr>
          <w:rFonts w:eastAsia="Calibri" w:cs="Arial"/>
          <w:b/>
          <w:szCs w:val="28"/>
          <w:lang w:val="en-AU" w:eastAsia="en-US"/>
        </w:rPr>
        <w:t>We only hang around with people “like us”</w:t>
      </w:r>
    </w:p>
    <w:p w14:paraId="6C95F653" w14:textId="77777777" w:rsidR="000810B7" w:rsidRPr="0056073D" w:rsidRDefault="000810B7" w:rsidP="000810B7">
      <w:pPr>
        <w:keepNext w:val="0"/>
        <w:keepLines w:val="0"/>
        <w:spacing w:line="276" w:lineRule="auto"/>
        <w:rPr>
          <w:rFonts w:eastAsia="Calibri" w:cs="Arial"/>
          <w:szCs w:val="28"/>
          <w:lang w:val="en-AU" w:eastAsia="en-US"/>
        </w:rPr>
      </w:pPr>
      <w:r w:rsidRPr="0056073D">
        <w:rPr>
          <w:rFonts w:eastAsia="Calibri" w:cs="Arial"/>
          <w:szCs w:val="28"/>
          <w:lang w:val="en-AU" w:eastAsia="en-US"/>
        </w:rPr>
        <w:t xml:space="preserve">It’s normal to want to spend time with people that have the same interests, background, culture and language. It creates a sense of belonging that is really important. The downside is that it can also set up differences between other groups and, over time, this might lead to us to thinking that our group is better than others. </w:t>
      </w:r>
    </w:p>
    <w:p w14:paraId="5017AFA2" w14:textId="77777777" w:rsidR="000810B7" w:rsidRPr="0056073D" w:rsidRDefault="000810B7" w:rsidP="000810B7">
      <w:pPr>
        <w:keepNext w:val="0"/>
        <w:keepLines w:val="0"/>
        <w:spacing w:line="276" w:lineRule="auto"/>
        <w:rPr>
          <w:rFonts w:eastAsia="Calibri" w:cs="Arial"/>
          <w:b/>
          <w:szCs w:val="28"/>
          <w:lang w:val="en-AU" w:eastAsia="en-US"/>
        </w:rPr>
      </w:pPr>
      <w:r w:rsidRPr="0056073D">
        <w:rPr>
          <w:rFonts w:eastAsia="Calibri" w:cs="Arial"/>
          <w:b/>
          <w:szCs w:val="28"/>
          <w:lang w:val="en-AU" w:eastAsia="en-US"/>
        </w:rPr>
        <w:t xml:space="preserve">We’re quick to judge </w:t>
      </w:r>
    </w:p>
    <w:p w14:paraId="37B9BFD4" w14:textId="78DAFB98" w:rsidR="000810B7" w:rsidRPr="0056073D" w:rsidRDefault="000810B7" w:rsidP="000810B7">
      <w:pPr>
        <w:keepNext w:val="0"/>
        <w:keepLines w:val="0"/>
        <w:spacing w:line="276" w:lineRule="auto"/>
        <w:rPr>
          <w:rFonts w:eastAsia="Calibri" w:cs="Arial"/>
          <w:szCs w:val="28"/>
          <w:lang w:val="en-AU" w:eastAsia="en-US"/>
        </w:rPr>
      </w:pPr>
      <w:r w:rsidRPr="0056073D">
        <w:rPr>
          <w:rFonts w:eastAsia="Calibri" w:cs="Arial"/>
          <w:szCs w:val="28"/>
          <w:lang w:val="en-AU" w:eastAsia="en-US"/>
        </w:rPr>
        <w:t xml:space="preserve">We often put labels on people. He dresses like this so he must be into this music. She goes to that school so she must be rich. We can </w:t>
      </w:r>
      <w:r w:rsidRPr="0056073D">
        <w:rPr>
          <w:rFonts w:eastAsia="Calibri" w:cs="Arial"/>
          <w:szCs w:val="28"/>
          <w:lang w:val="en-AU" w:eastAsia="en-US"/>
        </w:rPr>
        <w:lastRenderedPageBreak/>
        <w:t xml:space="preserve">also stereotype people from different racial backgrounds as “lazy”, “brainy”, “aggro”… you get the idea. </w:t>
      </w:r>
      <w:proofErr w:type="gramStart"/>
      <w:r w:rsidRPr="0056073D">
        <w:rPr>
          <w:rFonts w:eastAsia="Calibri" w:cs="Arial"/>
          <w:szCs w:val="28"/>
          <w:lang w:val="en-AU" w:eastAsia="en-US"/>
        </w:rPr>
        <w:t>The way to beat the stereotypes?</w:t>
      </w:r>
      <w:proofErr w:type="gramEnd"/>
      <w:r w:rsidRPr="0056073D">
        <w:rPr>
          <w:rFonts w:eastAsia="Calibri" w:cs="Arial"/>
          <w:szCs w:val="28"/>
          <w:lang w:val="en-AU" w:eastAsia="en-US"/>
        </w:rPr>
        <w:t xml:space="preserve"> Don’t judge a whole group. Get to know people from different racial backgrounds and find out how much you have in common.</w:t>
      </w:r>
    </w:p>
    <w:p w14:paraId="6C010A05" w14:textId="77777777" w:rsidR="000810B7" w:rsidRPr="0056073D" w:rsidRDefault="000810B7" w:rsidP="000810B7">
      <w:pPr>
        <w:keepNext w:val="0"/>
        <w:keepLines w:val="0"/>
        <w:spacing w:line="276" w:lineRule="auto"/>
        <w:rPr>
          <w:rFonts w:eastAsia="Calibri" w:cs="Arial"/>
          <w:b/>
          <w:szCs w:val="28"/>
          <w:lang w:val="en-AU" w:eastAsia="en-US"/>
        </w:rPr>
      </w:pPr>
      <w:r w:rsidRPr="0056073D">
        <w:rPr>
          <w:rFonts w:eastAsia="Calibri" w:cs="Arial"/>
          <w:b/>
          <w:szCs w:val="28"/>
          <w:lang w:val="en-AU" w:eastAsia="en-US"/>
        </w:rPr>
        <w:t>We blame others for our problems</w:t>
      </w:r>
    </w:p>
    <w:p w14:paraId="24DAFDA2" w14:textId="71940EC2" w:rsidR="000810B7" w:rsidRPr="0056073D" w:rsidRDefault="000810B7" w:rsidP="00407679">
      <w:pPr>
        <w:keepNext w:val="0"/>
        <w:keepLines w:val="0"/>
        <w:spacing w:line="276" w:lineRule="auto"/>
        <w:rPr>
          <w:szCs w:val="28"/>
          <w:lang w:val="en-AU" w:eastAsia="en-US"/>
        </w:rPr>
      </w:pPr>
      <w:r w:rsidRPr="0056073D">
        <w:rPr>
          <w:rFonts w:eastAsia="Calibri" w:cs="Arial"/>
          <w:szCs w:val="28"/>
          <w:lang w:val="en-AU" w:eastAsia="en-US"/>
        </w:rPr>
        <w:t>When we feel angry or frustrated, we often look for someone else to blame for our problems. As a community, we can do the same thing. People who look or talk differently to us are an easy target. You can hear it happening today in comments like, “those people take our jobs” or “they get government handouts all the time”. Nearly all the time, these statements are wrong.</w:t>
      </w:r>
      <w:r w:rsidR="00407679" w:rsidRPr="0056073D">
        <w:rPr>
          <w:rFonts w:eastAsia="Calibri" w:cs="Arial"/>
          <w:szCs w:val="28"/>
          <w:lang w:val="en-AU" w:eastAsia="en-US"/>
        </w:rPr>
        <w:t xml:space="preserve"> </w:t>
      </w:r>
      <w:r w:rsidRPr="0056073D">
        <w:rPr>
          <w:szCs w:val="28"/>
          <w:lang w:val="en-AU" w:eastAsia="en-US"/>
        </w:rPr>
        <w:br w:type="page"/>
      </w:r>
    </w:p>
    <w:p w14:paraId="66E48813" w14:textId="3B4A5AC7" w:rsidR="004D54B2" w:rsidRPr="0056073D" w:rsidRDefault="00FB24FF" w:rsidP="004D54B2">
      <w:pPr>
        <w:pStyle w:val="Heading2"/>
      </w:pPr>
      <w:r w:rsidRPr="0056073D">
        <w:rPr>
          <w:noProof/>
          <w:lang w:eastAsia="en-AU"/>
        </w:rPr>
        <w:lastRenderedPageBreak/>
        <w:drawing>
          <wp:anchor distT="0" distB="0" distL="114300" distR="114300" simplePos="0" relativeHeight="251671552" behindDoc="0" locked="0" layoutInCell="1" allowOverlap="1" wp14:anchorId="0C0917E6" wp14:editId="65A27EE5">
            <wp:simplePos x="0" y="0"/>
            <wp:positionH relativeFrom="column">
              <wp:posOffset>4876800</wp:posOffset>
            </wp:positionH>
            <wp:positionV relativeFrom="paragraph">
              <wp:posOffset>-532765</wp:posOffset>
            </wp:positionV>
            <wp:extent cx="1381125" cy="1260475"/>
            <wp:effectExtent l="0" t="0" r="9525"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4D54B2" w:rsidRPr="0056073D">
        <w:t xml:space="preserve">Sequence 2 Resource Sheet: </w:t>
      </w:r>
      <w:r>
        <w:br/>
      </w:r>
      <w:r w:rsidR="004D54B2" w:rsidRPr="0056073D">
        <w:t xml:space="preserve">The Racial Discrimination Act </w:t>
      </w:r>
    </w:p>
    <w:p w14:paraId="5A03BE23" w14:textId="37B7E07D" w:rsidR="000810B7" w:rsidRPr="0056073D" w:rsidRDefault="000810B7" w:rsidP="004D54B2">
      <w:pPr>
        <w:rPr>
          <w:lang w:val="en-AU"/>
        </w:rPr>
      </w:pPr>
      <w:r w:rsidRPr="0056073D">
        <w:rPr>
          <w:lang w:val="en-AU"/>
        </w:rPr>
        <w:t xml:space="preserve">The </w:t>
      </w:r>
      <w:r w:rsidR="001A15B6" w:rsidRPr="0056073D">
        <w:rPr>
          <w:rFonts w:eastAsia="Calibri" w:cs="Arial"/>
          <w:szCs w:val="28"/>
          <w:lang w:val="en-AU" w:eastAsia="en-US"/>
        </w:rPr>
        <w:t>Racial Discrimination Act (</w:t>
      </w:r>
      <w:r w:rsidR="001A15B6" w:rsidRPr="0056073D">
        <w:rPr>
          <w:lang w:val="en-AU"/>
        </w:rPr>
        <w:t xml:space="preserve">RDA) </w:t>
      </w:r>
      <w:r w:rsidRPr="0056073D">
        <w:rPr>
          <w:lang w:val="en-AU"/>
        </w:rPr>
        <w:t>was the first anti-discrimination and human rights legislation passed by the Commonwealth Parliament. It addressed a major gap in Australian law. Prior to the RDA’s passage, there were few effective remedies against discrimination based on race.</w:t>
      </w:r>
    </w:p>
    <w:p w14:paraId="5CA21CD5" w14:textId="77777777" w:rsidR="000810B7" w:rsidRPr="0056073D" w:rsidRDefault="000810B7" w:rsidP="004D54B2">
      <w:pPr>
        <w:rPr>
          <w:lang w:val="en-AU"/>
        </w:rPr>
      </w:pPr>
      <w:r w:rsidRPr="0056073D">
        <w:rPr>
          <w:lang w:val="en-AU"/>
        </w:rPr>
        <w:t>And the impact of the RDA has been significant. In the time that has elapsed since 1975, all states and territories have enacted anti-discrimination legislation. The Commonwealth parliament has also enacted legislation concerning sex discrimination, disability discrimination and age discrimination. It was through a number of High Court cases involving the RDA that it has been established that domestic laws could be considered constitutionally valid under the external affairs power.</w:t>
      </w:r>
    </w:p>
    <w:p w14:paraId="5238F09E" w14:textId="0813034C" w:rsidR="000810B7" w:rsidRPr="0056073D" w:rsidRDefault="000810B7" w:rsidP="004D54B2">
      <w:pPr>
        <w:rPr>
          <w:lang w:val="en-AU"/>
        </w:rPr>
      </w:pPr>
      <w:r w:rsidRPr="0056073D">
        <w:rPr>
          <w:lang w:val="en-AU"/>
        </w:rPr>
        <w:t xml:space="preserve">The background behind the RDA reflects as well this connection between domestic and international. The RDA embodies Australia’s commitment as a signatory to the International Convention on the Elimination of All Forms of Racial Discrimination (CERD). Adopted by the international community in 1966, CERD reflected the heightened global concern about racial discrimination and its consequences. The Holocaust, the advent of apartheid in South Africa, the emergence of the civil rights movement in the United States – these all gave irresistible impetus to the recognition of racial equality. Speaking in favour of CERD’s adoption in 1965, the then President of the UN General Assembly </w:t>
      </w:r>
      <w:proofErr w:type="spellStart"/>
      <w:r w:rsidRPr="0056073D">
        <w:rPr>
          <w:lang w:val="en-AU"/>
        </w:rPr>
        <w:t>Amintore</w:t>
      </w:r>
      <w:proofErr w:type="spellEnd"/>
      <w:r w:rsidRPr="0056073D">
        <w:rPr>
          <w:lang w:val="en-AU"/>
        </w:rPr>
        <w:t xml:space="preserve"> </w:t>
      </w:r>
      <w:proofErr w:type="spellStart"/>
      <w:r w:rsidRPr="0056073D">
        <w:rPr>
          <w:lang w:val="en-AU"/>
        </w:rPr>
        <w:t>Fanfani</w:t>
      </w:r>
      <w:proofErr w:type="spellEnd"/>
      <w:r w:rsidRPr="0056073D">
        <w:rPr>
          <w:lang w:val="en-AU"/>
        </w:rPr>
        <w:t xml:space="preserve"> would say that, “the fight against racial discrimination ... </w:t>
      </w:r>
      <w:r w:rsidR="00A43CDF" w:rsidRPr="0056073D">
        <w:rPr>
          <w:lang w:val="en-AU"/>
        </w:rPr>
        <w:t xml:space="preserve">is </w:t>
      </w:r>
      <w:r w:rsidRPr="0056073D">
        <w:rPr>
          <w:lang w:val="en-AU"/>
        </w:rPr>
        <w:t>one of the most urgent and crucial problems that have arisen in the matter of protecting fundamental human rights”.</w:t>
      </w:r>
    </w:p>
    <w:p w14:paraId="6D73C40C" w14:textId="77777777" w:rsidR="000810B7" w:rsidRPr="0056073D" w:rsidRDefault="000810B7" w:rsidP="004D54B2">
      <w:pPr>
        <w:rPr>
          <w:lang w:val="en-AU"/>
        </w:rPr>
      </w:pPr>
      <w:r w:rsidRPr="0056073D">
        <w:rPr>
          <w:lang w:val="en-AU"/>
        </w:rPr>
        <w:lastRenderedPageBreak/>
        <w:t>There was also a local urgency to the RDA, though it would take almost a decade between Australia’s signature to CERD and domestic legislation. The 1970s saw the formal demise of the White Australia policy, and the transition to a multicultural Australian society. Mass immigration meant it was no longer tenable to expect that newcomers could be assimilated into an Australian way of life, at least one defined by ethnic and racial homogeneity.</w:t>
      </w:r>
    </w:p>
    <w:p w14:paraId="0D34FAB9" w14:textId="69767C51" w:rsidR="000810B7" w:rsidRPr="0056073D" w:rsidRDefault="000810B7" w:rsidP="004D54B2">
      <w:pPr>
        <w:rPr>
          <w:lang w:val="en-AU"/>
        </w:rPr>
      </w:pPr>
      <w:bookmarkStart w:id="14" w:name="OLE_LINK1"/>
      <w:bookmarkEnd w:id="14"/>
      <w:r w:rsidRPr="0056073D">
        <w:rPr>
          <w:lang w:val="en-AU"/>
        </w:rPr>
        <w:t>The RDA was the legislative expression of Australia’s new commitment to a multicultural nation. The idea here was that society would be one “in which all components can enjoy freedom to make their own distinctive contribution to the family of the nation”. That all citizens, regardless of their background, would always be proud to declare, perhaps with different accents, “I am an Australian”.</w:t>
      </w:r>
    </w:p>
    <w:p w14:paraId="44833026" w14:textId="77777777" w:rsidR="000810B7" w:rsidRPr="0056073D" w:rsidRDefault="000810B7" w:rsidP="004D54B2">
      <w:pPr>
        <w:rPr>
          <w:lang w:val="en-AU"/>
        </w:rPr>
      </w:pPr>
    </w:p>
    <w:p w14:paraId="2FBECDC7" w14:textId="77777777" w:rsidR="004D54B2" w:rsidRPr="0056073D" w:rsidRDefault="004D54B2" w:rsidP="004D54B2">
      <w:pPr>
        <w:rPr>
          <w:rFonts w:eastAsia="Calibri" w:cs="Arial"/>
          <w:sz w:val="24"/>
          <w:lang w:val="en-AU" w:eastAsia="en-US"/>
        </w:rPr>
      </w:pPr>
      <w:r w:rsidRPr="0056073D">
        <w:rPr>
          <w:rFonts w:eastAsia="Calibri" w:cs="Arial"/>
          <w:sz w:val="24"/>
          <w:lang w:val="en-AU" w:eastAsia="en-US"/>
        </w:rPr>
        <w:t xml:space="preserve">This information is an excerpt from a speech given by Race Discrimination Commissioner, Dr Tim </w:t>
      </w:r>
      <w:proofErr w:type="spellStart"/>
      <w:r w:rsidRPr="0056073D">
        <w:rPr>
          <w:rFonts w:eastAsia="Calibri" w:cs="Arial"/>
          <w:sz w:val="24"/>
          <w:lang w:val="en-AU" w:eastAsia="en-US"/>
        </w:rPr>
        <w:t>Soutphommasane</w:t>
      </w:r>
      <w:proofErr w:type="spellEnd"/>
      <w:r w:rsidRPr="0056073D">
        <w:rPr>
          <w:rFonts w:eastAsia="Calibri" w:cs="Arial"/>
          <w:sz w:val="24"/>
          <w:lang w:val="en-AU" w:eastAsia="en-US"/>
        </w:rPr>
        <w:t xml:space="preserve">. </w:t>
      </w:r>
    </w:p>
    <w:p w14:paraId="45E910D4" w14:textId="77777777" w:rsidR="004D54B2" w:rsidRPr="0056073D" w:rsidRDefault="004D54B2" w:rsidP="004D54B2">
      <w:pPr>
        <w:rPr>
          <w:rFonts w:eastAsia="Calibri" w:cs="Arial"/>
          <w:sz w:val="24"/>
          <w:lang w:val="en-AU" w:eastAsia="en-US"/>
        </w:rPr>
      </w:pPr>
      <w:r w:rsidRPr="0056073D">
        <w:rPr>
          <w:rFonts w:eastAsia="Calibri" w:cs="Arial"/>
          <w:sz w:val="24"/>
          <w:lang w:val="en-AU" w:eastAsia="en-US"/>
        </w:rPr>
        <w:t xml:space="preserve">The full speech, called ‘Legislative innovation and the Racial Discrimination Act’ can be found at: </w:t>
      </w:r>
      <w:hyperlink r:id="rId266" w:history="1">
        <w:r w:rsidRPr="0056073D">
          <w:rPr>
            <w:rStyle w:val="Hyperlink"/>
            <w:rFonts w:eastAsiaTheme="majorEastAsia" w:cs="Arial"/>
            <w:sz w:val="24"/>
            <w:lang w:val="en-AU"/>
          </w:rPr>
          <w:t>https://www.humanrights.gov.au/news/speeches/legislative-innovation-and-racial-discrimination-act</w:t>
        </w:r>
      </w:hyperlink>
    </w:p>
    <w:p w14:paraId="77DAEA55" w14:textId="77777777" w:rsidR="000810B7" w:rsidRPr="0056073D" w:rsidRDefault="000810B7" w:rsidP="000810B7">
      <w:pPr>
        <w:keepNext w:val="0"/>
        <w:keepLines w:val="0"/>
        <w:spacing w:after="0"/>
        <w:rPr>
          <w:lang w:val="en-AU"/>
        </w:rPr>
      </w:pPr>
    </w:p>
    <w:p w14:paraId="20794E17" w14:textId="2E895584" w:rsidR="007A63AC" w:rsidRPr="0056073D" w:rsidRDefault="00FB24FF" w:rsidP="00131383">
      <w:pPr>
        <w:pStyle w:val="Heading2"/>
        <w:spacing w:before="0"/>
      </w:pPr>
      <w:r w:rsidRPr="0056073D">
        <w:rPr>
          <w:noProof/>
          <w:lang w:eastAsia="en-AU"/>
        </w:rPr>
        <w:lastRenderedPageBreak/>
        <w:drawing>
          <wp:anchor distT="0" distB="0" distL="114300" distR="114300" simplePos="0" relativeHeight="251673600" behindDoc="0" locked="0" layoutInCell="1" allowOverlap="1" wp14:anchorId="664A17ED" wp14:editId="091087E2">
            <wp:simplePos x="0" y="0"/>
            <wp:positionH relativeFrom="column">
              <wp:posOffset>4857750</wp:posOffset>
            </wp:positionH>
            <wp:positionV relativeFrom="paragraph">
              <wp:posOffset>-661035</wp:posOffset>
            </wp:positionV>
            <wp:extent cx="1381125" cy="1260475"/>
            <wp:effectExtent l="0" t="0" r="9525"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7A63AC" w:rsidRPr="0056073D">
        <w:rPr>
          <w:spacing w:val="4"/>
        </w:rPr>
        <w:t>S</w:t>
      </w:r>
      <w:r w:rsidR="007A63AC" w:rsidRPr="0056073D">
        <w:t>e</w:t>
      </w:r>
      <w:r w:rsidR="007A63AC" w:rsidRPr="0056073D">
        <w:rPr>
          <w:spacing w:val="6"/>
        </w:rPr>
        <w:t>q</w:t>
      </w:r>
      <w:r w:rsidR="007A63AC" w:rsidRPr="0056073D">
        <w:rPr>
          <w:spacing w:val="-1"/>
        </w:rPr>
        <w:t>u</w:t>
      </w:r>
      <w:r w:rsidR="007A63AC" w:rsidRPr="0056073D">
        <w:rPr>
          <w:spacing w:val="1"/>
        </w:rPr>
        <w:t>e</w:t>
      </w:r>
      <w:r w:rsidR="007A63AC" w:rsidRPr="0056073D">
        <w:t>n</w:t>
      </w:r>
      <w:r w:rsidR="007A63AC" w:rsidRPr="0056073D">
        <w:rPr>
          <w:spacing w:val="1"/>
        </w:rPr>
        <w:t>c</w:t>
      </w:r>
      <w:r w:rsidR="007A63AC" w:rsidRPr="0056073D">
        <w:t xml:space="preserve">e 3 </w:t>
      </w:r>
      <w:r w:rsidR="00131383" w:rsidRPr="0056073D">
        <w:rPr>
          <w:spacing w:val="-14"/>
        </w:rPr>
        <w:t>W</w:t>
      </w:r>
      <w:r w:rsidR="00131383" w:rsidRPr="0056073D">
        <w:rPr>
          <w:spacing w:val="-3"/>
        </w:rPr>
        <w:t>o</w:t>
      </w:r>
      <w:r w:rsidR="00131383" w:rsidRPr="0056073D">
        <w:rPr>
          <w:spacing w:val="-7"/>
        </w:rPr>
        <w:t>r</w:t>
      </w:r>
      <w:r w:rsidR="00131383" w:rsidRPr="0056073D">
        <w:rPr>
          <w:spacing w:val="3"/>
        </w:rPr>
        <w:t>ks</w:t>
      </w:r>
      <w:r w:rsidR="00131383" w:rsidRPr="0056073D">
        <w:rPr>
          <w:spacing w:val="-1"/>
        </w:rPr>
        <w:t>h</w:t>
      </w:r>
      <w:r w:rsidR="00131383" w:rsidRPr="0056073D">
        <w:t>e</w:t>
      </w:r>
      <w:r w:rsidR="00131383" w:rsidRPr="0056073D">
        <w:rPr>
          <w:spacing w:val="-3"/>
        </w:rPr>
        <w:t>e</w:t>
      </w:r>
      <w:r w:rsidR="00131383" w:rsidRPr="0056073D">
        <w:rPr>
          <w:spacing w:val="-2"/>
        </w:rPr>
        <w:t>t</w:t>
      </w:r>
      <w:r w:rsidR="00131383" w:rsidRPr="0056073D">
        <w:t xml:space="preserve">: </w:t>
      </w:r>
      <w:r w:rsidR="007A63AC" w:rsidRPr="0056073D">
        <w:rPr>
          <w:bCs w:val="0"/>
          <w:spacing w:val="3"/>
          <w:sz w:val="44"/>
          <w:szCs w:val="44"/>
        </w:rPr>
        <w:t>Five experiences</w:t>
      </w:r>
      <w:r w:rsidR="00131383" w:rsidRPr="0056073D">
        <w:rPr>
          <w:bCs w:val="0"/>
          <w:spacing w:val="3"/>
          <w:sz w:val="44"/>
          <w:szCs w:val="44"/>
        </w:rPr>
        <w:t xml:space="preserve"> with Racism</w:t>
      </w:r>
    </w:p>
    <w:p w14:paraId="68B57F0D" w14:textId="190D0FBA" w:rsidR="007A63AC" w:rsidRPr="0056073D" w:rsidRDefault="00131383" w:rsidP="007A63AC">
      <w:pPr>
        <w:rPr>
          <w:lang w:val="en-AU"/>
        </w:rPr>
      </w:pPr>
      <w:r w:rsidRPr="0056073D">
        <w:rPr>
          <w:lang w:val="en-AU"/>
        </w:rPr>
        <w:t xml:space="preserve">After reading </w:t>
      </w:r>
      <w:r w:rsidR="007A63AC" w:rsidRPr="0056073D">
        <w:rPr>
          <w:lang w:val="en-AU"/>
        </w:rPr>
        <w:t xml:space="preserve">the </w:t>
      </w:r>
      <w:r w:rsidR="007A63AC" w:rsidRPr="0056073D">
        <w:rPr>
          <w:i/>
          <w:lang w:val="en-AU"/>
        </w:rPr>
        <w:t>Sydney Morning Herald</w:t>
      </w:r>
      <w:r w:rsidR="007A63AC" w:rsidRPr="0056073D">
        <w:rPr>
          <w:lang w:val="en-AU"/>
        </w:rPr>
        <w:t xml:space="preserve"> article ‘Five experiences with racism’, make notes to briefly describe the effects on the individuals concerned in the table below.</w:t>
      </w:r>
    </w:p>
    <w:p w14:paraId="1B754776" w14:textId="77777777" w:rsidR="007A63AC" w:rsidRPr="0056073D" w:rsidRDefault="007A63AC" w:rsidP="00131383">
      <w:pPr>
        <w:rPr>
          <w:b/>
          <w:lang w:val="en-AU"/>
        </w:rPr>
      </w:pPr>
      <w:proofErr w:type="spellStart"/>
      <w:r w:rsidRPr="0056073D">
        <w:rPr>
          <w:b/>
          <w:lang w:val="en-AU"/>
        </w:rPr>
        <w:t>Kamahl</w:t>
      </w:r>
      <w:proofErr w:type="spellEnd"/>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80"/>
        <w:gridCol w:w="2186"/>
        <w:gridCol w:w="2272"/>
        <w:gridCol w:w="2518"/>
      </w:tblGrid>
      <w:tr w:rsidR="007A63AC" w:rsidRPr="0056073D" w14:paraId="35149C20" w14:textId="77777777" w:rsidTr="007A63AC">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D43422B"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Physical</w:t>
            </w: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184E76B1"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Emotional</w:t>
            </w: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152C1C93"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Mental</w:t>
            </w: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850F6B0"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Social</w:t>
            </w:r>
          </w:p>
        </w:tc>
      </w:tr>
      <w:tr w:rsidR="007A63AC" w:rsidRPr="0056073D" w14:paraId="26962EB4" w14:textId="77777777" w:rsidTr="00131383">
        <w:trPr>
          <w:trHeight w:val="2638"/>
        </w:trPr>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2B63776"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37AA0C7"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276D653"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408F46F"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r>
    </w:tbl>
    <w:p w14:paraId="6A8A63D7" w14:textId="77777777" w:rsidR="007A63AC" w:rsidRPr="0056073D" w:rsidRDefault="007A63AC" w:rsidP="007A63AC">
      <w:pPr>
        <w:rPr>
          <w:rFonts w:ascii="Helvetica Neue" w:eastAsia="Helvetica Neue" w:hAnsi="Helvetica Neue" w:cs="Helvetica Neue"/>
          <w:color w:val="333333"/>
          <w:spacing w:val="-1"/>
          <w:sz w:val="21"/>
          <w:szCs w:val="21"/>
          <w:lang w:val="en-AU" w:eastAsia="en-US"/>
        </w:rPr>
      </w:pPr>
      <w:r w:rsidRPr="0056073D">
        <w:rPr>
          <w:lang w:val="en-AU"/>
        </w:rPr>
        <w:t>Other:</w:t>
      </w:r>
    </w:p>
    <w:p w14:paraId="5E29EA4F" w14:textId="77777777" w:rsidR="007A63AC" w:rsidRPr="0056073D" w:rsidRDefault="007A63AC" w:rsidP="007A63AC">
      <w:pPr>
        <w:rPr>
          <w:lang w:val="en-AU"/>
        </w:rPr>
      </w:pPr>
    </w:p>
    <w:p w14:paraId="090ED1F0" w14:textId="77777777" w:rsidR="007A63AC" w:rsidRPr="0056073D" w:rsidRDefault="007A63AC" w:rsidP="00131383">
      <w:pPr>
        <w:rPr>
          <w:b/>
          <w:lang w:val="en-AU"/>
        </w:rPr>
      </w:pPr>
      <w:r w:rsidRPr="0056073D">
        <w:rPr>
          <w:b/>
          <w:lang w:val="en-AU"/>
        </w:rPr>
        <w:t>Archie Roach</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80"/>
        <w:gridCol w:w="2186"/>
        <w:gridCol w:w="2272"/>
        <w:gridCol w:w="2518"/>
      </w:tblGrid>
      <w:tr w:rsidR="007A63AC" w:rsidRPr="0056073D" w14:paraId="6E40188F" w14:textId="77777777" w:rsidTr="007A63AC">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1898939F"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Physical</w:t>
            </w: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3063ED6A"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Emotional</w:t>
            </w: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0497CD42"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Mental</w:t>
            </w: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4EAA16F8"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Social</w:t>
            </w:r>
          </w:p>
        </w:tc>
      </w:tr>
      <w:tr w:rsidR="007A63AC" w:rsidRPr="0056073D" w14:paraId="581E3103" w14:textId="77777777" w:rsidTr="007A63AC">
        <w:trPr>
          <w:trHeight w:val="2552"/>
        </w:trPr>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BFB1871" w14:textId="77777777" w:rsidR="007A63AC" w:rsidRPr="0056073D" w:rsidRDefault="007A63AC">
            <w:pPr>
              <w:pStyle w:val="Heading2"/>
            </w:pP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E56F81" w14:textId="77777777" w:rsidR="007A63AC" w:rsidRPr="0056073D" w:rsidRDefault="007A63AC">
            <w:pPr>
              <w:pStyle w:val="Heading2"/>
            </w:pP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EF39A81" w14:textId="77777777" w:rsidR="007A63AC" w:rsidRPr="0056073D" w:rsidRDefault="007A63AC">
            <w:pPr>
              <w:pStyle w:val="Heading2"/>
            </w:pP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27B1D41" w14:textId="77777777" w:rsidR="007A63AC" w:rsidRPr="0056073D" w:rsidRDefault="007A63AC">
            <w:pPr>
              <w:pStyle w:val="Heading2"/>
            </w:pPr>
          </w:p>
        </w:tc>
      </w:tr>
    </w:tbl>
    <w:p w14:paraId="194B173C" w14:textId="77777777" w:rsidR="007A63AC" w:rsidRPr="0056073D" w:rsidRDefault="007A63AC" w:rsidP="007A63AC">
      <w:pPr>
        <w:rPr>
          <w:rFonts w:ascii="Helvetica Neue" w:eastAsia="Helvetica Neue" w:hAnsi="Helvetica Neue" w:cs="Helvetica Neue"/>
          <w:color w:val="333333"/>
          <w:spacing w:val="-1"/>
          <w:sz w:val="21"/>
          <w:szCs w:val="21"/>
          <w:lang w:val="en-AU" w:eastAsia="en-US"/>
        </w:rPr>
      </w:pPr>
      <w:r w:rsidRPr="0056073D">
        <w:rPr>
          <w:lang w:val="en-AU"/>
        </w:rPr>
        <w:t>Other:</w:t>
      </w:r>
    </w:p>
    <w:p w14:paraId="209BBAAE" w14:textId="77777777" w:rsidR="007A63AC" w:rsidRDefault="007A63AC" w:rsidP="007A63AC">
      <w:pPr>
        <w:rPr>
          <w:lang w:val="en-AU"/>
        </w:rPr>
      </w:pPr>
    </w:p>
    <w:p w14:paraId="5A3995FB" w14:textId="77777777" w:rsidR="00FB24FF" w:rsidRDefault="00FB24FF" w:rsidP="007A63AC">
      <w:pPr>
        <w:rPr>
          <w:lang w:val="en-AU"/>
        </w:rPr>
      </w:pPr>
    </w:p>
    <w:p w14:paraId="6E3BB6D1" w14:textId="77777777" w:rsidR="00FB24FF" w:rsidRPr="0056073D" w:rsidRDefault="00FB24FF" w:rsidP="007A63AC">
      <w:pPr>
        <w:rPr>
          <w:lang w:val="en-AU"/>
        </w:rPr>
      </w:pPr>
    </w:p>
    <w:p w14:paraId="7E413B20" w14:textId="77777777" w:rsidR="007A63AC" w:rsidRPr="0056073D" w:rsidRDefault="007A63AC" w:rsidP="00131383">
      <w:pPr>
        <w:rPr>
          <w:b/>
          <w:lang w:val="en-AU"/>
        </w:rPr>
      </w:pPr>
      <w:proofErr w:type="spellStart"/>
      <w:r w:rsidRPr="0056073D">
        <w:rPr>
          <w:b/>
          <w:lang w:val="en-AU"/>
        </w:rPr>
        <w:lastRenderedPageBreak/>
        <w:t>Mo’onia</w:t>
      </w:r>
      <w:proofErr w:type="spellEnd"/>
      <w:r w:rsidRPr="0056073D">
        <w:rPr>
          <w:b/>
          <w:lang w:val="en-AU"/>
        </w:rPr>
        <w:t xml:space="preserve"> </w:t>
      </w:r>
      <w:proofErr w:type="spellStart"/>
      <w:r w:rsidRPr="0056073D">
        <w:rPr>
          <w:b/>
          <w:lang w:val="en-AU"/>
        </w:rPr>
        <w:t>Gerrard</w:t>
      </w:r>
      <w:proofErr w:type="spellEnd"/>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80"/>
        <w:gridCol w:w="2186"/>
        <w:gridCol w:w="2272"/>
        <w:gridCol w:w="2518"/>
      </w:tblGrid>
      <w:tr w:rsidR="007A63AC" w:rsidRPr="0056073D" w14:paraId="70A02353" w14:textId="77777777" w:rsidTr="007A63AC">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27864612"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Physical</w:t>
            </w: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653AD55D"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Emotional</w:t>
            </w: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1D182CCD"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Mental</w:t>
            </w: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437B6A0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Social</w:t>
            </w:r>
          </w:p>
        </w:tc>
      </w:tr>
      <w:tr w:rsidR="007A63AC" w:rsidRPr="0056073D" w14:paraId="2625F381" w14:textId="77777777" w:rsidTr="007A63AC">
        <w:trPr>
          <w:trHeight w:val="2381"/>
        </w:trPr>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A78269B"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6DE118"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8615F49"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A91603E"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r>
    </w:tbl>
    <w:p w14:paraId="18FB728F" w14:textId="77777777" w:rsidR="007A63AC" w:rsidRPr="0056073D" w:rsidRDefault="007A63AC" w:rsidP="007A63AC">
      <w:pPr>
        <w:rPr>
          <w:rFonts w:ascii="Helvetica Neue" w:eastAsia="Helvetica Neue" w:hAnsi="Helvetica Neue" w:cs="Helvetica Neue"/>
          <w:color w:val="333333"/>
          <w:spacing w:val="-1"/>
          <w:sz w:val="21"/>
          <w:szCs w:val="21"/>
          <w:lang w:val="en-AU" w:eastAsia="en-US"/>
        </w:rPr>
      </w:pPr>
      <w:r w:rsidRPr="0056073D">
        <w:rPr>
          <w:lang w:val="en-AU"/>
        </w:rPr>
        <w:t>Other:</w:t>
      </w:r>
    </w:p>
    <w:p w14:paraId="56E87BCB" w14:textId="77777777" w:rsidR="007A63AC" w:rsidRPr="0056073D" w:rsidRDefault="007A63AC" w:rsidP="007A63AC">
      <w:pPr>
        <w:rPr>
          <w:lang w:val="en-AU"/>
        </w:rPr>
      </w:pPr>
    </w:p>
    <w:p w14:paraId="0C17889F" w14:textId="77777777" w:rsidR="007A63AC" w:rsidRPr="0056073D" w:rsidRDefault="007A63AC" w:rsidP="00131383">
      <w:pPr>
        <w:rPr>
          <w:b/>
          <w:lang w:val="en-AU"/>
        </w:rPr>
      </w:pPr>
      <w:r w:rsidRPr="0056073D">
        <w:rPr>
          <w:b/>
          <w:lang w:val="en-AU"/>
        </w:rPr>
        <w:t>Benjamin Law</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80"/>
        <w:gridCol w:w="2186"/>
        <w:gridCol w:w="2272"/>
        <w:gridCol w:w="2518"/>
      </w:tblGrid>
      <w:tr w:rsidR="007A63AC" w:rsidRPr="0056073D" w14:paraId="7B941E48" w14:textId="77777777" w:rsidTr="007A63AC">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DE0EEC9"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Physical</w:t>
            </w: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3935899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Emotional</w:t>
            </w: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55ECF16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Mental</w:t>
            </w: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DF6AE92"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Social</w:t>
            </w:r>
          </w:p>
        </w:tc>
      </w:tr>
      <w:tr w:rsidR="007A63AC" w:rsidRPr="0056073D" w14:paraId="1E6B2413" w14:textId="77777777" w:rsidTr="007A63AC">
        <w:trPr>
          <w:trHeight w:val="2381"/>
        </w:trPr>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C5AAB1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D635439"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6A2DCB6"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0F9E8F7"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r>
    </w:tbl>
    <w:p w14:paraId="0F53A64D" w14:textId="77777777" w:rsidR="007A63AC" w:rsidRPr="0056073D" w:rsidRDefault="007A63AC" w:rsidP="007A63AC">
      <w:pPr>
        <w:rPr>
          <w:rFonts w:ascii="Helvetica Neue" w:eastAsia="Helvetica Neue" w:hAnsi="Helvetica Neue" w:cs="Helvetica Neue"/>
          <w:color w:val="333333"/>
          <w:spacing w:val="-1"/>
          <w:sz w:val="21"/>
          <w:szCs w:val="21"/>
          <w:lang w:val="en-AU" w:eastAsia="en-US"/>
        </w:rPr>
      </w:pPr>
      <w:r w:rsidRPr="0056073D">
        <w:rPr>
          <w:lang w:val="en-AU"/>
        </w:rPr>
        <w:t>Other:</w:t>
      </w:r>
    </w:p>
    <w:p w14:paraId="30FEC366" w14:textId="77777777" w:rsidR="007A63AC" w:rsidRPr="0056073D" w:rsidRDefault="007A63AC" w:rsidP="007A63AC">
      <w:pPr>
        <w:rPr>
          <w:lang w:val="en-AU"/>
        </w:rPr>
      </w:pPr>
    </w:p>
    <w:p w14:paraId="2963BB0B" w14:textId="77777777" w:rsidR="007A63AC" w:rsidRPr="0056073D" w:rsidRDefault="007A63AC" w:rsidP="00131383">
      <w:pPr>
        <w:rPr>
          <w:b/>
          <w:lang w:val="en-AU"/>
        </w:rPr>
      </w:pPr>
      <w:r w:rsidRPr="0056073D">
        <w:rPr>
          <w:b/>
          <w:lang w:val="en-AU"/>
        </w:rPr>
        <w:t>Claudia Chan Shaw</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80"/>
        <w:gridCol w:w="2186"/>
        <w:gridCol w:w="2272"/>
        <w:gridCol w:w="2518"/>
      </w:tblGrid>
      <w:tr w:rsidR="007A63AC" w:rsidRPr="0056073D" w14:paraId="27EC5599" w14:textId="77777777" w:rsidTr="007A63AC">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720B5069"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Physical</w:t>
            </w: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3718CDE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Emotional</w:t>
            </w: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4DA0A14A"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Mental</w:t>
            </w: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14:paraId="26586375"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r w:rsidRPr="0056073D">
              <w:rPr>
                <w:lang w:val="en-AU"/>
              </w:rPr>
              <w:t>Social</w:t>
            </w:r>
          </w:p>
        </w:tc>
      </w:tr>
      <w:tr w:rsidR="007A63AC" w:rsidRPr="0056073D" w14:paraId="529E5127" w14:textId="77777777" w:rsidTr="007A63AC">
        <w:trPr>
          <w:trHeight w:val="2381"/>
        </w:trPr>
        <w:tc>
          <w:tcPr>
            <w:tcW w:w="195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09C9D1C"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26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43FC70"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4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38102E"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c>
          <w:tcPr>
            <w:tcW w:w="269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BD19719" w14:textId="77777777" w:rsidR="007A63AC" w:rsidRPr="0056073D" w:rsidRDefault="007A63AC">
            <w:pPr>
              <w:widowControl w:val="0"/>
              <w:spacing w:before="26"/>
              <w:rPr>
                <w:rFonts w:ascii="Helvetica Neue" w:eastAsia="Helvetica Neue" w:hAnsi="Helvetica Neue" w:cs="Helvetica Neue"/>
                <w:color w:val="333333"/>
                <w:spacing w:val="-1"/>
                <w:sz w:val="21"/>
                <w:szCs w:val="21"/>
                <w:lang w:val="en-AU" w:eastAsia="en-US"/>
              </w:rPr>
            </w:pPr>
          </w:p>
        </w:tc>
      </w:tr>
    </w:tbl>
    <w:p w14:paraId="56052AF3" w14:textId="776158B8" w:rsidR="00716B47" w:rsidRPr="00FB24FF" w:rsidRDefault="007A63AC" w:rsidP="00FB24FF">
      <w:pPr>
        <w:rPr>
          <w:rFonts w:ascii="Helvetica Neue" w:eastAsia="Helvetica Neue" w:hAnsi="Helvetica Neue" w:cs="Helvetica Neue"/>
          <w:color w:val="333333"/>
          <w:spacing w:val="-1"/>
          <w:sz w:val="21"/>
          <w:szCs w:val="21"/>
          <w:lang w:val="en-AU" w:eastAsia="en-US"/>
        </w:rPr>
      </w:pPr>
      <w:r w:rsidRPr="0056073D">
        <w:rPr>
          <w:lang w:val="en-AU"/>
        </w:rPr>
        <w:t>Other:</w:t>
      </w:r>
    </w:p>
    <w:p w14:paraId="58515C63" w14:textId="7DD4F221" w:rsidR="00B720C5" w:rsidRPr="0056073D" w:rsidRDefault="00FB24FF" w:rsidP="00B720C5">
      <w:pPr>
        <w:pStyle w:val="Heading2"/>
      </w:pPr>
      <w:r w:rsidRPr="0056073D">
        <w:rPr>
          <w:noProof/>
          <w:lang w:eastAsia="en-AU"/>
        </w:rPr>
        <w:lastRenderedPageBreak/>
        <w:drawing>
          <wp:anchor distT="0" distB="0" distL="114300" distR="114300" simplePos="0" relativeHeight="251675648" behindDoc="0" locked="0" layoutInCell="1" allowOverlap="1" wp14:anchorId="39666F77" wp14:editId="2B94D339">
            <wp:simplePos x="0" y="0"/>
            <wp:positionH relativeFrom="column">
              <wp:posOffset>4857750</wp:posOffset>
            </wp:positionH>
            <wp:positionV relativeFrom="paragraph">
              <wp:posOffset>-484505</wp:posOffset>
            </wp:positionV>
            <wp:extent cx="1381125" cy="1260475"/>
            <wp:effectExtent l="0" t="0" r="9525"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B720C5" w:rsidRPr="0056073D">
        <w:t xml:space="preserve">Sequence 3 Resource Sheet: </w:t>
      </w:r>
      <w:r w:rsidR="00716B47" w:rsidRPr="0056073D">
        <w:t xml:space="preserve">Impacts of racism </w:t>
      </w:r>
      <w:r w:rsidR="00B720C5" w:rsidRPr="0056073D">
        <w:t>on Aboriginal and Torres Strait Islande</w:t>
      </w:r>
      <w:r w:rsidR="0021427E" w:rsidRPr="0056073D">
        <w:t>r peoples</w:t>
      </w:r>
    </w:p>
    <w:p w14:paraId="00C1B854" w14:textId="77777777" w:rsidR="00716B47" w:rsidRPr="0056073D" w:rsidRDefault="00716B47" w:rsidP="00A6743D">
      <w:pPr>
        <w:rPr>
          <w:lang w:val="en-AU"/>
        </w:rPr>
      </w:pPr>
      <w:r w:rsidRPr="0056073D">
        <w:rPr>
          <w:lang w:val="en-AU"/>
        </w:rPr>
        <w:t>There is strong evidence of links between racial discrimination and ill-health. Research has shown that:</w:t>
      </w:r>
    </w:p>
    <w:p w14:paraId="22C9248B" w14:textId="77777777" w:rsidR="00716B47" w:rsidRPr="0056073D" w:rsidRDefault="00716B47" w:rsidP="00675788">
      <w:pPr>
        <w:pStyle w:val="ListParagraph"/>
        <w:numPr>
          <w:ilvl w:val="0"/>
          <w:numId w:val="50"/>
        </w:numPr>
        <w:rPr>
          <w:lang w:val="en-AU"/>
        </w:rPr>
      </w:pPr>
      <w:r w:rsidRPr="0056073D">
        <w:rPr>
          <w:lang w:val="en-AU"/>
        </w:rPr>
        <w:t>Discrimination restricts access to resources required for good health, such as employment, housing and education, and increases exposure to risks to health such as contact with the criminal justice system</w:t>
      </w:r>
    </w:p>
    <w:p w14:paraId="198B9A8D" w14:textId="77777777" w:rsidR="00716B47" w:rsidRPr="0056073D" w:rsidRDefault="00716B47" w:rsidP="00675788">
      <w:pPr>
        <w:pStyle w:val="ListParagraph"/>
        <w:numPr>
          <w:ilvl w:val="0"/>
          <w:numId w:val="50"/>
        </w:numPr>
        <w:rPr>
          <w:lang w:val="en-AU"/>
        </w:rPr>
      </w:pPr>
      <w:r w:rsidRPr="0056073D">
        <w:rPr>
          <w:lang w:val="en-AU"/>
        </w:rPr>
        <w:t>Those affected internalise negative evaluations and stereotypes of their own group, leading to poor self-worth, self-esteem and psychological wellbeing</w:t>
      </w:r>
    </w:p>
    <w:p w14:paraId="1BB4DF17" w14:textId="77777777" w:rsidR="00716B47" w:rsidRPr="0056073D" w:rsidRDefault="00716B47" w:rsidP="00675788">
      <w:pPr>
        <w:pStyle w:val="ListParagraph"/>
        <w:numPr>
          <w:ilvl w:val="0"/>
          <w:numId w:val="50"/>
        </w:numPr>
        <w:rPr>
          <w:lang w:val="en-AU"/>
        </w:rPr>
      </w:pPr>
      <w:r w:rsidRPr="0056073D">
        <w:rPr>
          <w:lang w:val="en-AU"/>
        </w:rPr>
        <w:t>Stress, negative thoughts and emotions produced may have negative psychological and physiological effects</w:t>
      </w:r>
    </w:p>
    <w:p w14:paraId="04DF389C" w14:textId="77777777" w:rsidR="00716B47" w:rsidRPr="0056073D" w:rsidRDefault="00716B47" w:rsidP="00675788">
      <w:pPr>
        <w:pStyle w:val="ListParagraph"/>
        <w:numPr>
          <w:ilvl w:val="0"/>
          <w:numId w:val="50"/>
        </w:numPr>
        <w:rPr>
          <w:lang w:val="en-AU"/>
        </w:rPr>
      </w:pPr>
      <w:r w:rsidRPr="0056073D">
        <w:rPr>
          <w:lang w:val="en-AU"/>
        </w:rPr>
        <w:t>It can result in individuals disengaging from healthy activities, such as exercise, taking medications and maintaining good sleep patterns, as well as attempting to cope by engaging in behaviours that impact negatively on their health such as smoking, excess alcohol consumption and drug use</w:t>
      </w:r>
    </w:p>
    <w:p w14:paraId="028B59D5" w14:textId="5DDFCA78" w:rsidR="00716B47" w:rsidRPr="0056073D" w:rsidRDefault="00716B47" w:rsidP="00675788">
      <w:pPr>
        <w:pStyle w:val="ListParagraph"/>
        <w:numPr>
          <w:ilvl w:val="0"/>
          <w:numId w:val="50"/>
        </w:numPr>
        <w:rPr>
          <w:sz w:val="14"/>
          <w:szCs w:val="14"/>
          <w:lang w:val="en-AU"/>
        </w:rPr>
      </w:pPr>
      <w:r w:rsidRPr="0056073D">
        <w:rPr>
          <w:lang w:val="en-AU"/>
        </w:rPr>
        <w:t>It can lead to injury through racially motivated assault, resulting in negative physical and mental health outcomes.</w:t>
      </w:r>
      <w:r w:rsidR="002F568A" w:rsidRPr="0056073D">
        <w:rPr>
          <w:rStyle w:val="FootnoteReference"/>
          <w:lang w:val="en-AU"/>
        </w:rPr>
        <w:footnoteReference w:id="1"/>
      </w:r>
    </w:p>
    <w:p w14:paraId="603E6271" w14:textId="77777777" w:rsidR="00716B47" w:rsidRPr="0056073D" w:rsidRDefault="00716B47" w:rsidP="00A6743D">
      <w:pPr>
        <w:rPr>
          <w:lang w:val="en-AU"/>
        </w:rPr>
      </w:pPr>
      <w:r w:rsidRPr="0056073D">
        <w:rPr>
          <w:lang w:val="en-AU"/>
        </w:rPr>
        <w:t xml:space="preserve">Research has found that Aboriginal and Torres Strait Islander people who had experienced racial discrimination were more likely than those who had not experienced discrimination to report high/very high levels of psychological distress (44% compared with 26%) and to be in fair/poor health (28% compared with 20%). </w:t>
      </w:r>
    </w:p>
    <w:p w14:paraId="545385BB" w14:textId="0CED80B3" w:rsidR="00716B47" w:rsidRPr="0056073D" w:rsidRDefault="00716B47" w:rsidP="00A6743D">
      <w:pPr>
        <w:rPr>
          <w:sz w:val="14"/>
          <w:szCs w:val="14"/>
          <w:lang w:val="en-AU"/>
        </w:rPr>
      </w:pPr>
      <w:r w:rsidRPr="0056073D">
        <w:rPr>
          <w:lang w:val="en-AU"/>
        </w:rPr>
        <w:t>They were also more likely to engage in binge drinking (42% compared with 35%) and to have recently used illicit substances (28% compared with 17%)</w:t>
      </w:r>
      <w:r w:rsidR="00AA1351" w:rsidRPr="0056073D">
        <w:rPr>
          <w:rStyle w:val="FootnoteReference"/>
          <w:lang w:val="en-AU"/>
        </w:rPr>
        <w:footnoteReference w:id="2"/>
      </w:r>
      <w:r w:rsidRPr="0056073D">
        <w:rPr>
          <w:lang w:val="en-AU"/>
        </w:rPr>
        <w:t>.</w:t>
      </w:r>
    </w:p>
    <w:p w14:paraId="6C56F7C4" w14:textId="292211EE" w:rsidR="00AA1351" w:rsidRPr="0056073D" w:rsidRDefault="00716B47" w:rsidP="00A6743D">
      <w:pPr>
        <w:rPr>
          <w:lang w:val="en-AU"/>
        </w:rPr>
      </w:pPr>
      <w:r w:rsidRPr="0056073D">
        <w:rPr>
          <w:lang w:val="en-AU"/>
        </w:rPr>
        <w:lastRenderedPageBreak/>
        <w:t>Racism also undermines trust – a key element of social cohesion.</w:t>
      </w:r>
      <w:r w:rsidR="00AA1351" w:rsidRPr="0056073D">
        <w:rPr>
          <w:rStyle w:val="FootnoteReference"/>
          <w:lang w:val="en-AU"/>
        </w:rPr>
        <w:footnoteReference w:id="3"/>
      </w:r>
    </w:p>
    <w:p w14:paraId="233E3A5E" w14:textId="35FC3FA3" w:rsidR="00716B47" w:rsidRPr="0056073D" w:rsidRDefault="00716B47" w:rsidP="00A6743D">
      <w:pPr>
        <w:rPr>
          <w:lang w:val="en-AU"/>
        </w:rPr>
      </w:pPr>
      <w:r w:rsidRPr="0056073D">
        <w:rPr>
          <w:lang w:val="en-AU"/>
        </w:rPr>
        <w:t>Research has shown that:</w:t>
      </w:r>
    </w:p>
    <w:p w14:paraId="2551DD0D" w14:textId="77777777" w:rsidR="00716B47" w:rsidRPr="0056073D" w:rsidRDefault="00716B47" w:rsidP="00675788">
      <w:pPr>
        <w:pStyle w:val="ListParagraph"/>
        <w:numPr>
          <w:ilvl w:val="0"/>
          <w:numId w:val="51"/>
        </w:numPr>
        <w:rPr>
          <w:lang w:val="en-AU"/>
        </w:rPr>
      </w:pPr>
      <w:r w:rsidRPr="0056073D">
        <w:rPr>
          <w:lang w:val="en-AU"/>
        </w:rPr>
        <w:t>72% of Indigenous Australians and 70% of the general population believe Indigenous and non-Indigenous Australians are prejudiced against each other</w:t>
      </w:r>
    </w:p>
    <w:p w14:paraId="5099F857" w14:textId="62081D3F" w:rsidR="00716B47" w:rsidRPr="0056073D" w:rsidRDefault="00716B47" w:rsidP="00675788">
      <w:pPr>
        <w:pStyle w:val="ListParagraph"/>
        <w:numPr>
          <w:ilvl w:val="0"/>
          <w:numId w:val="51"/>
        </w:numPr>
        <w:rPr>
          <w:sz w:val="14"/>
          <w:szCs w:val="14"/>
          <w:lang w:val="en-AU"/>
        </w:rPr>
      </w:pPr>
      <w:r w:rsidRPr="0056073D">
        <w:rPr>
          <w:lang w:val="en-AU"/>
        </w:rPr>
        <w:t>Only 15% of Indigenous and 13% of the general population believe Indigenous and non-Indigenous Australians can trust each other.</w:t>
      </w:r>
      <w:r w:rsidR="00AA1351" w:rsidRPr="0056073D">
        <w:rPr>
          <w:rStyle w:val="FootnoteReference"/>
          <w:lang w:val="en-AU"/>
        </w:rPr>
        <w:footnoteReference w:id="4"/>
      </w:r>
    </w:p>
    <w:p w14:paraId="3DD8F96C" w14:textId="4139F4C7" w:rsidR="00716B47" w:rsidRPr="0056073D" w:rsidRDefault="00716B47" w:rsidP="00675788">
      <w:pPr>
        <w:pStyle w:val="ListParagraph"/>
        <w:numPr>
          <w:ilvl w:val="0"/>
          <w:numId w:val="51"/>
        </w:numPr>
        <w:rPr>
          <w:sz w:val="14"/>
          <w:szCs w:val="14"/>
          <w:lang w:val="en-AU"/>
        </w:rPr>
      </w:pPr>
      <w:r w:rsidRPr="0056073D">
        <w:rPr>
          <w:lang w:val="en-AU"/>
        </w:rPr>
        <w:t>Research has found that Aboriginal people who have experienced racism are less likely to trust the police, their local school, their doctor and/or hospital and other people in general.</w:t>
      </w:r>
      <w:r w:rsidR="00AA1351" w:rsidRPr="0056073D">
        <w:rPr>
          <w:rStyle w:val="FootnoteReference"/>
          <w:lang w:val="en-AU"/>
        </w:rPr>
        <w:footnoteReference w:id="5"/>
      </w:r>
    </w:p>
    <w:p w14:paraId="47E57994" w14:textId="77777777" w:rsidR="00716B47" w:rsidRPr="0056073D" w:rsidRDefault="00716B47" w:rsidP="00A6743D">
      <w:pPr>
        <w:rPr>
          <w:sz w:val="14"/>
          <w:szCs w:val="14"/>
          <w:lang w:val="en-AU"/>
        </w:rPr>
      </w:pPr>
    </w:p>
    <w:p w14:paraId="4975F855" w14:textId="077F38EE" w:rsidR="00716B47" w:rsidRPr="0056073D" w:rsidRDefault="00716B47" w:rsidP="00A6743D">
      <w:pPr>
        <w:rPr>
          <w:sz w:val="14"/>
          <w:szCs w:val="14"/>
          <w:lang w:val="en-AU"/>
        </w:rPr>
      </w:pPr>
      <w:r w:rsidRPr="0056073D">
        <w:rPr>
          <w:lang w:val="en-AU"/>
        </w:rPr>
        <w:t>Research shows that Aboriginal and Torres Strait Islander peoples confront racism and discrimination on an almost daily basis – from the general public, at work, when accessing and using services, and in contact with the law and justice systems</w:t>
      </w:r>
      <w:r w:rsidR="004D402E" w:rsidRPr="0056073D">
        <w:rPr>
          <w:rStyle w:val="FootnoteReference"/>
          <w:sz w:val="24"/>
          <w:lang w:val="en-AU"/>
        </w:rPr>
        <w:footnoteReference w:id="6"/>
      </w:r>
      <w:r w:rsidR="004D402E" w:rsidRPr="0056073D">
        <w:rPr>
          <w:sz w:val="24"/>
          <w:lang w:val="en-AU"/>
        </w:rPr>
        <w:t>.</w:t>
      </w:r>
    </w:p>
    <w:p w14:paraId="35C57172" w14:textId="2FD5F2CB" w:rsidR="002F568A" w:rsidRDefault="00716B47" w:rsidP="004D402E">
      <w:pPr>
        <w:rPr>
          <w:lang w:val="en-AU"/>
        </w:rPr>
      </w:pPr>
      <w:r w:rsidRPr="0056073D">
        <w:rPr>
          <w:lang w:val="en-AU"/>
        </w:rPr>
        <w:lastRenderedPageBreak/>
        <w:t>Australian Bureau of Statistics data from 2008 shows that 27% of Aboriginal and Torres Strait Islander people aged 15 years and over reported having experienced discrimination in the last 12 months. The most common situations or places where discrimination was experienced included in public places (11%), by police/security personnel/courts of law (11%), and at work or when applying for work (8%).</w:t>
      </w:r>
    </w:p>
    <w:p w14:paraId="5ECA4EC5" w14:textId="77777777" w:rsidR="00FB24FF" w:rsidRPr="0056073D" w:rsidRDefault="00FB24FF" w:rsidP="004D402E">
      <w:pPr>
        <w:rPr>
          <w:lang w:val="en-AU"/>
        </w:rPr>
      </w:pPr>
    </w:p>
    <w:p w14:paraId="2F6C9755" w14:textId="1F47D3FE" w:rsidR="005D3CA4" w:rsidRPr="0056073D" w:rsidRDefault="005D3CA4" w:rsidP="004D402E">
      <w:pPr>
        <w:rPr>
          <w:lang w:val="en-AU"/>
        </w:rPr>
      </w:pPr>
      <w:r w:rsidRPr="0056073D">
        <w:rPr>
          <w:noProof/>
          <w:lang w:val="en-AU" w:eastAsia="en-AU"/>
        </w:rPr>
        <w:drawing>
          <wp:inline distT="0" distB="0" distL="0" distR="0" wp14:anchorId="6EB7F1C5" wp14:editId="69C67BB8">
            <wp:extent cx="3269360" cy="4629150"/>
            <wp:effectExtent l="0" t="0" r="7620" b="0"/>
            <wp:docPr id="10" name="Picture 10" descr="http://theinspirationroom.com/daily/print/2008/5/racism-makes-me-sick-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inspirationroom.com/daily/print/2008/5/racism-makes-me-sick-male.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71992" cy="4632877"/>
                    </a:xfrm>
                    <a:prstGeom prst="rect">
                      <a:avLst/>
                    </a:prstGeom>
                    <a:noFill/>
                    <a:ln>
                      <a:noFill/>
                    </a:ln>
                  </pic:spPr>
                </pic:pic>
              </a:graphicData>
            </a:graphic>
          </wp:inline>
        </w:drawing>
      </w:r>
    </w:p>
    <w:p w14:paraId="7E43582C" w14:textId="77777777" w:rsidR="005F0A76" w:rsidRPr="0056073D" w:rsidRDefault="005F0A76" w:rsidP="005F0A76">
      <w:pPr>
        <w:keepNext w:val="0"/>
        <w:keepLines w:val="0"/>
        <w:widowControl w:val="0"/>
        <w:autoSpaceDE w:val="0"/>
        <w:autoSpaceDN w:val="0"/>
        <w:adjustRightInd w:val="0"/>
        <w:rPr>
          <w:rFonts w:eastAsiaTheme="minorEastAsia" w:cs="Arial"/>
          <w:sz w:val="20"/>
          <w:szCs w:val="20"/>
          <w:lang w:val="en-AU"/>
        </w:rPr>
      </w:pPr>
      <w:r w:rsidRPr="0056073D">
        <w:rPr>
          <w:rFonts w:eastAsiaTheme="minorEastAsia" w:cs="Arial"/>
          <w:sz w:val="20"/>
          <w:szCs w:val="20"/>
          <w:lang w:val="en-AU"/>
        </w:rPr>
        <w:t xml:space="preserve">‘Racism makes me sick’ Poster (2008), by </w:t>
      </w:r>
      <w:hyperlink r:id="rId268" w:history="1">
        <w:proofErr w:type="spellStart"/>
        <w:r w:rsidRPr="0056073D">
          <w:rPr>
            <w:rStyle w:val="Hyperlink"/>
            <w:rFonts w:eastAsiaTheme="minorEastAsia" w:cs="Arial"/>
            <w:sz w:val="20"/>
            <w:szCs w:val="20"/>
            <w:lang w:val="en-AU"/>
          </w:rPr>
          <w:t>ANTaR</w:t>
        </w:r>
        <w:proofErr w:type="spellEnd"/>
      </w:hyperlink>
      <w:r w:rsidRPr="0056073D">
        <w:rPr>
          <w:rFonts w:eastAsiaTheme="minorEastAsia" w:cs="Arial"/>
          <w:sz w:val="20"/>
          <w:szCs w:val="20"/>
          <w:lang w:val="en-AU"/>
        </w:rPr>
        <w:t>, highlighting the impacts of racism on Aboriginal and Torres Strait Islander peoples</w:t>
      </w:r>
    </w:p>
    <w:p w14:paraId="47CF7EE1" w14:textId="77777777" w:rsidR="005F0A76" w:rsidRPr="0056073D" w:rsidRDefault="005F0A76" w:rsidP="004D402E">
      <w:pPr>
        <w:rPr>
          <w:lang w:val="en-AU"/>
        </w:rPr>
      </w:pPr>
    </w:p>
    <w:p w14:paraId="0DAF33B6" w14:textId="77777777" w:rsidR="005D3CA4" w:rsidRPr="0056073D" w:rsidRDefault="005D3CA4" w:rsidP="004D402E">
      <w:pPr>
        <w:rPr>
          <w:lang w:val="en-AU"/>
        </w:rPr>
      </w:pPr>
    </w:p>
    <w:p w14:paraId="79B20A1D" w14:textId="77777777" w:rsidR="00A27EDF" w:rsidRPr="0056073D" w:rsidRDefault="00A27EDF">
      <w:pPr>
        <w:keepNext w:val="0"/>
        <w:keepLines w:val="0"/>
        <w:spacing w:after="0"/>
        <w:rPr>
          <w:rFonts w:ascii="UFFMYM+HelveticaNeue" w:hAnsi="UFFMYM+HelveticaNeue" w:cs="UFFMYM+HelveticaNeue"/>
          <w:color w:val="000000"/>
          <w:sz w:val="23"/>
          <w:szCs w:val="23"/>
          <w:lang w:val="en-AU"/>
        </w:rPr>
      </w:pPr>
      <w:r w:rsidRPr="0056073D">
        <w:rPr>
          <w:rFonts w:ascii="UFFMYM+HelveticaNeue" w:hAnsi="UFFMYM+HelveticaNeue" w:cs="UFFMYM+HelveticaNeue"/>
          <w:color w:val="000000"/>
          <w:sz w:val="23"/>
          <w:szCs w:val="23"/>
          <w:lang w:val="en-AU"/>
        </w:rPr>
        <w:br w:type="page"/>
      </w:r>
    </w:p>
    <w:p w14:paraId="1CCB4336" w14:textId="1D21333D" w:rsidR="0016772F" w:rsidRPr="0056073D" w:rsidRDefault="00FB24FF" w:rsidP="0016772F">
      <w:pPr>
        <w:pStyle w:val="Heading2"/>
      </w:pPr>
      <w:r w:rsidRPr="0056073D">
        <w:rPr>
          <w:noProof/>
          <w:lang w:eastAsia="en-AU"/>
        </w:rPr>
        <w:lastRenderedPageBreak/>
        <w:drawing>
          <wp:anchor distT="0" distB="0" distL="114300" distR="114300" simplePos="0" relativeHeight="251677696" behindDoc="0" locked="0" layoutInCell="1" allowOverlap="1" wp14:anchorId="4BC21D03" wp14:editId="22625A99">
            <wp:simplePos x="0" y="0"/>
            <wp:positionH relativeFrom="column">
              <wp:posOffset>4667250</wp:posOffset>
            </wp:positionH>
            <wp:positionV relativeFrom="paragraph">
              <wp:posOffset>-650875</wp:posOffset>
            </wp:positionV>
            <wp:extent cx="1381125" cy="1260475"/>
            <wp:effectExtent l="0" t="0" r="9525" b="0"/>
            <wp:wrapSquare wrapText="bothSides"/>
            <wp:docPr id="13312" name="Picture 133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pic:spPr>
                </pic:pic>
              </a:graphicData>
            </a:graphic>
            <wp14:sizeRelH relativeFrom="page">
              <wp14:pctWidth>0</wp14:pctWidth>
            </wp14:sizeRelH>
            <wp14:sizeRelV relativeFrom="page">
              <wp14:pctHeight>0</wp14:pctHeight>
            </wp14:sizeRelV>
          </wp:anchor>
        </w:drawing>
      </w:r>
      <w:r w:rsidR="0016772F" w:rsidRPr="0056073D">
        <w:rPr>
          <w:spacing w:val="4"/>
        </w:rPr>
        <w:t>S</w:t>
      </w:r>
      <w:r w:rsidR="0016772F" w:rsidRPr="0056073D">
        <w:t>e</w:t>
      </w:r>
      <w:r w:rsidR="0016772F" w:rsidRPr="0056073D">
        <w:rPr>
          <w:spacing w:val="6"/>
        </w:rPr>
        <w:t>q</w:t>
      </w:r>
      <w:r w:rsidR="0016772F" w:rsidRPr="0056073D">
        <w:rPr>
          <w:spacing w:val="-1"/>
        </w:rPr>
        <w:t>u</w:t>
      </w:r>
      <w:r w:rsidR="0016772F" w:rsidRPr="0056073D">
        <w:rPr>
          <w:spacing w:val="1"/>
        </w:rPr>
        <w:t>e</w:t>
      </w:r>
      <w:r w:rsidR="0016772F" w:rsidRPr="0056073D">
        <w:t>n</w:t>
      </w:r>
      <w:r w:rsidR="0016772F" w:rsidRPr="0056073D">
        <w:rPr>
          <w:spacing w:val="1"/>
        </w:rPr>
        <w:t>c</w:t>
      </w:r>
      <w:r w:rsidR="0016772F" w:rsidRPr="0056073D">
        <w:t xml:space="preserve">e 3 </w:t>
      </w:r>
      <w:r w:rsidR="0016772F" w:rsidRPr="0056073D">
        <w:rPr>
          <w:spacing w:val="-14"/>
        </w:rPr>
        <w:t>W</w:t>
      </w:r>
      <w:r w:rsidR="0016772F" w:rsidRPr="0056073D">
        <w:rPr>
          <w:spacing w:val="-3"/>
        </w:rPr>
        <w:t>o</w:t>
      </w:r>
      <w:r w:rsidR="0016772F" w:rsidRPr="0056073D">
        <w:rPr>
          <w:spacing w:val="-7"/>
        </w:rPr>
        <w:t>r</w:t>
      </w:r>
      <w:r w:rsidR="0016772F" w:rsidRPr="0056073D">
        <w:rPr>
          <w:spacing w:val="3"/>
        </w:rPr>
        <w:t>ks</w:t>
      </w:r>
      <w:r w:rsidR="0016772F" w:rsidRPr="0056073D">
        <w:rPr>
          <w:spacing w:val="-1"/>
        </w:rPr>
        <w:t>h</w:t>
      </w:r>
      <w:r w:rsidR="0016772F" w:rsidRPr="0056073D">
        <w:t>e</w:t>
      </w:r>
      <w:r w:rsidR="0016772F" w:rsidRPr="0056073D">
        <w:rPr>
          <w:spacing w:val="-3"/>
        </w:rPr>
        <w:t>e</w:t>
      </w:r>
      <w:r w:rsidR="0016772F" w:rsidRPr="0056073D">
        <w:rPr>
          <w:spacing w:val="-2"/>
        </w:rPr>
        <w:t>t</w:t>
      </w:r>
      <w:r w:rsidR="0016772F" w:rsidRPr="0056073D">
        <w:t xml:space="preserve">: </w:t>
      </w:r>
      <w:r>
        <w:br/>
      </w:r>
      <w:r w:rsidR="0016772F" w:rsidRPr="0056073D">
        <w:t>Tips for Bystanders</w:t>
      </w:r>
    </w:p>
    <w:p w14:paraId="3CDE332D" w14:textId="77777777" w:rsidR="0016772F" w:rsidRPr="0056073D" w:rsidRDefault="0016772F" w:rsidP="0016772F">
      <w:pPr>
        <w:rPr>
          <w:lang w:val="en-AU"/>
        </w:rPr>
      </w:pPr>
    </w:p>
    <w:p w14:paraId="19F7EA16" w14:textId="0579B8F1" w:rsidR="00A27EDF" w:rsidRPr="0056073D" w:rsidRDefault="00A27EDF" w:rsidP="0016772F">
      <w:pPr>
        <w:rPr>
          <w:b/>
          <w:lang w:val="en-AU"/>
        </w:rPr>
      </w:pPr>
      <w:r w:rsidRPr="0056073D">
        <w:rPr>
          <w:b/>
          <w:lang w:val="en-AU"/>
        </w:rPr>
        <w:t>If you see racist behaviour in public, you could….</w:t>
      </w:r>
    </w:p>
    <w:p w14:paraId="0878B9F2" w14:textId="5A77E3E1" w:rsidR="0016772F" w:rsidRPr="0056073D" w:rsidRDefault="0016772F" w:rsidP="0016772F">
      <w:pPr>
        <w:rPr>
          <w:lang w:val="en-AU"/>
        </w:rPr>
      </w:pPr>
      <w:r w:rsidRPr="0056073D">
        <w:rPr>
          <w:rFonts w:ascii="Helvetica Neue" w:hAnsi="Helvetica Neue"/>
          <w:noProof/>
          <w:sz w:val="21"/>
          <w:szCs w:val="21"/>
          <w:lang w:val="en-AU" w:eastAsia="en-AU"/>
        </w:rPr>
        <w:drawing>
          <wp:anchor distT="0" distB="0" distL="114300" distR="114300" simplePos="0" relativeHeight="251658240" behindDoc="0" locked="0" layoutInCell="1" allowOverlap="1" wp14:anchorId="70784D3A" wp14:editId="466835C8">
            <wp:simplePos x="0" y="0"/>
            <wp:positionH relativeFrom="column">
              <wp:posOffset>3810</wp:posOffset>
            </wp:positionH>
            <wp:positionV relativeFrom="paragraph">
              <wp:posOffset>30480</wp:posOffset>
            </wp:positionV>
            <wp:extent cx="465455" cy="465455"/>
            <wp:effectExtent l="0" t="0" r="0" b="0"/>
            <wp:wrapSquare wrapText="bothSides"/>
            <wp:docPr id="20" name="Picture 20" descr="http://www.humanrights.gov.au/sites/default/files/icon-say-some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manrights.gov.au/sites/default/files/icon-say-something.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EDF" w:rsidRPr="0056073D">
        <w:rPr>
          <w:lang w:val="en-AU"/>
        </w:rPr>
        <w:t xml:space="preserve">Say something if it feels safe to do so. It doesn’t have to be aggressive, in fact it’s often more effective if it’s not. </w:t>
      </w:r>
    </w:p>
    <w:p w14:paraId="3885F2A1" w14:textId="77777777" w:rsidR="00AC3AF7" w:rsidRPr="0056073D" w:rsidRDefault="00A27EDF" w:rsidP="0016772F">
      <w:pPr>
        <w:rPr>
          <w:lang w:val="en-AU"/>
        </w:rPr>
      </w:pPr>
      <w:r w:rsidRPr="0056073D">
        <w:rPr>
          <w:lang w:val="en-AU"/>
        </w:rPr>
        <w:t>It could be as simple as saying “Why don’t you just leave him/her alone?”</w:t>
      </w:r>
    </w:p>
    <w:p w14:paraId="1A144EC6" w14:textId="77777777" w:rsidR="00AC3AF7" w:rsidRPr="0056073D" w:rsidRDefault="00AC3AF7" w:rsidP="0016772F">
      <w:pPr>
        <w:rPr>
          <w:rFonts w:ascii="Helvetica Neue" w:hAnsi="Helvetica Neue"/>
          <w:sz w:val="21"/>
          <w:szCs w:val="21"/>
          <w:lang w:val="en-AU"/>
        </w:rPr>
      </w:pPr>
    </w:p>
    <w:p w14:paraId="36171195" w14:textId="05B9E23C" w:rsidR="00A27EDF" w:rsidRPr="0056073D" w:rsidRDefault="00A27EDF" w:rsidP="0016772F">
      <w:pPr>
        <w:rPr>
          <w:rFonts w:ascii="Helvetica Neue" w:hAnsi="Helvetica Neue"/>
          <w:b/>
          <w:sz w:val="21"/>
          <w:szCs w:val="21"/>
          <w:lang w:val="en-AU"/>
        </w:rPr>
      </w:pPr>
      <w:r w:rsidRPr="0056073D">
        <w:rPr>
          <w:b/>
          <w:lang w:val="en-AU"/>
        </w:rPr>
        <w:t>If it doesn’t feel safe to say something, you could….</w:t>
      </w:r>
    </w:p>
    <w:p w14:paraId="5B8D8D94" w14:textId="3120143C" w:rsidR="00A27EDF" w:rsidRPr="0056073D" w:rsidRDefault="00A27EDF" w:rsidP="0016772F">
      <w:pPr>
        <w:rPr>
          <w:lang w:val="en-AU"/>
        </w:rPr>
      </w:pPr>
      <w:r w:rsidRPr="0056073D">
        <w:rPr>
          <w:rFonts w:ascii="Helvetica Neue" w:hAnsi="Helvetica Neue"/>
          <w:noProof/>
          <w:sz w:val="21"/>
          <w:szCs w:val="21"/>
          <w:lang w:val="en-AU" w:eastAsia="en-AU"/>
        </w:rPr>
        <w:drawing>
          <wp:anchor distT="0" distB="0" distL="114300" distR="114300" simplePos="0" relativeHeight="251659264" behindDoc="0" locked="0" layoutInCell="1" allowOverlap="1" wp14:anchorId="480AC101" wp14:editId="5C93E75F">
            <wp:simplePos x="0" y="0"/>
            <wp:positionH relativeFrom="column">
              <wp:posOffset>3810</wp:posOffset>
            </wp:positionH>
            <wp:positionV relativeFrom="paragraph">
              <wp:posOffset>2540</wp:posOffset>
            </wp:positionV>
            <wp:extent cx="409575" cy="409575"/>
            <wp:effectExtent l="0" t="0" r="9525" b="9525"/>
            <wp:wrapSquare wrapText="bothSides"/>
            <wp:docPr id="19" name="Picture 19" descr="http://www.humanrights.gov.au/sites/default/files/icon-tell-some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manrights.gov.au/sites/default/files/icon-tell-someone.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3D">
        <w:rPr>
          <w:lang w:val="en-AU"/>
        </w:rPr>
        <w:t>Tell someone responsible such as the driver if it’s happening on a bus or tram or a security guard if it’s happening at a club or venue.</w:t>
      </w:r>
    </w:p>
    <w:p w14:paraId="4285B090" w14:textId="36B50AC7" w:rsidR="00A27EDF" w:rsidRPr="0056073D" w:rsidRDefault="00A27EDF" w:rsidP="0016772F">
      <w:pPr>
        <w:rPr>
          <w:lang w:val="en-AU"/>
        </w:rPr>
      </w:pPr>
      <w:r w:rsidRPr="0056073D">
        <w:rPr>
          <w:noProof/>
          <w:lang w:val="en-AU" w:eastAsia="en-AU"/>
        </w:rPr>
        <w:drawing>
          <wp:anchor distT="0" distB="0" distL="114300" distR="114300" simplePos="0" relativeHeight="251660288" behindDoc="0" locked="0" layoutInCell="1" allowOverlap="1" wp14:anchorId="0D3B70F6" wp14:editId="2E0BC315">
            <wp:simplePos x="0" y="0"/>
            <wp:positionH relativeFrom="column">
              <wp:posOffset>3810</wp:posOffset>
            </wp:positionH>
            <wp:positionV relativeFrom="paragraph">
              <wp:posOffset>1905</wp:posOffset>
            </wp:positionV>
            <wp:extent cx="409575" cy="409575"/>
            <wp:effectExtent l="0" t="0" r="9525" b="9525"/>
            <wp:wrapSquare wrapText="bothSides"/>
            <wp:docPr id="18" name="Picture 18" descr="http://www.humanrights.gov.au/sites/default/files/icon-call-the-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umanrights.gov.au/sites/default/files/icon-call-the-police.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3D">
        <w:rPr>
          <w:lang w:val="en-AU"/>
        </w:rPr>
        <w:t>Call the police on 000 if you think that you or somebody else may be in danger.</w:t>
      </w:r>
    </w:p>
    <w:p w14:paraId="520C019D" w14:textId="51F7B16A" w:rsidR="00A27EDF" w:rsidRPr="0056073D" w:rsidRDefault="00A27EDF" w:rsidP="0016772F">
      <w:pPr>
        <w:rPr>
          <w:lang w:val="en-AU"/>
        </w:rPr>
      </w:pPr>
      <w:r w:rsidRPr="0056073D">
        <w:rPr>
          <w:noProof/>
          <w:lang w:val="en-AU" w:eastAsia="en-AU"/>
        </w:rPr>
        <w:drawing>
          <wp:anchor distT="0" distB="0" distL="114300" distR="114300" simplePos="0" relativeHeight="251661312" behindDoc="0" locked="0" layoutInCell="1" allowOverlap="1" wp14:anchorId="6AC4605B" wp14:editId="1E6A7763">
            <wp:simplePos x="0" y="0"/>
            <wp:positionH relativeFrom="column">
              <wp:posOffset>3810</wp:posOffset>
            </wp:positionH>
            <wp:positionV relativeFrom="paragraph">
              <wp:posOffset>0</wp:posOffset>
            </wp:positionV>
            <wp:extent cx="409575" cy="409575"/>
            <wp:effectExtent l="0" t="0" r="9525" b="9525"/>
            <wp:wrapSquare wrapText="bothSides"/>
            <wp:docPr id="17" name="Picture 17" descr="http://www.humanrights.gov.au/sites/default/files/icon-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manrights.gov.au/sites/default/files/icon-support.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3D">
        <w:rPr>
          <w:lang w:val="en-AU"/>
        </w:rPr>
        <w:t>Think about how you can support the target of the abuse</w:t>
      </w:r>
      <w:r w:rsidR="00AC3AF7" w:rsidRPr="0056073D">
        <w:rPr>
          <w:lang w:val="en-AU"/>
        </w:rPr>
        <w:t xml:space="preserve"> </w:t>
      </w:r>
      <w:r w:rsidRPr="0056073D">
        <w:rPr>
          <w:lang w:val="en-AU"/>
        </w:rPr>
        <w:t>– for example, you could go and sit or stand next to them and check if they’re ok.</w:t>
      </w:r>
    </w:p>
    <w:p w14:paraId="11667675" w14:textId="4A69CEAA" w:rsidR="00AC3AF7" w:rsidRPr="0056073D" w:rsidRDefault="00AC3AF7" w:rsidP="0016772F">
      <w:pPr>
        <w:rPr>
          <w:lang w:val="en-AU"/>
        </w:rPr>
      </w:pPr>
    </w:p>
    <w:p w14:paraId="65CC00AA" w14:textId="165479AC" w:rsidR="00A27EDF" w:rsidRPr="0056073D" w:rsidRDefault="00A27EDF" w:rsidP="0016772F">
      <w:pPr>
        <w:rPr>
          <w:b/>
          <w:lang w:val="en-AU"/>
        </w:rPr>
      </w:pPr>
      <w:r w:rsidRPr="0056073D">
        <w:rPr>
          <w:b/>
          <w:lang w:val="en-AU"/>
        </w:rPr>
        <w:t>If you see racist material online, you could….</w:t>
      </w:r>
    </w:p>
    <w:p w14:paraId="34A182D2" w14:textId="766351CF" w:rsidR="00A27EDF" w:rsidRPr="0056073D" w:rsidRDefault="00AC3AF7" w:rsidP="0016772F">
      <w:pPr>
        <w:rPr>
          <w:lang w:val="en-AU"/>
        </w:rPr>
      </w:pPr>
      <w:r w:rsidRPr="0056073D">
        <w:rPr>
          <w:noProof/>
          <w:lang w:val="en-AU" w:eastAsia="en-AU"/>
        </w:rPr>
        <w:drawing>
          <wp:inline distT="0" distB="0" distL="0" distR="0" wp14:anchorId="0DF5E6E0" wp14:editId="2DA6D5B3">
            <wp:extent cx="409575" cy="409575"/>
            <wp:effectExtent l="0" t="0" r="9525" b="9525"/>
            <wp:docPr id="16" name="Picture 16" descr="http://www.humanrights.gov.au/sites/default/files/icon-repor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umanrights.gov.au/sites/default/files/icon-report-it.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27EDF" w:rsidRPr="0056073D">
        <w:rPr>
          <w:lang w:val="en-AU"/>
        </w:rPr>
        <w:t>Report it.</w:t>
      </w:r>
      <w:r w:rsidRPr="0056073D">
        <w:rPr>
          <w:lang w:val="en-AU"/>
        </w:rPr>
        <w:t xml:space="preserve"> </w:t>
      </w:r>
      <w:r w:rsidR="00A27EDF" w:rsidRPr="0056073D">
        <w:rPr>
          <w:lang w:val="en-AU"/>
        </w:rPr>
        <w:t>Most social networking sites have policies for dealing with offensive content and enable users to report this material. More information is usually available on these sites under “guidelines”, “standards” or “terms of use”.</w:t>
      </w:r>
    </w:p>
    <w:p w14:paraId="0638DF06" w14:textId="749A430D" w:rsidR="004A0445" w:rsidRPr="0056073D" w:rsidRDefault="00A27EDF" w:rsidP="0016772F">
      <w:pPr>
        <w:rPr>
          <w:lang w:val="en-AU"/>
        </w:rPr>
      </w:pPr>
      <w:r w:rsidRPr="0056073D">
        <w:rPr>
          <w:noProof/>
          <w:lang w:val="en-AU" w:eastAsia="en-AU"/>
        </w:rPr>
        <w:drawing>
          <wp:inline distT="0" distB="0" distL="0" distR="0" wp14:anchorId="1B554E04" wp14:editId="5CD1EF88">
            <wp:extent cx="409575" cy="409575"/>
            <wp:effectExtent l="0" t="0" r="9525" b="9525"/>
            <wp:docPr id="15" name="Picture 15" descr="http://www.humanrights.gov.au/sites/default/files/icon-say-some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umanrights.gov.au/sites/default/files/icon-say-something.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6073D">
        <w:rPr>
          <w:lang w:val="en-AU"/>
        </w:rPr>
        <w:t>Say something. C</w:t>
      </w:r>
      <w:r w:rsidR="00AC3AF7" w:rsidRPr="0056073D">
        <w:rPr>
          <w:lang w:val="en-AU"/>
        </w:rPr>
        <w:t>heck out</w:t>
      </w:r>
      <w:r w:rsidRPr="0056073D">
        <w:rPr>
          <w:lang w:val="en-AU"/>
        </w:rPr>
        <w:t xml:space="preserve"> </w:t>
      </w:r>
      <w:r w:rsidR="004A0445" w:rsidRPr="0056073D">
        <w:rPr>
          <w:lang w:val="en-AU"/>
        </w:rPr>
        <w:t xml:space="preserve">the </w:t>
      </w:r>
      <w:r w:rsidRPr="0056073D">
        <w:rPr>
          <w:lang w:val="en-AU"/>
        </w:rPr>
        <w:t xml:space="preserve">Anti-Hate spray </w:t>
      </w:r>
      <w:r w:rsidR="00AC3AF7" w:rsidRPr="0056073D">
        <w:rPr>
          <w:lang w:val="en-AU"/>
        </w:rPr>
        <w:t>campaign to see</w:t>
      </w:r>
      <w:r w:rsidRPr="0056073D">
        <w:rPr>
          <w:lang w:val="en-AU"/>
        </w:rPr>
        <w:t xml:space="preserve"> messages you can post in response to “haters” online.</w:t>
      </w:r>
      <w:r w:rsidR="004A0445" w:rsidRPr="0056073D">
        <w:rPr>
          <w:lang w:val="en-AU"/>
        </w:rPr>
        <w:t xml:space="preserve"> </w:t>
      </w:r>
    </w:p>
    <w:p w14:paraId="19913D26" w14:textId="4CD3FB28" w:rsidR="00A27EDF" w:rsidRPr="0056073D" w:rsidRDefault="0036610E" w:rsidP="0016772F">
      <w:pPr>
        <w:rPr>
          <w:lang w:val="en-AU"/>
        </w:rPr>
      </w:pPr>
      <w:hyperlink r:id="rId274" w:history="1">
        <w:r w:rsidR="004A0445" w:rsidRPr="0056073D">
          <w:rPr>
            <w:rStyle w:val="Hyperlink"/>
            <w:lang w:val="en-AU"/>
          </w:rPr>
          <w:t>http://www.antihate.vic.gov.au/</w:t>
        </w:r>
      </w:hyperlink>
    </w:p>
    <w:p w14:paraId="746101F3" w14:textId="77777777" w:rsidR="00D55C59" w:rsidRPr="0056073D" w:rsidRDefault="00D55C59" w:rsidP="0016772F">
      <w:pPr>
        <w:rPr>
          <w:lang w:val="en-AU"/>
        </w:rPr>
      </w:pPr>
    </w:p>
    <w:p w14:paraId="5AEC2C82" w14:textId="77777777" w:rsidR="00A27EDF" w:rsidRPr="0056073D" w:rsidRDefault="00A27EDF" w:rsidP="0016772F">
      <w:pPr>
        <w:rPr>
          <w:b/>
          <w:lang w:val="en-AU"/>
        </w:rPr>
      </w:pPr>
      <w:r w:rsidRPr="0056073D">
        <w:rPr>
          <w:b/>
          <w:lang w:val="en-AU"/>
        </w:rPr>
        <w:t>If you see racism directed towards a classmate, colleague or team-mate, you could….</w:t>
      </w:r>
    </w:p>
    <w:p w14:paraId="56EC441F" w14:textId="458ECC1B" w:rsidR="00A27EDF" w:rsidRPr="0056073D" w:rsidRDefault="00A27EDF" w:rsidP="0016772F">
      <w:pPr>
        <w:rPr>
          <w:lang w:val="en-AU"/>
        </w:rPr>
      </w:pPr>
      <w:r w:rsidRPr="0056073D">
        <w:rPr>
          <w:noProof/>
          <w:lang w:val="en-AU" w:eastAsia="en-AU"/>
        </w:rPr>
        <w:drawing>
          <wp:inline distT="0" distB="0" distL="0" distR="0" wp14:anchorId="73C6A53A" wp14:editId="112B3A7C">
            <wp:extent cx="409575" cy="409575"/>
            <wp:effectExtent l="0" t="0" r="9525" b="9525"/>
            <wp:docPr id="13" name="Picture 13" descr="http://www.humanrights.gov.au/sites/default/files/icon-say-some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umanrights.gov.au/sites/default/files/icon-say-something.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6073D">
        <w:rPr>
          <w:lang w:val="en-AU"/>
        </w:rPr>
        <w:t xml:space="preserve">Say something. Check out the Speak UP! </w:t>
      </w:r>
      <w:proofErr w:type="gramStart"/>
      <w:r w:rsidRPr="0056073D">
        <w:rPr>
          <w:lang w:val="en-AU"/>
        </w:rPr>
        <w:t>Handbook for ideas of things to say to counter prejudice in any situation.</w:t>
      </w:r>
      <w:proofErr w:type="gramEnd"/>
    </w:p>
    <w:p w14:paraId="754B6379" w14:textId="130652F5" w:rsidR="00A27EDF" w:rsidRPr="0056073D" w:rsidRDefault="00A27EDF" w:rsidP="0016772F">
      <w:pPr>
        <w:rPr>
          <w:rFonts w:cs="Arial"/>
          <w:szCs w:val="28"/>
          <w:lang w:val="en-AU"/>
        </w:rPr>
      </w:pPr>
      <w:r w:rsidRPr="0056073D">
        <w:rPr>
          <w:noProof/>
          <w:lang w:val="en-AU" w:eastAsia="en-AU"/>
        </w:rPr>
        <w:drawing>
          <wp:inline distT="0" distB="0" distL="0" distR="0" wp14:anchorId="26BDA8DE" wp14:editId="6AA64BAF">
            <wp:extent cx="409575" cy="409575"/>
            <wp:effectExtent l="0" t="0" r="9525" b="9525"/>
            <wp:docPr id="12" name="Picture 12" descr="http://www.humanrights.gov.au/sites/default/files/icon-let-them-k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umanrights.gov.au/sites/default/files/icon-let-them-know.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6073D">
        <w:rPr>
          <w:lang w:val="en-AU"/>
        </w:rPr>
        <w:t xml:space="preserve">Let them know they can complain. The Australian Human Rights Commission can investigate and resolve complaints of race discrimination in areas including employment, education, sport, </w:t>
      </w:r>
      <w:r w:rsidRPr="0056073D">
        <w:rPr>
          <w:rFonts w:cs="Arial"/>
          <w:szCs w:val="28"/>
          <w:lang w:val="en-AU"/>
        </w:rPr>
        <w:t xml:space="preserve">accommodation and the provision of goods and services. The complaints process is free and confidential. </w:t>
      </w:r>
      <w:r w:rsidR="004A0445" w:rsidRPr="0056073D">
        <w:rPr>
          <w:rFonts w:eastAsiaTheme="majorEastAsia"/>
          <w:lang w:val="en-AU"/>
        </w:rPr>
        <w:t>For more information go to the Complaints page</w:t>
      </w:r>
      <w:r w:rsidR="004A0445" w:rsidRPr="0056073D">
        <w:rPr>
          <w:rFonts w:eastAsiaTheme="majorEastAsia" w:cs="Arial"/>
          <w:szCs w:val="28"/>
          <w:lang w:val="en-AU"/>
        </w:rPr>
        <w:t xml:space="preserve"> at:</w:t>
      </w:r>
      <w:r w:rsidR="004A0445" w:rsidRPr="0056073D">
        <w:rPr>
          <w:rStyle w:val="Hyperlink"/>
          <w:rFonts w:eastAsiaTheme="majorEastAsia" w:cs="Arial"/>
          <w:szCs w:val="28"/>
          <w:lang w:val="en-AU"/>
        </w:rPr>
        <w:t xml:space="preserve"> </w:t>
      </w:r>
      <w:hyperlink r:id="rId276" w:tgtFrame="_blank" w:history="1">
        <w:r w:rsidR="004A0445" w:rsidRPr="0056073D">
          <w:rPr>
            <w:rStyle w:val="Hyperlink"/>
            <w:rFonts w:eastAsiaTheme="majorEastAsia" w:cs="Arial"/>
            <w:szCs w:val="28"/>
            <w:lang w:val="en-AU"/>
          </w:rPr>
          <w:t>http://www.humanrights.gov.au/complaints-information</w:t>
        </w:r>
      </w:hyperlink>
    </w:p>
    <w:p w14:paraId="30E714F4" w14:textId="4FE0993B" w:rsidR="00A27EDF" w:rsidRPr="0056073D" w:rsidRDefault="00A27EDF" w:rsidP="0016772F">
      <w:pPr>
        <w:rPr>
          <w:rFonts w:cs="Arial"/>
          <w:szCs w:val="28"/>
          <w:lang w:val="en-AU"/>
        </w:rPr>
      </w:pPr>
      <w:r w:rsidRPr="0056073D">
        <w:rPr>
          <w:rFonts w:cs="Arial"/>
          <w:noProof/>
          <w:szCs w:val="28"/>
          <w:lang w:val="en-AU" w:eastAsia="en-AU"/>
        </w:rPr>
        <w:drawing>
          <wp:inline distT="0" distB="0" distL="0" distR="0" wp14:anchorId="55041DCB" wp14:editId="44CD6211">
            <wp:extent cx="409575" cy="409575"/>
            <wp:effectExtent l="0" t="0" r="9525" b="9525"/>
            <wp:docPr id="11" name="Picture 11" descr="http://www.humanrights.gov.au/sites/default/files/icon-tell-some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umanrights.gov.au/sites/default/files/icon-tell-someone.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6073D">
        <w:rPr>
          <w:rFonts w:cs="Arial"/>
          <w:szCs w:val="28"/>
          <w:lang w:val="en-AU"/>
        </w:rPr>
        <w:t xml:space="preserve">Suggest they </w:t>
      </w:r>
      <w:r w:rsidRPr="0056073D">
        <w:rPr>
          <w:rStyle w:val="text-highlight"/>
          <w:rFonts w:cs="Arial"/>
          <w:color w:val="333333"/>
          <w:szCs w:val="28"/>
          <w:lang w:val="en-AU"/>
        </w:rPr>
        <w:t>talk to someone.</w:t>
      </w:r>
      <w:r w:rsidRPr="0056073D">
        <w:rPr>
          <w:rFonts w:cs="Arial"/>
          <w:szCs w:val="28"/>
          <w:lang w:val="en-AU"/>
        </w:rPr>
        <w:t xml:space="preserve"> Most schools, workplaces and sports clubs will have a policy for dealing with bullying and harassment, including racism. You might like to suggest to the person experiencing the racist behaviour that they seek advice from the contact person named in the policy such as the student welfare officer at school, human resources in the workplace or manager or club official in a sports club.</w:t>
      </w:r>
    </w:p>
    <w:p w14:paraId="7C2060DD" w14:textId="543C3F0B" w:rsidR="00087A20" w:rsidRPr="0056073D" w:rsidRDefault="00087A20" w:rsidP="00AC3627">
      <w:pPr>
        <w:keepNext w:val="0"/>
        <w:keepLines w:val="0"/>
        <w:spacing w:after="0"/>
        <w:rPr>
          <w:lang w:val="en-AU"/>
        </w:rPr>
      </w:pPr>
    </w:p>
    <w:sectPr w:rsidR="00087A20" w:rsidRPr="0056073D" w:rsidSect="009F6E9E">
      <w:footerReference w:type="default" r:id="rId277"/>
      <w:pgSz w:w="12240" w:h="15840"/>
      <w:pgMar w:top="1440" w:right="1800" w:bottom="1440" w:left="1800" w:header="708" w:footer="708"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8548F9" w15:done="0"/>
  <w15:commentEx w15:paraId="21D9B03C" w15:done="0"/>
  <w15:commentEx w15:paraId="6B4EAA63" w15:done="0"/>
  <w15:commentEx w15:paraId="408761D9" w15:done="0"/>
  <w15:commentEx w15:paraId="1F7A2C61" w15:done="0"/>
  <w15:commentEx w15:paraId="38ADE350" w15:done="0"/>
  <w15:commentEx w15:paraId="5121EE0E" w15:done="0"/>
  <w15:commentEx w15:paraId="6219882A" w15:done="0"/>
  <w15:commentEx w15:paraId="3E8B0D7D" w15:done="0"/>
  <w15:commentEx w15:paraId="0B132C0B" w15:done="0"/>
  <w15:commentEx w15:paraId="3E288D87" w15:done="0"/>
  <w15:commentEx w15:paraId="41952FAE" w15:done="0"/>
  <w15:commentEx w15:paraId="1352F32A" w15:done="0"/>
  <w15:commentEx w15:paraId="2D6C81CC" w15:done="0"/>
  <w15:commentEx w15:paraId="6D22341A" w15:done="0"/>
  <w15:commentEx w15:paraId="761E06C2" w15:done="0"/>
  <w15:commentEx w15:paraId="1C243671" w15:done="0"/>
  <w15:commentEx w15:paraId="1868A0A5" w15:done="0"/>
  <w15:commentEx w15:paraId="540FE159" w15:done="0"/>
  <w15:commentEx w15:paraId="16960CAE" w15:done="0"/>
  <w15:commentEx w15:paraId="629B501A" w15:done="0"/>
  <w15:commentEx w15:paraId="256C2682" w15:done="0"/>
  <w15:commentEx w15:paraId="06AE75E2" w15:done="0"/>
  <w15:commentEx w15:paraId="2A9E8630" w15:done="0"/>
  <w15:commentEx w15:paraId="5A15BD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9D670" w14:textId="77777777" w:rsidR="00F20FA7" w:rsidRDefault="00F20FA7" w:rsidP="00A13113">
      <w:pPr>
        <w:spacing w:after="0"/>
      </w:pPr>
      <w:r>
        <w:separator/>
      </w:r>
    </w:p>
  </w:endnote>
  <w:endnote w:type="continuationSeparator" w:id="0">
    <w:p w14:paraId="3A3AC06F" w14:textId="77777777" w:rsidR="00F20FA7" w:rsidRDefault="00F20FA7" w:rsidP="00A131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Times New Roman"/>
    <w:panose1 w:val="00000000000000000000"/>
    <w:charset w:val="00"/>
    <w:family w:val="roman"/>
    <w:notTrueType/>
    <w:pitch w:val="default"/>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FFMYM+HelveticaCYPlain">
    <w:altName w:val="Helvetica CY Plain"/>
    <w:panose1 w:val="00000000000000000000"/>
    <w:charset w:val="00"/>
    <w:family w:val="swiss"/>
    <w:notTrueType/>
    <w:pitch w:val="default"/>
    <w:sig w:usb0="00000003" w:usb1="00000000" w:usb2="00000000" w:usb3="00000000" w:csb0="00000001" w:csb1="00000000"/>
  </w:font>
  <w:font w:name="UFFMYM+HelveticaNeue">
    <w:altName w:val="Helvetica Neue"/>
    <w:panose1 w:val="00000000000000000000"/>
    <w:charset w:val="00"/>
    <w:family w:val="swiss"/>
    <w:notTrueType/>
    <w:pitch w:val="default"/>
    <w:sig w:usb0="00000003" w:usb1="00000000" w:usb2="00000000" w:usb3="00000000" w:csb0="00000001" w:csb1="00000000"/>
  </w:font>
  <w:font w:name="LUZYCE+Helvetica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654288"/>
      <w:docPartObj>
        <w:docPartGallery w:val="Page Numbers (Bottom of Page)"/>
        <w:docPartUnique/>
      </w:docPartObj>
    </w:sdtPr>
    <w:sdtEndPr>
      <w:rPr>
        <w:noProof/>
      </w:rPr>
    </w:sdtEndPr>
    <w:sdtContent>
      <w:p w14:paraId="59312069" w14:textId="7E3C316C" w:rsidR="00F20FA7" w:rsidRDefault="0036610E" w:rsidP="002756DF">
        <w:pPr>
          <w:pStyle w:val="Footer"/>
          <w:jc w:val="right"/>
        </w:pPr>
        <w:sdt>
          <w:sdtPr>
            <w:id w:val="323790410"/>
            <w:docPartObj>
              <w:docPartGallery w:val="Page Numbers (Bottom of Page)"/>
              <w:docPartUnique/>
            </w:docPartObj>
          </w:sdtPr>
          <w:sdtEndPr>
            <w:rPr>
              <w:noProof/>
            </w:rPr>
          </w:sdtEndPr>
          <w:sdtContent>
            <w:r w:rsidR="00F20FA7">
              <w:t>Racism – let’s stop it! – a unit of work for the Australian Curriculum: Health and Physical Education -</w:t>
            </w:r>
          </w:sdtContent>
        </w:sdt>
        <w:r w:rsidR="00F20FA7">
          <w:fldChar w:fldCharType="begin"/>
        </w:r>
        <w:r w:rsidR="00F20FA7">
          <w:instrText xml:space="preserve"> PAGE   \* MERGEFORMAT </w:instrText>
        </w:r>
        <w:r w:rsidR="00F20FA7">
          <w:fldChar w:fldCharType="separate"/>
        </w:r>
        <w:r>
          <w:rPr>
            <w:noProof/>
          </w:rPr>
          <w:t>2</w:t>
        </w:r>
        <w:r w:rsidR="00F20FA7">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3AE59" w14:textId="77777777" w:rsidR="00F20FA7" w:rsidRDefault="00F20FA7" w:rsidP="00A13113">
      <w:pPr>
        <w:spacing w:after="0"/>
      </w:pPr>
      <w:r>
        <w:separator/>
      </w:r>
    </w:p>
  </w:footnote>
  <w:footnote w:type="continuationSeparator" w:id="0">
    <w:p w14:paraId="7B80CEAC" w14:textId="77777777" w:rsidR="00F20FA7" w:rsidRDefault="00F20FA7" w:rsidP="00A13113">
      <w:pPr>
        <w:spacing w:after="0"/>
      </w:pPr>
      <w:r>
        <w:continuationSeparator/>
      </w:r>
    </w:p>
  </w:footnote>
  <w:footnote w:id="1">
    <w:p w14:paraId="2A07EA3E" w14:textId="60BA15B6" w:rsidR="00F20FA7" w:rsidRDefault="00F20FA7" w:rsidP="002F568A">
      <w:pPr>
        <w:keepNext w:val="0"/>
        <w:keepLines w:val="0"/>
        <w:autoSpaceDE w:val="0"/>
        <w:autoSpaceDN w:val="0"/>
        <w:adjustRightInd w:val="0"/>
        <w:spacing w:after="0"/>
      </w:pPr>
      <w:r>
        <w:rPr>
          <w:rStyle w:val="FootnoteReference"/>
        </w:rPr>
        <w:footnoteRef/>
      </w:r>
      <w:r>
        <w:t xml:space="preserve"> </w:t>
      </w:r>
      <w:proofErr w:type="spellStart"/>
      <w:r w:rsidRPr="002F568A">
        <w:rPr>
          <w:sz w:val="22"/>
          <w:szCs w:val="22"/>
          <w:lang w:val="en-AU"/>
        </w:rPr>
        <w:t>Paradies</w:t>
      </w:r>
      <w:proofErr w:type="spellEnd"/>
      <w:r w:rsidRPr="002F568A">
        <w:rPr>
          <w:sz w:val="22"/>
          <w:szCs w:val="22"/>
          <w:lang w:val="en-AU"/>
        </w:rPr>
        <w:t xml:space="preserve"> et al (2009), cited in </w:t>
      </w:r>
      <w:proofErr w:type="spellStart"/>
      <w:r w:rsidRPr="002F568A">
        <w:rPr>
          <w:sz w:val="22"/>
          <w:szCs w:val="22"/>
          <w:lang w:val="en-AU"/>
        </w:rPr>
        <w:t>VicHealth</w:t>
      </w:r>
      <w:proofErr w:type="spellEnd"/>
      <w:r w:rsidRPr="002F568A">
        <w:rPr>
          <w:sz w:val="22"/>
          <w:szCs w:val="22"/>
          <w:lang w:val="en-AU"/>
        </w:rPr>
        <w:t xml:space="preserve"> (2009), Building on our strengths: A framework to reduce race-based discrimination and support diversity in Victoria, Full report, p 35-36. At: </w:t>
      </w:r>
      <w:hyperlink r:id="rId1" w:history="1">
        <w:r w:rsidRPr="00C4058F">
          <w:rPr>
            <w:rStyle w:val="Hyperlink"/>
            <w:sz w:val="22"/>
            <w:szCs w:val="22"/>
            <w:lang w:val="en-AU"/>
          </w:rPr>
          <w:t>http://www.vichealth.vic.gov.au/Programs-and-Projects/Freedom-from-discrimination/Building-on-our-strengths.aspx</w:t>
        </w:r>
      </w:hyperlink>
      <w:r w:rsidRPr="002F568A">
        <w:rPr>
          <w:sz w:val="22"/>
          <w:szCs w:val="22"/>
          <w:lang w:val="en-AU"/>
        </w:rPr>
        <w:t>.</w:t>
      </w:r>
    </w:p>
  </w:footnote>
  <w:footnote w:id="2">
    <w:p w14:paraId="0E6F10EC" w14:textId="6CBBA1BF" w:rsidR="00F20FA7" w:rsidRDefault="00F20FA7" w:rsidP="002F568A">
      <w:r>
        <w:rPr>
          <w:rStyle w:val="FootnoteReference"/>
        </w:rPr>
        <w:footnoteRef/>
      </w:r>
      <w:r>
        <w:t xml:space="preserve"> </w:t>
      </w:r>
      <w:proofErr w:type="spellStart"/>
      <w:r w:rsidRPr="002F568A">
        <w:rPr>
          <w:sz w:val="22"/>
          <w:szCs w:val="22"/>
          <w:lang w:val="en-AU"/>
        </w:rPr>
        <w:t>VicHealth</w:t>
      </w:r>
      <w:proofErr w:type="spellEnd"/>
      <w:r w:rsidRPr="002F568A">
        <w:rPr>
          <w:sz w:val="22"/>
          <w:szCs w:val="22"/>
          <w:lang w:val="en-AU"/>
        </w:rPr>
        <w:t xml:space="preserve"> (2008) ‘Ethnic and race-based discrimination as a determinant of mental health and wellbeing’, accessed 7 March 2012 from: </w:t>
      </w:r>
      <w:hyperlink r:id="rId2" w:history="1">
        <w:r w:rsidRPr="00C4058F">
          <w:rPr>
            <w:rStyle w:val="Hyperlink"/>
            <w:sz w:val="22"/>
            <w:szCs w:val="22"/>
            <w:lang w:val="en-AU"/>
          </w:rPr>
          <w:t>http://www.vichealth.vic.gov.au/en/Publications/Freedom-from-discrimination/Ethnic-and-race-based-discrimination-as-a-determinant-of-mental-health-and-wellbeing.aspx</w:t>
        </w:r>
      </w:hyperlink>
      <w:r w:rsidRPr="002F568A">
        <w:rPr>
          <w:sz w:val="22"/>
          <w:szCs w:val="22"/>
          <w:lang w:val="en-AU"/>
        </w:rPr>
        <w:t xml:space="preserve"> cited in Reconciliation Australia submission to the National Anti-Racism Strategy (2012) at </w:t>
      </w:r>
      <w:hyperlink r:id="rId3" w:history="1">
        <w:r w:rsidRPr="00C4058F">
          <w:rPr>
            <w:rStyle w:val="Hyperlink"/>
            <w:sz w:val="22"/>
            <w:szCs w:val="22"/>
            <w:lang w:val="en-AU"/>
          </w:rPr>
          <w:t>http://itstopswithme.humanrights.gov.au/it-stops-with-me/consultations</w:t>
        </w:r>
      </w:hyperlink>
      <w:r w:rsidRPr="002F568A">
        <w:rPr>
          <w:sz w:val="22"/>
          <w:szCs w:val="22"/>
          <w:lang w:val="en-AU"/>
        </w:rPr>
        <w:t>.</w:t>
      </w:r>
    </w:p>
  </w:footnote>
  <w:footnote w:id="3">
    <w:p w14:paraId="1B169667" w14:textId="03B1AB5F" w:rsidR="00F20FA7" w:rsidRDefault="00F20FA7" w:rsidP="00AA1351">
      <w:r>
        <w:rPr>
          <w:rStyle w:val="FootnoteReference"/>
        </w:rPr>
        <w:footnoteRef/>
      </w:r>
      <w:r>
        <w:t xml:space="preserve"> </w:t>
      </w:r>
      <w:r w:rsidRPr="00AA1351">
        <w:rPr>
          <w:sz w:val="22"/>
          <w:szCs w:val="22"/>
          <w:lang w:val="en-AU"/>
        </w:rPr>
        <w:t xml:space="preserve">A Markus, Mapping Social Cohesion 2012: the Scanlon Foundation Survey (2012). At: </w:t>
      </w:r>
      <w:hyperlink r:id="rId4" w:history="1">
        <w:r w:rsidRPr="00C4058F">
          <w:rPr>
            <w:rStyle w:val="Hyperlink"/>
            <w:sz w:val="22"/>
            <w:szCs w:val="22"/>
            <w:lang w:val="en-AU"/>
          </w:rPr>
          <w:t>http://monash.edu/mapping-population/social-cohesion-report.html</w:t>
        </w:r>
      </w:hyperlink>
      <w:r w:rsidRPr="00AA1351">
        <w:rPr>
          <w:sz w:val="22"/>
          <w:szCs w:val="22"/>
          <w:lang w:val="en-AU"/>
        </w:rPr>
        <w:t>.</w:t>
      </w:r>
    </w:p>
  </w:footnote>
  <w:footnote w:id="4">
    <w:p w14:paraId="63B39932" w14:textId="4AAD24B6" w:rsidR="00F20FA7" w:rsidRDefault="00F20FA7" w:rsidP="00AA1351">
      <w:r>
        <w:rPr>
          <w:rStyle w:val="FootnoteReference"/>
        </w:rPr>
        <w:footnoteRef/>
      </w:r>
      <w:r>
        <w:t xml:space="preserve"> </w:t>
      </w:r>
      <w:proofErr w:type="gramStart"/>
      <w:r w:rsidRPr="00AA1351">
        <w:rPr>
          <w:sz w:val="22"/>
          <w:szCs w:val="22"/>
          <w:lang w:val="en-AU"/>
        </w:rPr>
        <w:t>Reconciliation Australia (2012), Reconciliation Barometer 2012.</w:t>
      </w:r>
      <w:proofErr w:type="gramEnd"/>
      <w:r w:rsidRPr="00AA1351">
        <w:rPr>
          <w:sz w:val="22"/>
          <w:szCs w:val="22"/>
          <w:lang w:val="en-AU"/>
        </w:rPr>
        <w:t xml:space="preserve"> At: </w:t>
      </w:r>
      <w:hyperlink r:id="rId5" w:history="1">
        <w:r w:rsidRPr="00C4058F">
          <w:rPr>
            <w:rStyle w:val="Hyperlink"/>
            <w:sz w:val="22"/>
            <w:szCs w:val="22"/>
            <w:lang w:val="en-AU"/>
          </w:rPr>
          <w:t>http://www.reconciliation.org.au/home/resources/australian-reconciliation-barometer</w:t>
        </w:r>
      </w:hyperlink>
      <w:r w:rsidRPr="00AA1351">
        <w:rPr>
          <w:sz w:val="22"/>
          <w:szCs w:val="22"/>
          <w:lang w:val="en-AU"/>
        </w:rPr>
        <w:t>.</w:t>
      </w:r>
    </w:p>
  </w:footnote>
  <w:footnote w:id="5">
    <w:p w14:paraId="2903D494" w14:textId="6CE83F77" w:rsidR="00F20FA7" w:rsidRDefault="00F20FA7" w:rsidP="00AA1351">
      <w:r>
        <w:rPr>
          <w:rStyle w:val="FootnoteReference"/>
        </w:rPr>
        <w:footnoteRef/>
      </w:r>
      <w:r>
        <w:t xml:space="preserve"> </w:t>
      </w:r>
      <w:r w:rsidRPr="00AA1351">
        <w:rPr>
          <w:sz w:val="22"/>
          <w:szCs w:val="22"/>
          <w:lang w:val="en-AU"/>
        </w:rPr>
        <w:t xml:space="preserve">Australian Bureau of Statistics (2010) The Health and Welfare of Aboriginal and Torres Strait Islander Peoples, Oct 2010 (ABS catalogue number 4704.0) Canberra: Australian Bureau of Statistics cited in Reconciliation Australia submission to the National Anti-Racism Strategy (2012) at </w:t>
      </w:r>
      <w:hyperlink r:id="rId6" w:history="1">
        <w:r w:rsidRPr="00C4058F">
          <w:rPr>
            <w:rStyle w:val="Hyperlink"/>
            <w:sz w:val="22"/>
            <w:szCs w:val="22"/>
            <w:lang w:val="en-AU"/>
          </w:rPr>
          <w:t>http://itstopswithme.humanrights.gov.au/it-stops-with-me/consultations</w:t>
        </w:r>
      </w:hyperlink>
      <w:r w:rsidRPr="00AA1351">
        <w:rPr>
          <w:sz w:val="22"/>
          <w:szCs w:val="22"/>
          <w:lang w:val="en-AU"/>
        </w:rPr>
        <w:t>.</w:t>
      </w:r>
    </w:p>
  </w:footnote>
  <w:footnote w:id="6">
    <w:p w14:paraId="36B7AEAB" w14:textId="24D79837" w:rsidR="00F20FA7" w:rsidRDefault="00F20FA7" w:rsidP="004D402E">
      <w:r>
        <w:rPr>
          <w:rStyle w:val="FootnoteReference"/>
        </w:rPr>
        <w:footnoteRef/>
      </w:r>
      <w:r>
        <w:t xml:space="preserve"> </w:t>
      </w:r>
      <w:r w:rsidRPr="004D402E">
        <w:rPr>
          <w:sz w:val="22"/>
          <w:szCs w:val="22"/>
          <w:lang w:val="en-AU"/>
        </w:rPr>
        <w:t xml:space="preserve">Australian Institute of Health and Welfare, The health and welfare of Australia’s Aboriginal and Torres Strait Islander people: An overview 2011, note 42. At: </w:t>
      </w:r>
      <w:hyperlink r:id="rId7" w:history="1">
        <w:r w:rsidRPr="00C4058F">
          <w:rPr>
            <w:rStyle w:val="Hyperlink"/>
            <w:sz w:val="22"/>
            <w:szCs w:val="22"/>
            <w:lang w:val="en-AU"/>
          </w:rPr>
          <w:t>http://www.aihw.gov.au/publication-detail/?id=10737418989</w:t>
        </w:r>
      </w:hyperlink>
      <w:r>
        <w:rPr>
          <w:sz w:val="22"/>
          <w:szCs w:val="22"/>
          <w:lang w:val="en-A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7C016F"/>
    <w:multiLevelType w:val="hybridMultilevel"/>
    <w:tmpl w:val="4A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F4D3F"/>
    <w:multiLevelType w:val="hybridMultilevel"/>
    <w:tmpl w:val="533E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D85958"/>
    <w:multiLevelType w:val="hybridMultilevel"/>
    <w:tmpl w:val="950A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90F63"/>
    <w:multiLevelType w:val="hybridMultilevel"/>
    <w:tmpl w:val="F5AC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F5B62"/>
    <w:multiLevelType w:val="hybridMultilevel"/>
    <w:tmpl w:val="0FC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3351B2"/>
    <w:multiLevelType w:val="hybridMultilevel"/>
    <w:tmpl w:val="BECAF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9760AB"/>
    <w:multiLevelType w:val="hybridMultilevel"/>
    <w:tmpl w:val="7310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C1BB3"/>
    <w:multiLevelType w:val="hybridMultilevel"/>
    <w:tmpl w:val="A6CED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B97210"/>
    <w:multiLevelType w:val="hybridMultilevel"/>
    <w:tmpl w:val="40F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DE59E5"/>
    <w:multiLevelType w:val="multilevel"/>
    <w:tmpl w:val="267A8E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10C3C75"/>
    <w:multiLevelType w:val="hybridMultilevel"/>
    <w:tmpl w:val="4FBE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DC5623"/>
    <w:multiLevelType w:val="hybridMultilevel"/>
    <w:tmpl w:val="8F80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9462FE"/>
    <w:multiLevelType w:val="hybridMultilevel"/>
    <w:tmpl w:val="D040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F14FD9"/>
    <w:multiLevelType w:val="hybridMultilevel"/>
    <w:tmpl w:val="1F40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DE51B4"/>
    <w:multiLevelType w:val="hybridMultilevel"/>
    <w:tmpl w:val="7A0A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B2020"/>
    <w:multiLevelType w:val="hybridMultilevel"/>
    <w:tmpl w:val="2BFE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0765CC"/>
    <w:multiLevelType w:val="hybridMultilevel"/>
    <w:tmpl w:val="38A69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5CF5B03"/>
    <w:multiLevelType w:val="hybridMultilevel"/>
    <w:tmpl w:val="7B62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A368B"/>
    <w:multiLevelType w:val="hybridMultilevel"/>
    <w:tmpl w:val="62BA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1C0A2B"/>
    <w:multiLevelType w:val="hybridMultilevel"/>
    <w:tmpl w:val="726C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8965C8"/>
    <w:multiLevelType w:val="hybridMultilevel"/>
    <w:tmpl w:val="DD78C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D90DC8"/>
    <w:multiLevelType w:val="multilevel"/>
    <w:tmpl w:val="BE4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0B1452"/>
    <w:multiLevelType w:val="hybridMultilevel"/>
    <w:tmpl w:val="88442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7817C3"/>
    <w:multiLevelType w:val="multilevel"/>
    <w:tmpl w:val="20A0E41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2A751199"/>
    <w:multiLevelType w:val="hybridMultilevel"/>
    <w:tmpl w:val="7A5E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773445"/>
    <w:multiLevelType w:val="hybridMultilevel"/>
    <w:tmpl w:val="13D2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A051B7"/>
    <w:multiLevelType w:val="hybridMultilevel"/>
    <w:tmpl w:val="5FC68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65D3998"/>
    <w:multiLevelType w:val="multilevel"/>
    <w:tmpl w:val="83E4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0869FD"/>
    <w:multiLevelType w:val="hybridMultilevel"/>
    <w:tmpl w:val="CC1AB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8D34202"/>
    <w:multiLevelType w:val="hybridMultilevel"/>
    <w:tmpl w:val="EE9C886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39B92BA3"/>
    <w:multiLevelType w:val="hybridMultilevel"/>
    <w:tmpl w:val="7156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B4518DE"/>
    <w:multiLevelType w:val="hybridMultilevel"/>
    <w:tmpl w:val="92D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D94AEA"/>
    <w:multiLevelType w:val="hybridMultilevel"/>
    <w:tmpl w:val="77740302"/>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F513F46"/>
    <w:multiLevelType w:val="hybridMultilevel"/>
    <w:tmpl w:val="47B2CC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17D1812"/>
    <w:multiLevelType w:val="hybridMultilevel"/>
    <w:tmpl w:val="3338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C5321C"/>
    <w:multiLevelType w:val="hybridMultilevel"/>
    <w:tmpl w:val="4BAA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1D664C"/>
    <w:multiLevelType w:val="hybridMultilevel"/>
    <w:tmpl w:val="933A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5A051F"/>
    <w:multiLevelType w:val="hybridMultilevel"/>
    <w:tmpl w:val="2864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A33BBD"/>
    <w:multiLevelType w:val="hybridMultilevel"/>
    <w:tmpl w:val="F47CE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90B669F"/>
    <w:multiLevelType w:val="hybridMultilevel"/>
    <w:tmpl w:val="83221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E9037F"/>
    <w:multiLevelType w:val="hybridMultilevel"/>
    <w:tmpl w:val="AB1C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A17264"/>
    <w:multiLevelType w:val="hybridMultilevel"/>
    <w:tmpl w:val="89DE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C55D27"/>
    <w:multiLevelType w:val="hybridMultilevel"/>
    <w:tmpl w:val="DC5C7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3652224"/>
    <w:multiLevelType w:val="hybridMultilevel"/>
    <w:tmpl w:val="A48E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4D9502A"/>
    <w:multiLevelType w:val="hybridMultilevel"/>
    <w:tmpl w:val="61C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8915CF"/>
    <w:multiLevelType w:val="hybridMultilevel"/>
    <w:tmpl w:val="DA96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1D287B"/>
    <w:multiLevelType w:val="hybridMultilevel"/>
    <w:tmpl w:val="6DA6023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5DDA2CB2"/>
    <w:multiLevelType w:val="multilevel"/>
    <w:tmpl w:val="E8AC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07219A"/>
    <w:multiLevelType w:val="hybridMultilevel"/>
    <w:tmpl w:val="A578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42939ED"/>
    <w:multiLevelType w:val="hybridMultilevel"/>
    <w:tmpl w:val="D0DAF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A5B7715"/>
    <w:multiLevelType w:val="multilevel"/>
    <w:tmpl w:val="3D404E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6AA80B92"/>
    <w:multiLevelType w:val="hybridMultilevel"/>
    <w:tmpl w:val="11FAE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BE20840"/>
    <w:multiLevelType w:val="multilevel"/>
    <w:tmpl w:val="6666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A83FE2"/>
    <w:multiLevelType w:val="hybridMultilevel"/>
    <w:tmpl w:val="1AA4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D3A087C"/>
    <w:multiLevelType w:val="hybridMultilevel"/>
    <w:tmpl w:val="4B50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6D0505"/>
    <w:multiLevelType w:val="hybridMultilevel"/>
    <w:tmpl w:val="FEFE196C"/>
    <w:lvl w:ilvl="0" w:tplc="AC0A8522">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3AC6708"/>
    <w:multiLevelType w:val="multilevel"/>
    <w:tmpl w:val="A1DCEA2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pStyle w:val="Heading3"/>
      <w:lvlText w:val="(%3)"/>
      <w:lvlJc w:val="left"/>
      <w:pPr>
        <w:tabs>
          <w:tab w:val="num" w:pos="680"/>
        </w:tabs>
        <w:ind w:left="680" w:hanging="680"/>
      </w:pPr>
      <w:rPr>
        <w:rFonts w:ascii="Arial" w:hAnsi="Arial" w:hint="default"/>
        <w:b/>
        <w:bCs/>
        <w:i w:val="0"/>
        <w:iCs w:val="0"/>
        <w:sz w:val="24"/>
        <w:szCs w:val="24"/>
      </w:rPr>
    </w:lvl>
    <w:lvl w:ilvl="3">
      <w:start w:val="1"/>
      <w:numFmt w:val="lowerRoman"/>
      <w:pStyle w:val="Heading4"/>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8">
    <w:nsid w:val="765F6804"/>
    <w:multiLevelType w:val="hybridMultilevel"/>
    <w:tmpl w:val="5950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8A5EBC"/>
    <w:multiLevelType w:val="hybridMultilevel"/>
    <w:tmpl w:val="5E288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91A3676"/>
    <w:multiLevelType w:val="hybridMultilevel"/>
    <w:tmpl w:val="DE920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DB5A26"/>
    <w:multiLevelType w:val="hybridMultilevel"/>
    <w:tmpl w:val="59E4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147037"/>
    <w:multiLevelType w:val="hybridMultilevel"/>
    <w:tmpl w:val="80FA5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FD142F3"/>
    <w:multiLevelType w:val="hybridMultilevel"/>
    <w:tmpl w:val="11C03F40"/>
    <w:lvl w:ilvl="0" w:tplc="0C090001">
      <w:start w:val="1"/>
      <w:numFmt w:val="bullet"/>
      <w:lvlText w:val=""/>
      <w:lvlJc w:val="left"/>
      <w:pPr>
        <w:ind w:left="720" w:hanging="360"/>
      </w:pPr>
      <w:rPr>
        <w:rFonts w:ascii="Symbol" w:hAnsi="Symbol" w:hint="default"/>
      </w:rPr>
    </w:lvl>
    <w:lvl w:ilvl="1" w:tplc="FB6C1A3E">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7"/>
  </w:num>
  <w:num w:numId="2">
    <w:abstractNumId w:val="57"/>
  </w:num>
  <w:num w:numId="3">
    <w:abstractNumId w:val="0"/>
  </w:num>
  <w:num w:numId="4">
    <w:abstractNumId w:val="47"/>
  </w:num>
  <w:num w:numId="5">
    <w:abstractNumId w:val="12"/>
  </w:num>
  <w:num w:numId="6">
    <w:abstractNumId w:val="55"/>
  </w:num>
  <w:num w:numId="7">
    <w:abstractNumId w:val="7"/>
  </w:num>
  <w:num w:numId="8">
    <w:abstractNumId w:val="4"/>
  </w:num>
  <w:num w:numId="9">
    <w:abstractNumId w:val="40"/>
  </w:num>
  <w:num w:numId="10">
    <w:abstractNumId w:val="58"/>
  </w:num>
  <w:num w:numId="11">
    <w:abstractNumId w:val="1"/>
  </w:num>
  <w:num w:numId="12">
    <w:abstractNumId w:val="5"/>
  </w:num>
  <w:num w:numId="13">
    <w:abstractNumId w:val="9"/>
  </w:num>
  <w:num w:numId="14">
    <w:abstractNumId w:val="37"/>
  </w:num>
  <w:num w:numId="15">
    <w:abstractNumId w:val="25"/>
  </w:num>
  <w:num w:numId="16">
    <w:abstractNumId w:val="18"/>
  </w:num>
  <w:num w:numId="17">
    <w:abstractNumId w:val="13"/>
  </w:num>
  <w:num w:numId="18">
    <w:abstractNumId w:val="26"/>
  </w:num>
  <w:num w:numId="19">
    <w:abstractNumId w:val="61"/>
  </w:num>
  <w:num w:numId="20">
    <w:abstractNumId w:val="3"/>
  </w:num>
  <w:num w:numId="21">
    <w:abstractNumId w:val="42"/>
  </w:num>
  <w:num w:numId="22">
    <w:abstractNumId w:val="46"/>
  </w:num>
  <w:num w:numId="23">
    <w:abstractNumId w:val="45"/>
  </w:num>
  <w:num w:numId="24">
    <w:abstractNumId w:val="32"/>
  </w:num>
  <w:num w:numId="25">
    <w:abstractNumId w:val="38"/>
  </w:num>
  <w:num w:numId="26">
    <w:abstractNumId w:val="33"/>
  </w:num>
  <w:num w:numId="27">
    <w:abstractNumId w:val="41"/>
  </w:num>
  <w:num w:numId="28">
    <w:abstractNumId w:val="36"/>
  </w:num>
  <w:num w:numId="29">
    <w:abstractNumId w:val="35"/>
  </w:num>
  <w:num w:numId="30">
    <w:abstractNumId w:val="15"/>
  </w:num>
  <w:num w:numId="31">
    <w:abstractNumId w:val="60"/>
  </w:num>
  <w:num w:numId="32">
    <w:abstractNumId w:val="14"/>
  </w:num>
  <w:num w:numId="33">
    <w:abstractNumId w:val="20"/>
  </w:num>
  <w:num w:numId="34">
    <w:abstractNumId w:val="11"/>
  </w:num>
  <w:num w:numId="35">
    <w:abstractNumId w:val="44"/>
  </w:num>
  <w:num w:numId="36">
    <w:abstractNumId w:val="21"/>
  </w:num>
  <w:num w:numId="37">
    <w:abstractNumId w:val="28"/>
  </w:num>
  <w:num w:numId="38">
    <w:abstractNumId w:val="48"/>
  </w:num>
  <w:num w:numId="39">
    <w:abstractNumId w:val="53"/>
  </w:num>
  <w:num w:numId="40">
    <w:abstractNumId w:val="22"/>
  </w:num>
  <w:num w:numId="41">
    <w:abstractNumId w:val="8"/>
  </w:num>
  <w:num w:numId="42">
    <w:abstractNumId w:val="54"/>
  </w:num>
  <w:num w:numId="43">
    <w:abstractNumId w:val="59"/>
  </w:num>
  <w:num w:numId="44">
    <w:abstractNumId w:val="63"/>
  </w:num>
  <w:num w:numId="45">
    <w:abstractNumId w:val="23"/>
  </w:num>
  <w:num w:numId="46">
    <w:abstractNumId w:val="24"/>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16"/>
  </w:num>
  <w:num w:numId="52">
    <w:abstractNumId w:val="17"/>
  </w:num>
  <w:num w:numId="53">
    <w:abstractNumId w:val="29"/>
  </w:num>
  <w:num w:numId="54">
    <w:abstractNumId w:val="6"/>
  </w:num>
  <w:num w:numId="55">
    <w:abstractNumId w:val="30"/>
  </w:num>
  <w:num w:numId="56">
    <w:abstractNumId w:val="31"/>
  </w:num>
  <w:num w:numId="57">
    <w:abstractNumId w:val="19"/>
  </w:num>
  <w:num w:numId="58">
    <w:abstractNumId w:val="27"/>
  </w:num>
  <w:num w:numId="59">
    <w:abstractNumId w:val="34"/>
  </w:num>
  <w:num w:numId="60">
    <w:abstractNumId w:val="62"/>
  </w:num>
  <w:num w:numId="61">
    <w:abstractNumId w:val="43"/>
  </w:num>
  <w:num w:numId="62">
    <w:abstractNumId w:val="49"/>
  </w:num>
  <w:num w:numId="63">
    <w:abstractNumId w:val="39"/>
  </w:num>
  <w:num w:numId="64">
    <w:abstractNumId w:val="52"/>
  </w:num>
  <w:num w:numId="65">
    <w:abstractNumId w:val="2"/>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obhan Tierney">
    <w15:presenceInfo w15:providerId="Windows Live" w15:userId="7bb8bd31b9391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BA"/>
    <w:rsid w:val="00003C5D"/>
    <w:rsid w:val="00012C54"/>
    <w:rsid w:val="000139EE"/>
    <w:rsid w:val="000176EB"/>
    <w:rsid w:val="00017865"/>
    <w:rsid w:val="00024266"/>
    <w:rsid w:val="000251AA"/>
    <w:rsid w:val="000254B1"/>
    <w:rsid w:val="000270EC"/>
    <w:rsid w:val="00027919"/>
    <w:rsid w:val="0003437A"/>
    <w:rsid w:val="00035AAB"/>
    <w:rsid w:val="000415B0"/>
    <w:rsid w:val="00051304"/>
    <w:rsid w:val="00051B29"/>
    <w:rsid w:val="0005266C"/>
    <w:rsid w:val="00055219"/>
    <w:rsid w:val="000647AB"/>
    <w:rsid w:val="00065AE4"/>
    <w:rsid w:val="00067E17"/>
    <w:rsid w:val="000707F0"/>
    <w:rsid w:val="0007296D"/>
    <w:rsid w:val="00077075"/>
    <w:rsid w:val="000810B7"/>
    <w:rsid w:val="00086A40"/>
    <w:rsid w:val="00087A20"/>
    <w:rsid w:val="00090879"/>
    <w:rsid w:val="000944BA"/>
    <w:rsid w:val="00094678"/>
    <w:rsid w:val="00095AF3"/>
    <w:rsid w:val="000A47D7"/>
    <w:rsid w:val="000A7948"/>
    <w:rsid w:val="000C20EC"/>
    <w:rsid w:val="000D1025"/>
    <w:rsid w:val="000D2B4C"/>
    <w:rsid w:val="000E115B"/>
    <w:rsid w:val="000E339A"/>
    <w:rsid w:val="000E4246"/>
    <w:rsid w:val="000E5A24"/>
    <w:rsid w:val="000F1E46"/>
    <w:rsid w:val="000F62AE"/>
    <w:rsid w:val="00100339"/>
    <w:rsid w:val="00106F1F"/>
    <w:rsid w:val="001129A5"/>
    <w:rsid w:val="00112B48"/>
    <w:rsid w:val="00116519"/>
    <w:rsid w:val="0012089C"/>
    <w:rsid w:val="00131383"/>
    <w:rsid w:val="0013183B"/>
    <w:rsid w:val="00134A9F"/>
    <w:rsid w:val="00136610"/>
    <w:rsid w:val="00137B32"/>
    <w:rsid w:val="0014016E"/>
    <w:rsid w:val="00140F27"/>
    <w:rsid w:val="0014220E"/>
    <w:rsid w:val="00144A83"/>
    <w:rsid w:val="001600EF"/>
    <w:rsid w:val="00163F0A"/>
    <w:rsid w:val="00165E4A"/>
    <w:rsid w:val="0016772F"/>
    <w:rsid w:val="00172FFE"/>
    <w:rsid w:val="00175B52"/>
    <w:rsid w:val="00182093"/>
    <w:rsid w:val="001845D1"/>
    <w:rsid w:val="0019565B"/>
    <w:rsid w:val="001A15B6"/>
    <w:rsid w:val="001A1F2A"/>
    <w:rsid w:val="001A4A15"/>
    <w:rsid w:val="001B33AA"/>
    <w:rsid w:val="001B3CA5"/>
    <w:rsid w:val="001B795A"/>
    <w:rsid w:val="001C79B3"/>
    <w:rsid w:val="001D06FB"/>
    <w:rsid w:val="001E30FE"/>
    <w:rsid w:val="001E7C05"/>
    <w:rsid w:val="001F3461"/>
    <w:rsid w:val="001F567F"/>
    <w:rsid w:val="001F696F"/>
    <w:rsid w:val="0020172B"/>
    <w:rsid w:val="002108E8"/>
    <w:rsid w:val="00210E7B"/>
    <w:rsid w:val="0021427E"/>
    <w:rsid w:val="00217C2F"/>
    <w:rsid w:val="00226AC0"/>
    <w:rsid w:val="00232C69"/>
    <w:rsid w:val="00236E09"/>
    <w:rsid w:val="00237E73"/>
    <w:rsid w:val="002409DA"/>
    <w:rsid w:val="00242A80"/>
    <w:rsid w:val="002453AC"/>
    <w:rsid w:val="00247B03"/>
    <w:rsid w:val="00250390"/>
    <w:rsid w:val="002559E5"/>
    <w:rsid w:val="00261F05"/>
    <w:rsid w:val="00262AE3"/>
    <w:rsid w:val="00266026"/>
    <w:rsid w:val="00273B19"/>
    <w:rsid w:val="00275140"/>
    <w:rsid w:val="002756DF"/>
    <w:rsid w:val="0028077C"/>
    <w:rsid w:val="00282E57"/>
    <w:rsid w:val="00286390"/>
    <w:rsid w:val="002863EA"/>
    <w:rsid w:val="00286F62"/>
    <w:rsid w:val="0029194B"/>
    <w:rsid w:val="00293647"/>
    <w:rsid w:val="00293B63"/>
    <w:rsid w:val="00294086"/>
    <w:rsid w:val="00294F73"/>
    <w:rsid w:val="0029647D"/>
    <w:rsid w:val="002978BE"/>
    <w:rsid w:val="002B5FFA"/>
    <w:rsid w:val="002C2820"/>
    <w:rsid w:val="002C4055"/>
    <w:rsid w:val="002C6180"/>
    <w:rsid w:val="002C6E0D"/>
    <w:rsid w:val="002D0F67"/>
    <w:rsid w:val="002D3028"/>
    <w:rsid w:val="002D5574"/>
    <w:rsid w:val="002E08E1"/>
    <w:rsid w:val="002E284F"/>
    <w:rsid w:val="002E2D26"/>
    <w:rsid w:val="002E3A23"/>
    <w:rsid w:val="002E3BE2"/>
    <w:rsid w:val="002E5DA6"/>
    <w:rsid w:val="002F1EE0"/>
    <w:rsid w:val="002F2552"/>
    <w:rsid w:val="002F568A"/>
    <w:rsid w:val="00300E84"/>
    <w:rsid w:val="003066E7"/>
    <w:rsid w:val="00310F6D"/>
    <w:rsid w:val="00315EDC"/>
    <w:rsid w:val="00323272"/>
    <w:rsid w:val="003335AD"/>
    <w:rsid w:val="00337038"/>
    <w:rsid w:val="00341AC1"/>
    <w:rsid w:val="00345563"/>
    <w:rsid w:val="003570B4"/>
    <w:rsid w:val="0035785F"/>
    <w:rsid w:val="00361465"/>
    <w:rsid w:val="0036183F"/>
    <w:rsid w:val="0036279A"/>
    <w:rsid w:val="003631A2"/>
    <w:rsid w:val="0036467D"/>
    <w:rsid w:val="0036610E"/>
    <w:rsid w:val="00374806"/>
    <w:rsid w:val="00377262"/>
    <w:rsid w:val="00380F69"/>
    <w:rsid w:val="003835D5"/>
    <w:rsid w:val="00385A6A"/>
    <w:rsid w:val="00386C0D"/>
    <w:rsid w:val="00390129"/>
    <w:rsid w:val="0039050F"/>
    <w:rsid w:val="0039329E"/>
    <w:rsid w:val="00393439"/>
    <w:rsid w:val="00396D75"/>
    <w:rsid w:val="003A2372"/>
    <w:rsid w:val="003A391D"/>
    <w:rsid w:val="003B15C4"/>
    <w:rsid w:val="003B2395"/>
    <w:rsid w:val="003B7C46"/>
    <w:rsid w:val="003C45CC"/>
    <w:rsid w:val="003D28E5"/>
    <w:rsid w:val="003D47F0"/>
    <w:rsid w:val="003D5CBB"/>
    <w:rsid w:val="003D6F46"/>
    <w:rsid w:val="003E0558"/>
    <w:rsid w:val="003E1909"/>
    <w:rsid w:val="003E6504"/>
    <w:rsid w:val="003E6CD7"/>
    <w:rsid w:val="003E7B3A"/>
    <w:rsid w:val="003F00D7"/>
    <w:rsid w:val="003F0581"/>
    <w:rsid w:val="003F1E83"/>
    <w:rsid w:val="003F6223"/>
    <w:rsid w:val="004005C8"/>
    <w:rsid w:val="004023BC"/>
    <w:rsid w:val="00404083"/>
    <w:rsid w:val="00406380"/>
    <w:rsid w:val="00407679"/>
    <w:rsid w:val="00410224"/>
    <w:rsid w:val="004113FE"/>
    <w:rsid w:val="004133F6"/>
    <w:rsid w:val="004157EB"/>
    <w:rsid w:val="004173AC"/>
    <w:rsid w:val="004244CA"/>
    <w:rsid w:val="00425A06"/>
    <w:rsid w:val="00434834"/>
    <w:rsid w:val="00434F32"/>
    <w:rsid w:val="00435EEB"/>
    <w:rsid w:val="00435EFA"/>
    <w:rsid w:val="00442615"/>
    <w:rsid w:val="00442851"/>
    <w:rsid w:val="004437E7"/>
    <w:rsid w:val="00452123"/>
    <w:rsid w:val="0045261C"/>
    <w:rsid w:val="004526C9"/>
    <w:rsid w:val="00455A46"/>
    <w:rsid w:val="004562D5"/>
    <w:rsid w:val="00473F61"/>
    <w:rsid w:val="00477472"/>
    <w:rsid w:val="00482B6D"/>
    <w:rsid w:val="004913D9"/>
    <w:rsid w:val="00491910"/>
    <w:rsid w:val="004942EA"/>
    <w:rsid w:val="00494671"/>
    <w:rsid w:val="004A0445"/>
    <w:rsid w:val="004A2648"/>
    <w:rsid w:val="004A557F"/>
    <w:rsid w:val="004B0AA1"/>
    <w:rsid w:val="004B13D0"/>
    <w:rsid w:val="004B49F4"/>
    <w:rsid w:val="004B5016"/>
    <w:rsid w:val="004C1DD4"/>
    <w:rsid w:val="004C4B42"/>
    <w:rsid w:val="004C4D79"/>
    <w:rsid w:val="004D1200"/>
    <w:rsid w:val="004D402E"/>
    <w:rsid w:val="004D54B2"/>
    <w:rsid w:val="004D6E8F"/>
    <w:rsid w:val="004D7799"/>
    <w:rsid w:val="004D7BA0"/>
    <w:rsid w:val="004E62A0"/>
    <w:rsid w:val="004F2623"/>
    <w:rsid w:val="00500305"/>
    <w:rsid w:val="00502030"/>
    <w:rsid w:val="00503063"/>
    <w:rsid w:val="005045AB"/>
    <w:rsid w:val="0050550D"/>
    <w:rsid w:val="005065D3"/>
    <w:rsid w:val="00506EAB"/>
    <w:rsid w:val="00507057"/>
    <w:rsid w:val="00513A96"/>
    <w:rsid w:val="00517980"/>
    <w:rsid w:val="00522566"/>
    <w:rsid w:val="0052777B"/>
    <w:rsid w:val="00533685"/>
    <w:rsid w:val="005409B7"/>
    <w:rsid w:val="0054528B"/>
    <w:rsid w:val="005467A6"/>
    <w:rsid w:val="005506C1"/>
    <w:rsid w:val="00552DD0"/>
    <w:rsid w:val="0055541E"/>
    <w:rsid w:val="0056073D"/>
    <w:rsid w:val="00561AB9"/>
    <w:rsid w:val="00561AE6"/>
    <w:rsid w:val="00563ABA"/>
    <w:rsid w:val="005715DF"/>
    <w:rsid w:val="00572855"/>
    <w:rsid w:val="005729DC"/>
    <w:rsid w:val="00572A9D"/>
    <w:rsid w:val="00575218"/>
    <w:rsid w:val="0058528B"/>
    <w:rsid w:val="005943F8"/>
    <w:rsid w:val="00596CC3"/>
    <w:rsid w:val="00596E49"/>
    <w:rsid w:val="005A49E9"/>
    <w:rsid w:val="005A50DB"/>
    <w:rsid w:val="005A585D"/>
    <w:rsid w:val="005B0A8B"/>
    <w:rsid w:val="005B119E"/>
    <w:rsid w:val="005B2013"/>
    <w:rsid w:val="005B53D6"/>
    <w:rsid w:val="005B6A78"/>
    <w:rsid w:val="005C75DD"/>
    <w:rsid w:val="005D0DB3"/>
    <w:rsid w:val="005D3CA4"/>
    <w:rsid w:val="005F0A76"/>
    <w:rsid w:val="005F0A79"/>
    <w:rsid w:val="005F383C"/>
    <w:rsid w:val="005F41FF"/>
    <w:rsid w:val="005F508C"/>
    <w:rsid w:val="005F5CB2"/>
    <w:rsid w:val="00606E9A"/>
    <w:rsid w:val="0061035B"/>
    <w:rsid w:val="00615095"/>
    <w:rsid w:val="006162D8"/>
    <w:rsid w:val="00623707"/>
    <w:rsid w:val="00626E3F"/>
    <w:rsid w:val="006302F5"/>
    <w:rsid w:val="00633FC9"/>
    <w:rsid w:val="00636BF0"/>
    <w:rsid w:val="00637496"/>
    <w:rsid w:val="00644DCD"/>
    <w:rsid w:val="0064677A"/>
    <w:rsid w:val="00646B78"/>
    <w:rsid w:val="00651027"/>
    <w:rsid w:val="00653061"/>
    <w:rsid w:val="00664AFB"/>
    <w:rsid w:val="00673C54"/>
    <w:rsid w:val="00675788"/>
    <w:rsid w:val="006779D1"/>
    <w:rsid w:val="00682E40"/>
    <w:rsid w:val="00684161"/>
    <w:rsid w:val="0068559E"/>
    <w:rsid w:val="0068564F"/>
    <w:rsid w:val="006935D9"/>
    <w:rsid w:val="0069371E"/>
    <w:rsid w:val="006A1AFA"/>
    <w:rsid w:val="006A2FC5"/>
    <w:rsid w:val="006A3824"/>
    <w:rsid w:val="006B097B"/>
    <w:rsid w:val="006B0EC9"/>
    <w:rsid w:val="006B2D34"/>
    <w:rsid w:val="006B3950"/>
    <w:rsid w:val="006B4852"/>
    <w:rsid w:val="006C11DA"/>
    <w:rsid w:val="006C16FD"/>
    <w:rsid w:val="006C4A42"/>
    <w:rsid w:val="006C6F15"/>
    <w:rsid w:val="006E1EC1"/>
    <w:rsid w:val="006E5B3B"/>
    <w:rsid w:val="006E6ED7"/>
    <w:rsid w:val="006E725A"/>
    <w:rsid w:val="006E74CF"/>
    <w:rsid w:val="006F0DC9"/>
    <w:rsid w:val="006F1865"/>
    <w:rsid w:val="006F303A"/>
    <w:rsid w:val="006F7B7B"/>
    <w:rsid w:val="00703AB8"/>
    <w:rsid w:val="00704832"/>
    <w:rsid w:val="00706B4C"/>
    <w:rsid w:val="00710B53"/>
    <w:rsid w:val="0071197E"/>
    <w:rsid w:val="00712F50"/>
    <w:rsid w:val="00714742"/>
    <w:rsid w:val="007150CA"/>
    <w:rsid w:val="007156B6"/>
    <w:rsid w:val="00716B47"/>
    <w:rsid w:val="00720635"/>
    <w:rsid w:val="007236C1"/>
    <w:rsid w:val="00725229"/>
    <w:rsid w:val="007260D7"/>
    <w:rsid w:val="00731871"/>
    <w:rsid w:val="00731C86"/>
    <w:rsid w:val="00733815"/>
    <w:rsid w:val="00733DD3"/>
    <w:rsid w:val="007430B1"/>
    <w:rsid w:val="0074770E"/>
    <w:rsid w:val="00750830"/>
    <w:rsid w:val="00750851"/>
    <w:rsid w:val="00752D68"/>
    <w:rsid w:val="007530C5"/>
    <w:rsid w:val="00757626"/>
    <w:rsid w:val="00760599"/>
    <w:rsid w:val="00761500"/>
    <w:rsid w:val="00762F35"/>
    <w:rsid w:val="00765922"/>
    <w:rsid w:val="007660C8"/>
    <w:rsid w:val="00772901"/>
    <w:rsid w:val="00776809"/>
    <w:rsid w:val="00780015"/>
    <w:rsid w:val="00785ED8"/>
    <w:rsid w:val="0078663E"/>
    <w:rsid w:val="00786905"/>
    <w:rsid w:val="00795135"/>
    <w:rsid w:val="007A3E82"/>
    <w:rsid w:val="007A63AC"/>
    <w:rsid w:val="007A6B47"/>
    <w:rsid w:val="007B0D5D"/>
    <w:rsid w:val="007B2131"/>
    <w:rsid w:val="007B4954"/>
    <w:rsid w:val="007C09A0"/>
    <w:rsid w:val="007C2B0F"/>
    <w:rsid w:val="007D1410"/>
    <w:rsid w:val="007D4AFB"/>
    <w:rsid w:val="007E4208"/>
    <w:rsid w:val="007E6208"/>
    <w:rsid w:val="007E6408"/>
    <w:rsid w:val="007E68AE"/>
    <w:rsid w:val="007E7B44"/>
    <w:rsid w:val="007F1AB1"/>
    <w:rsid w:val="007F2765"/>
    <w:rsid w:val="007F531C"/>
    <w:rsid w:val="007F5F3D"/>
    <w:rsid w:val="007F6793"/>
    <w:rsid w:val="00801D10"/>
    <w:rsid w:val="008067B0"/>
    <w:rsid w:val="00807688"/>
    <w:rsid w:val="00816522"/>
    <w:rsid w:val="00816B7D"/>
    <w:rsid w:val="00820FF1"/>
    <w:rsid w:val="00822D21"/>
    <w:rsid w:val="0082394D"/>
    <w:rsid w:val="00824BC7"/>
    <w:rsid w:val="00825CF8"/>
    <w:rsid w:val="008264FC"/>
    <w:rsid w:val="00835306"/>
    <w:rsid w:val="00840004"/>
    <w:rsid w:val="0084116C"/>
    <w:rsid w:val="00842AFD"/>
    <w:rsid w:val="00843154"/>
    <w:rsid w:val="00856DE9"/>
    <w:rsid w:val="008621D0"/>
    <w:rsid w:val="0086319B"/>
    <w:rsid w:val="00865DEE"/>
    <w:rsid w:val="00867026"/>
    <w:rsid w:val="00870966"/>
    <w:rsid w:val="0087171B"/>
    <w:rsid w:val="00877A5A"/>
    <w:rsid w:val="00881D67"/>
    <w:rsid w:val="00883BF8"/>
    <w:rsid w:val="0088784A"/>
    <w:rsid w:val="00890997"/>
    <w:rsid w:val="00891C32"/>
    <w:rsid w:val="008A22C1"/>
    <w:rsid w:val="008A3486"/>
    <w:rsid w:val="008B01AF"/>
    <w:rsid w:val="008B0E1D"/>
    <w:rsid w:val="008B4D28"/>
    <w:rsid w:val="008B6029"/>
    <w:rsid w:val="008B67AD"/>
    <w:rsid w:val="008B7654"/>
    <w:rsid w:val="008C1620"/>
    <w:rsid w:val="008C3013"/>
    <w:rsid w:val="008C4D5E"/>
    <w:rsid w:val="008C6936"/>
    <w:rsid w:val="008C697B"/>
    <w:rsid w:val="008D008A"/>
    <w:rsid w:val="008D2C5D"/>
    <w:rsid w:val="008D369A"/>
    <w:rsid w:val="008D3BCC"/>
    <w:rsid w:val="008D3E72"/>
    <w:rsid w:val="008D79D6"/>
    <w:rsid w:val="008D7D39"/>
    <w:rsid w:val="008E24F9"/>
    <w:rsid w:val="008E3985"/>
    <w:rsid w:val="008F224F"/>
    <w:rsid w:val="008F78A8"/>
    <w:rsid w:val="00900EC9"/>
    <w:rsid w:val="00901E46"/>
    <w:rsid w:val="0090631A"/>
    <w:rsid w:val="00912E46"/>
    <w:rsid w:val="009143B3"/>
    <w:rsid w:val="00923E5C"/>
    <w:rsid w:val="0092404A"/>
    <w:rsid w:val="00924094"/>
    <w:rsid w:val="0092677E"/>
    <w:rsid w:val="00935B12"/>
    <w:rsid w:val="009378C3"/>
    <w:rsid w:val="00940707"/>
    <w:rsid w:val="009466F8"/>
    <w:rsid w:val="009535DC"/>
    <w:rsid w:val="00955B69"/>
    <w:rsid w:val="00970B48"/>
    <w:rsid w:val="00974417"/>
    <w:rsid w:val="00976C2D"/>
    <w:rsid w:val="00981B2F"/>
    <w:rsid w:val="00983FE6"/>
    <w:rsid w:val="009853B1"/>
    <w:rsid w:val="00986EC4"/>
    <w:rsid w:val="00995E93"/>
    <w:rsid w:val="00996541"/>
    <w:rsid w:val="009A1A8B"/>
    <w:rsid w:val="009A4FE8"/>
    <w:rsid w:val="009A6403"/>
    <w:rsid w:val="009A6539"/>
    <w:rsid w:val="009A6DF4"/>
    <w:rsid w:val="009C39D4"/>
    <w:rsid w:val="009D0459"/>
    <w:rsid w:val="009D1C1E"/>
    <w:rsid w:val="009D505E"/>
    <w:rsid w:val="009D5208"/>
    <w:rsid w:val="009E0945"/>
    <w:rsid w:val="009E50CD"/>
    <w:rsid w:val="009E6E4A"/>
    <w:rsid w:val="009F6525"/>
    <w:rsid w:val="009F6E9E"/>
    <w:rsid w:val="00A121F2"/>
    <w:rsid w:val="00A13113"/>
    <w:rsid w:val="00A15DD0"/>
    <w:rsid w:val="00A22F09"/>
    <w:rsid w:val="00A24A83"/>
    <w:rsid w:val="00A27EDF"/>
    <w:rsid w:val="00A3313E"/>
    <w:rsid w:val="00A3317D"/>
    <w:rsid w:val="00A33E91"/>
    <w:rsid w:val="00A43CDF"/>
    <w:rsid w:val="00A46BAA"/>
    <w:rsid w:val="00A46F29"/>
    <w:rsid w:val="00A47A7A"/>
    <w:rsid w:val="00A50858"/>
    <w:rsid w:val="00A51840"/>
    <w:rsid w:val="00A56EF2"/>
    <w:rsid w:val="00A57F52"/>
    <w:rsid w:val="00A6743D"/>
    <w:rsid w:val="00A67EB1"/>
    <w:rsid w:val="00A73433"/>
    <w:rsid w:val="00A74877"/>
    <w:rsid w:val="00A80DAD"/>
    <w:rsid w:val="00A82952"/>
    <w:rsid w:val="00A84F86"/>
    <w:rsid w:val="00A93A26"/>
    <w:rsid w:val="00A958A0"/>
    <w:rsid w:val="00A961F3"/>
    <w:rsid w:val="00AA1351"/>
    <w:rsid w:val="00AA498B"/>
    <w:rsid w:val="00AB2794"/>
    <w:rsid w:val="00AB3670"/>
    <w:rsid w:val="00AB3F03"/>
    <w:rsid w:val="00AB4A62"/>
    <w:rsid w:val="00AC2A0B"/>
    <w:rsid w:val="00AC3627"/>
    <w:rsid w:val="00AC3AF7"/>
    <w:rsid w:val="00AC6218"/>
    <w:rsid w:val="00AC79C1"/>
    <w:rsid w:val="00AD0142"/>
    <w:rsid w:val="00AD6B06"/>
    <w:rsid w:val="00AE0A7D"/>
    <w:rsid w:val="00AE6754"/>
    <w:rsid w:val="00AE694B"/>
    <w:rsid w:val="00AF5899"/>
    <w:rsid w:val="00B044E0"/>
    <w:rsid w:val="00B1564D"/>
    <w:rsid w:val="00B250DB"/>
    <w:rsid w:val="00B258BC"/>
    <w:rsid w:val="00B26EE6"/>
    <w:rsid w:val="00B27BD2"/>
    <w:rsid w:val="00B316D5"/>
    <w:rsid w:val="00B328DC"/>
    <w:rsid w:val="00B34C13"/>
    <w:rsid w:val="00B418DB"/>
    <w:rsid w:val="00B441BE"/>
    <w:rsid w:val="00B5594F"/>
    <w:rsid w:val="00B64F13"/>
    <w:rsid w:val="00B720C5"/>
    <w:rsid w:val="00B72A14"/>
    <w:rsid w:val="00B7591A"/>
    <w:rsid w:val="00B770A2"/>
    <w:rsid w:val="00B80394"/>
    <w:rsid w:val="00B80405"/>
    <w:rsid w:val="00B86158"/>
    <w:rsid w:val="00B8758A"/>
    <w:rsid w:val="00B91B2B"/>
    <w:rsid w:val="00B939B6"/>
    <w:rsid w:val="00B944C2"/>
    <w:rsid w:val="00B96511"/>
    <w:rsid w:val="00B971F2"/>
    <w:rsid w:val="00BA1196"/>
    <w:rsid w:val="00BA4996"/>
    <w:rsid w:val="00BB110E"/>
    <w:rsid w:val="00BB45D2"/>
    <w:rsid w:val="00BC569C"/>
    <w:rsid w:val="00BE0178"/>
    <w:rsid w:val="00BE1480"/>
    <w:rsid w:val="00BE220E"/>
    <w:rsid w:val="00BE30CD"/>
    <w:rsid w:val="00BE695A"/>
    <w:rsid w:val="00BE7D64"/>
    <w:rsid w:val="00BF0FD0"/>
    <w:rsid w:val="00BF16B2"/>
    <w:rsid w:val="00C00DE4"/>
    <w:rsid w:val="00C01CE3"/>
    <w:rsid w:val="00C06073"/>
    <w:rsid w:val="00C207EE"/>
    <w:rsid w:val="00C3174E"/>
    <w:rsid w:val="00C36BFF"/>
    <w:rsid w:val="00C36DD3"/>
    <w:rsid w:val="00C459F2"/>
    <w:rsid w:val="00C55EC9"/>
    <w:rsid w:val="00C617DC"/>
    <w:rsid w:val="00C65A9F"/>
    <w:rsid w:val="00C70735"/>
    <w:rsid w:val="00C77E5A"/>
    <w:rsid w:val="00C81B32"/>
    <w:rsid w:val="00C84EAC"/>
    <w:rsid w:val="00C86BDC"/>
    <w:rsid w:val="00C9166F"/>
    <w:rsid w:val="00C94082"/>
    <w:rsid w:val="00C95AA5"/>
    <w:rsid w:val="00CA0C8B"/>
    <w:rsid w:val="00CA5AA9"/>
    <w:rsid w:val="00CA7184"/>
    <w:rsid w:val="00CA7A19"/>
    <w:rsid w:val="00CB34D5"/>
    <w:rsid w:val="00CB52E9"/>
    <w:rsid w:val="00CB64F4"/>
    <w:rsid w:val="00CB73BE"/>
    <w:rsid w:val="00CC0648"/>
    <w:rsid w:val="00CC0967"/>
    <w:rsid w:val="00CC1534"/>
    <w:rsid w:val="00CC6886"/>
    <w:rsid w:val="00CD1C33"/>
    <w:rsid w:val="00CD5EF1"/>
    <w:rsid w:val="00CE39E4"/>
    <w:rsid w:val="00CE7AF2"/>
    <w:rsid w:val="00CF7671"/>
    <w:rsid w:val="00CF7F68"/>
    <w:rsid w:val="00D01E2A"/>
    <w:rsid w:val="00D0357E"/>
    <w:rsid w:val="00D04258"/>
    <w:rsid w:val="00D13A67"/>
    <w:rsid w:val="00D14714"/>
    <w:rsid w:val="00D17D95"/>
    <w:rsid w:val="00D224B2"/>
    <w:rsid w:val="00D22C79"/>
    <w:rsid w:val="00D4144D"/>
    <w:rsid w:val="00D4291D"/>
    <w:rsid w:val="00D43A15"/>
    <w:rsid w:val="00D451F7"/>
    <w:rsid w:val="00D47967"/>
    <w:rsid w:val="00D515EA"/>
    <w:rsid w:val="00D55C59"/>
    <w:rsid w:val="00D614DB"/>
    <w:rsid w:val="00D70555"/>
    <w:rsid w:val="00D722CB"/>
    <w:rsid w:val="00D81621"/>
    <w:rsid w:val="00D84F1C"/>
    <w:rsid w:val="00D90E60"/>
    <w:rsid w:val="00D911D5"/>
    <w:rsid w:val="00D9144D"/>
    <w:rsid w:val="00DA1408"/>
    <w:rsid w:val="00DA45DB"/>
    <w:rsid w:val="00DA6D92"/>
    <w:rsid w:val="00DB59A3"/>
    <w:rsid w:val="00DB60F0"/>
    <w:rsid w:val="00DB72C2"/>
    <w:rsid w:val="00DC3C23"/>
    <w:rsid w:val="00DC3F2B"/>
    <w:rsid w:val="00DC6659"/>
    <w:rsid w:val="00DC6B8B"/>
    <w:rsid w:val="00DC7B62"/>
    <w:rsid w:val="00DD1149"/>
    <w:rsid w:val="00DD60B7"/>
    <w:rsid w:val="00DE01B9"/>
    <w:rsid w:val="00DE187C"/>
    <w:rsid w:val="00DE2A39"/>
    <w:rsid w:val="00DE59EF"/>
    <w:rsid w:val="00DE6196"/>
    <w:rsid w:val="00E00E3A"/>
    <w:rsid w:val="00E0511E"/>
    <w:rsid w:val="00E255E4"/>
    <w:rsid w:val="00E27C30"/>
    <w:rsid w:val="00E3502E"/>
    <w:rsid w:val="00E35AD2"/>
    <w:rsid w:val="00E404ED"/>
    <w:rsid w:val="00E409A9"/>
    <w:rsid w:val="00E40D01"/>
    <w:rsid w:val="00E424A7"/>
    <w:rsid w:val="00E42D55"/>
    <w:rsid w:val="00E42DE3"/>
    <w:rsid w:val="00E4422B"/>
    <w:rsid w:val="00E45C1D"/>
    <w:rsid w:val="00E46F5C"/>
    <w:rsid w:val="00E47F08"/>
    <w:rsid w:val="00E512B0"/>
    <w:rsid w:val="00E521A5"/>
    <w:rsid w:val="00E53715"/>
    <w:rsid w:val="00E550B6"/>
    <w:rsid w:val="00E5783B"/>
    <w:rsid w:val="00E626A9"/>
    <w:rsid w:val="00E62DAB"/>
    <w:rsid w:val="00E70530"/>
    <w:rsid w:val="00E761A4"/>
    <w:rsid w:val="00E8221D"/>
    <w:rsid w:val="00E84155"/>
    <w:rsid w:val="00E904C7"/>
    <w:rsid w:val="00E90924"/>
    <w:rsid w:val="00E916CB"/>
    <w:rsid w:val="00E92F87"/>
    <w:rsid w:val="00E95EF7"/>
    <w:rsid w:val="00E9641C"/>
    <w:rsid w:val="00EA41DB"/>
    <w:rsid w:val="00EA5CCE"/>
    <w:rsid w:val="00EA65DA"/>
    <w:rsid w:val="00EB41F2"/>
    <w:rsid w:val="00EC319B"/>
    <w:rsid w:val="00ED2E97"/>
    <w:rsid w:val="00ED5B30"/>
    <w:rsid w:val="00EE311D"/>
    <w:rsid w:val="00EE6598"/>
    <w:rsid w:val="00EF0BC0"/>
    <w:rsid w:val="00EF0BD4"/>
    <w:rsid w:val="00EF35FF"/>
    <w:rsid w:val="00EF3DB0"/>
    <w:rsid w:val="00F01D4C"/>
    <w:rsid w:val="00F028C7"/>
    <w:rsid w:val="00F039B8"/>
    <w:rsid w:val="00F106F6"/>
    <w:rsid w:val="00F107F0"/>
    <w:rsid w:val="00F13687"/>
    <w:rsid w:val="00F144C3"/>
    <w:rsid w:val="00F15529"/>
    <w:rsid w:val="00F20FA7"/>
    <w:rsid w:val="00F22D27"/>
    <w:rsid w:val="00F2758A"/>
    <w:rsid w:val="00F27B73"/>
    <w:rsid w:val="00F27D61"/>
    <w:rsid w:val="00F327F4"/>
    <w:rsid w:val="00F34C25"/>
    <w:rsid w:val="00F37885"/>
    <w:rsid w:val="00F46694"/>
    <w:rsid w:val="00F5179A"/>
    <w:rsid w:val="00F55468"/>
    <w:rsid w:val="00F558FE"/>
    <w:rsid w:val="00F5672C"/>
    <w:rsid w:val="00F60FA3"/>
    <w:rsid w:val="00F650BC"/>
    <w:rsid w:val="00F728BC"/>
    <w:rsid w:val="00F731E4"/>
    <w:rsid w:val="00F73482"/>
    <w:rsid w:val="00F76C4E"/>
    <w:rsid w:val="00F8195C"/>
    <w:rsid w:val="00F86125"/>
    <w:rsid w:val="00F90C25"/>
    <w:rsid w:val="00F91060"/>
    <w:rsid w:val="00F96B3D"/>
    <w:rsid w:val="00F96EE3"/>
    <w:rsid w:val="00FA2583"/>
    <w:rsid w:val="00FB1075"/>
    <w:rsid w:val="00FB234C"/>
    <w:rsid w:val="00FB24FF"/>
    <w:rsid w:val="00FB6D2A"/>
    <w:rsid w:val="00FB7BB0"/>
    <w:rsid w:val="00FB7E0F"/>
    <w:rsid w:val="00FC066A"/>
    <w:rsid w:val="00FC2883"/>
    <w:rsid w:val="00FC66B8"/>
    <w:rsid w:val="00FC67CA"/>
    <w:rsid w:val="00FD0448"/>
    <w:rsid w:val="00FD1EB4"/>
    <w:rsid w:val="00FD35C2"/>
    <w:rsid w:val="00FE0A08"/>
    <w:rsid w:val="00FE5112"/>
    <w:rsid w:val="00FF79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6E1827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D0"/>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qFormat/>
    <w:rsid w:val="00A27EDF"/>
    <w:pPr>
      <w:spacing w:before="600" w:after="300"/>
      <w:outlineLvl w:val="0"/>
    </w:pPr>
    <w:rPr>
      <w:rFonts w:eastAsiaTheme="majorEastAsia" w:cstheme="majorBidi"/>
      <w:b/>
      <w:bCs/>
      <w:sz w:val="44"/>
      <w:szCs w:val="32"/>
      <w:lang w:val="en-US"/>
    </w:rPr>
  </w:style>
  <w:style w:type="paragraph" w:styleId="Heading2">
    <w:name w:val="heading 2"/>
    <w:next w:val="Normal"/>
    <w:link w:val="Heading2Char"/>
    <w:uiPriority w:val="9"/>
    <w:unhideWhenUsed/>
    <w:qFormat/>
    <w:rsid w:val="00752D68"/>
    <w:pPr>
      <w:keepNext/>
      <w:keepLines/>
      <w:spacing w:before="400" w:after="200"/>
      <w:outlineLvl w:val="1"/>
    </w:pPr>
    <w:rPr>
      <w:rFonts w:ascii="Arial" w:eastAsiaTheme="majorEastAsia" w:hAnsi="Arial" w:cstheme="majorBidi"/>
      <w:b/>
      <w:bCs/>
      <w:sz w:val="40"/>
      <w:szCs w:val="26"/>
      <w:lang w:eastAsia="en-US"/>
    </w:rPr>
  </w:style>
  <w:style w:type="paragraph" w:styleId="Heading3">
    <w:name w:val="heading 3"/>
    <w:basedOn w:val="Normal"/>
    <w:next w:val="Normal"/>
    <w:link w:val="Heading3Char"/>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752D68"/>
    <w:pPr>
      <w:spacing w:before="400"/>
      <w:outlineLvl w:val="4"/>
    </w:pPr>
    <w:rPr>
      <w:rFonts w:eastAsiaTheme="majorEastAsia" w:cstheme="majorBidi"/>
      <w:b/>
      <w:color w:val="6B0003"/>
      <w:sz w:val="32"/>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7EDF"/>
    <w:rPr>
      <w:rFonts w:ascii="Arial" w:eastAsiaTheme="majorEastAsia" w:hAnsi="Arial" w:cstheme="majorBidi"/>
      <w:b/>
      <w:bCs/>
      <w:sz w:val="44"/>
      <w:szCs w:val="32"/>
      <w:lang w:val="en-US"/>
    </w:rPr>
  </w:style>
  <w:style w:type="character" w:styleId="Emphasis">
    <w:name w:val="Emphasis"/>
    <w:uiPriority w:val="20"/>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752D68"/>
    <w:rPr>
      <w:rFonts w:ascii="Arial" w:eastAsiaTheme="majorEastAsia" w:hAnsi="Arial" w:cstheme="majorBidi"/>
      <w:b/>
      <w:bCs/>
      <w:sz w:val="40"/>
      <w:szCs w:val="26"/>
      <w:lang w:eastAsia="en-US"/>
    </w:rPr>
  </w:style>
  <w:style w:type="character" w:customStyle="1" w:styleId="Heading3Char">
    <w:name w:val="Heading 3 Char"/>
    <w:basedOn w:val="DefaultParagraphFont"/>
    <w:link w:val="Heading3"/>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760599"/>
    <w:rPr>
      <w:rFonts w:ascii="Arial" w:hAnsi="Arial"/>
      <w:color w:val="0000FF"/>
      <w:sz w:val="28"/>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752D68"/>
    <w:rPr>
      <w:rFonts w:ascii="Arial" w:eastAsiaTheme="majorEastAsia" w:hAnsi="Arial" w:cstheme="majorBidi"/>
      <w:b/>
      <w:color w:val="6B0003"/>
      <w:sz w:val="32"/>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3F6223"/>
    <w:pPr>
      <w:tabs>
        <w:tab w:val="left" w:pos="680"/>
        <w:tab w:val="right" w:pos="9015"/>
      </w:tabs>
      <w:spacing w:after="120"/>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63AB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ABA"/>
    <w:rPr>
      <w:rFonts w:ascii="Lucida Grande" w:eastAsia="Times New Roman" w:hAnsi="Lucida Grande" w:cs="Lucida Grande"/>
      <w:sz w:val="18"/>
      <w:szCs w:val="18"/>
      <w:lang w:val="it-IT"/>
    </w:rPr>
  </w:style>
  <w:style w:type="table" w:styleId="TableGrid">
    <w:name w:val="Table Grid"/>
    <w:basedOn w:val="TableNormal"/>
    <w:uiPriority w:val="59"/>
    <w:rsid w:val="00F32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528B"/>
    <w:pPr>
      <w:ind w:left="720"/>
      <w:contextualSpacing/>
    </w:pPr>
  </w:style>
  <w:style w:type="paragraph" w:styleId="Quote">
    <w:name w:val="Quote"/>
    <w:aliases w:val="Text Box Text"/>
    <w:basedOn w:val="Normal"/>
    <w:next w:val="Normal"/>
    <w:link w:val="QuoteChar"/>
    <w:uiPriority w:val="99"/>
    <w:qFormat/>
    <w:rsid w:val="0084116C"/>
    <w:pPr>
      <w:spacing w:after="0"/>
    </w:pPr>
    <w:rPr>
      <w:i/>
      <w:iCs/>
      <w:sz w:val="24"/>
    </w:rPr>
  </w:style>
  <w:style w:type="character" w:customStyle="1" w:styleId="QuoteChar">
    <w:name w:val="Quote Char"/>
    <w:aliases w:val="Text Box Text Char"/>
    <w:basedOn w:val="DefaultParagraphFont"/>
    <w:link w:val="Quote"/>
    <w:uiPriority w:val="99"/>
    <w:rsid w:val="0084116C"/>
    <w:rPr>
      <w:rFonts w:ascii="Arial" w:eastAsia="Times New Roman" w:hAnsi="Arial"/>
      <w:i/>
      <w:iCs/>
      <w:sz w:val="24"/>
      <w:szCs w:val="24"/>
      <w:lang w:val="it-IT"/>
    </w:rPr>
  </w:style>
  <w:style w:type="character" w:styleId="CommentReference">
    <w:name w:val="annotation reference"/>
    <w:basedOn w:val="DefaultParagraphFont"/>
    <w:uiPriority w:val="99"/>
    <w:semiHidden/>
    <w:unhideWhenUsed/>
    <w:rsid w:val="005B119E"/>
    <w:rPr>
      <w:sz w:val="16"/>
      <w:szCs w:val="16"/>
    </w:rPr>
  </w:style>
  <w:style w:type="paragraph" w:styleId="CommentText">
    <w:name w:val="annotation text"/>
    <w:basedOn w:val="Normal"/>
    <w:link w:val="CommentTextChar"/>
    <w:uiPriority w:val="99"/>
    <w:unhideWhenUsed/>
    <w:rsid w:val="005B119E"/>
    <w:rPr>
      <w:sz w:val="20"/>
      <w:szCs w:val="20"/>
    </w:rPr>
  </w:style>
  <w:style w:type="character" w:customStyle="1" w:styleId="CommentTextChar">
    <w:name w:val="Comment Text Char"/>
    <w:basedOn w:val="DefaultParagraphFont"/>
    <w:link w:val="CommentText"/>
    <w:uiPriority w:val="99"/>
    <w:rsid w:val="005B119E"/>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5B119E"/>
    <w:rPr>
      <w:b/>
      <w:bCs/>
    </w:rPr>
  </w:style>
  <w:style w:type="character" w:customStyle="1" w:styleId="CommentSubjectChar">
    <w:name w:val="Comment Subject Char"/>
    <w:basedOn w:val="CommentTextChar"/>
    <w:link w:val="CommentSubject"/>
    <w:uiPriority w:val="99"/>
    <w:semiHidden/>
    <w:rsid w:val="005B119E"/>
    <w:rPr>
      <w:rFonts w:ascii="Arial" w:eastAsia="Times New Roman" w:hAnsi="Arial"/>
      <w:b/>
      <w:bCs/>
      <w:lang w:val="it-IT"/>
    </w:rPr>
  </w:style>
  <w:style w:type="paragraph" w:styleId="Title">
    <w:name w:val="Title"/>
    <w:basedOn w:val="Normal"/>
    <w:next w:val="Normal"/>
    <w:link w:val="TitleChar"/>
    <w:uiPriority w:val="10"/>
    <w:qFormat/>
    <w:rsid w:val="005020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2030"/>
    <w:rPr>
      <w:rFonts w:asciiTheme="majorHAnsi" w:eastAsiaTheme="majorEastAsia" w:hAnsiTheme="majorHAnsi" w:cstheme="majorBidi"/>
      <w:color w:val="17365D" w:themeColor="text2" w:themeShade="BF"/>
      <w:spacing w:val="5"/>
      <w:kern w:val="28"/>
      <w:sz w:val="52"/>
      <w:szCs w:val="52"/>
      <w:lang w:val="it-IT"/>
    </w:rPr>
  </w:style>
  <w:style w:type="paragraph" w:styleId="NormalWeb">
    <w:name w:val="Normal (Web)"/>
    <w:basedOn w:val="Normal"/>
    <w:uiPriority w:val="99"/>
    <w:semiHidden/>
    <w:unhideWhenUsed/>
    <w:rsid w:val="00776809"/>
    <w:pPr>
      <w:keepNext w:val="0"/>
      <w:keepLines w:val="0"/>
      <w:spacing w:before="100" w:beforeAutospacing="1" w:after="100" w:afterAutospacing="1"/>
    </w:pPr>
    <w:rPr>
      <w:rFonts w:ascii="Times New Roman" w:hAnsi="Times New Roman"/>
      <w:sz w:val="24"/>
      <w:lang w:val="en-AU" w:eastAsia="en-AU"/>
    </w:rPr>
  </w:style>
  <w:style w:type="character" w:customStyle="1" w:styleId="apple-converted-space">
    <w:name w:val="apple-converted-space"/>
    <w:basedOn w:val="DefaultParagraphFont"/>
    <w:rsid w:val="00776809"/>
  </w:style>
  <w:style w:type="paragraph" w:customStyle="1" w:styleId="teachertext1">
    <w:name w:val="teacher_text1"/>
    <w:basedOn w:val="Normal"/>
    <w:rsid w:val="00EF35FF"/>
    <w:pPr>
      <w:keepNext w:val="0"/>
      <w:keepLines w:val="0"/>
      <w:pBdr>
        <w:top w:val="single" w:sz="6" w:space="0" w:color="C8C8C8"/>
        <w:left w:val="single" w:sz="6" w:space="0" w:color="C8C8C8"/>
        <w:bottom w:val="single" w:sz="6" w:space="0" w:color="C8C8C8"/>
        <w:right w:val="single" w:sz="6" w:space="0" w:color="C8C8C8"/>
      </w:pBdr>
      <w:shd w:val="clear" w:color="auto" w:fill="EBF5FC"/>
      <w:spacing w:after="150" w:line="270" w:lineRule="atLeast"/>
      <w:ind w:left="1200" w:right="1200"/>
    </w:pPr>
    <w:rPr>
      <w:rFonts w:ascii="Times New Roman" w:hAnsi="Times New Roman"/>
      <w:i/>
      <w:iCs/>
      <w:sz w:val="18"/>
      <w:szCs w:val="18"/>
      <w:lang w:val="en-AU" w:eastAsia="en-AU"/>
    </w:rPr>
  </w:style>
  <w:style w:type="paragraph" w:customStyle="1" w:styleId="FooterURL">
    <w:name w:val="Footer URL"/>
    <w:qFormat/>
    <w:rsid w:val="00533685"/>
    <w:pPr>
      <w:widowControl w:val="0"/>
      <w:spacing w:line="185" w:lineRule="exact"/>
      <w:ind w:left="20" w:right="-44"/>
    </w:pPr>
    <w:rPr>
      <w:rFonts w:asciiTheme="minorHAnsi" w:eastAsiaTheme="minorHAnsi" w:hAnsiTheme="minorHAnsi" w:cstheme="minorBidi"/>
      <w:sz w:val="22"/>
      <w:szCs w:val="22"/>
      <w:lang w:val="en-US" w:eastAsia="en-US"/>
    </w:rPr>
  </w:style>
  <w:style w:type="paragraph" w:customStyle="1" w:styleId="Default">
    <w:name w:val="Default"/>
    <w:rsid w:val="00712F50"/>
    <w:pPr>
      <w:autoSpaceDE w:val="0"/>
      <w:autoSpaceDN w:val="0"/>
      <w:adjustRightInd w:val="0"/>
    </w:pPr>
    <w:rPr>
      <w:rFonts w:ascii="UFFMYM+HelveticaCYPlain" w:hAnsi="UFFMYM+HelveticaCYPlain" w:cs="UFFMYM+HelveticaCYPlain"/>
      <w:color w:val="000000"/>
      <w:sz w:val="24"/>
      <w:szCs w:val="24"/>
    </w:rPr>
  </w:style>
  <w:style w:type="paragraph" w:customStyle="1" w:styleId="Pa5">
    <w:name w:val="Pa5"/>
    <w:basedOn w:val="Default"/>
    <w:next w:val="Default"/>
    <w:uiPriority w:val="99"/>
    <w:rsid w:val="00712F50"/>
    <w:pPr>
      <w:spacing w:line="601" w:lineRule="atLeast"/>
    </w:pPr>
    <w:rPr>
      <w:rFonts w:cs="Times New Roman"/>
      <w:color w:val="auto"/>
    </w:rPr>
  </w:style>
  <w:style w:type="paragraph" w:customStyle="1" w:styleId="Pa6">
    <w:name w:val="Pa6"/>
    <w:basedOn w:val="Default"/>
    <w:next w:val="Default"/>
    <w:uiPriority w:val="99"/>
    <w:rsid w:val="00712F50"/>
    <w:pPr>
      <w:spacing w:line="241" w:lineRule="atLeast"/>
    </w:pPr>
    <w:rPr>
      <w:rFonts w:cs="Times New Roman"/>
      <w:color w:val="auto"/>
    </w:rPr>
  </w:style>
  <w:style w:type="character" w:customStyle="1" w:styleId="A7">
    <w:name w:val="A7"/>
    <w:uiPriority w:val="99"/>
    <w:rsid w:val="00712F50"/>
    <w:rPr>
      <w:rFonts w:ascii="UFFMYM+HelveticaNeue" w:hAnsi="UFFMYM+HelveticaNeue" w:cs="UFFMYM+HelveticaNeue"/>
      <w:color w:val="000000"/>
      <w:sz w:val="14"/>
      <w:szCs w:val="14"/>
    </w:rPr>
  </w:style>
  <w:style w:type="character" w:customStyle="1" w:styleId="text-highlight">
    <w:name w:val="text-highlight"/>
    <w:basedOn w:val="DefaultParagraphFont"/>
    <w:rsid w:val="00A27EDF"/>
  </w:style>
  <w:style w:type="paragraph" w:styleId="TOCHeading">
    <w:name w:val="TOC Heading"/>
    <w:basedOn w:val="Heading1"/>
    <w:next w:val="Normal"/>
    <w:uiPriority w:val="39"/>
    <w:unhideWhenUsed/>
    <w:qFormat/>
    <w:rsid w:val="00361465"/>
    <w:pPr>
      <w:spacing w:before="480" w:after="0" w:line="276" w:lineRule="auto"/>
      <w:outlineLvl w:val="9"/>
    </w:pPr>
    <w:rPr>
      <w:rFonts w:asciiTheme="majorHAnsi" w:hAnsiTheme="majorHAnsi"/>
      <w:color w:val="365F91" w:themeColor="accent1" w:themeShade="BF"/>
      <w:sz w:val="28"/>
      <w:szCs w:val="28"/>
    </w:rPr>
  </w:style>
  <w:style w:type="paragraph" w:styleId="TOC3">
    <w:name w:val="toc 3"/>
    <w:basedOn w:val="Normal"/>
    <w:next w:val="Normal"/>
    <w:autoRedefine/>
    <w:uiPriority w:val="39"/>
    <w:unhideWhenUsed/>
    <w:rsid w:val="00361465"/>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D0"/>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qFormat/>
    <w:rsid w:val="00A27EDF"/>
    <w:pPr>
      <w:spacing w:before="600" w:after="300"/>
      <w:outlineLvl w:val="0"/>
    </w:pPr>
    <w:rPr>
      <w:rFonts w:eastAsiaTheme="majorEastAsia" w:cstheme="majorBidi"/>
      <w:b/>
      <w:bCs/>
      <w:sz w:val="44"/>
      <w:szCs w:val="32"/>
      <w:lang w:val="en-US"/>
    </w:rPr>
  </w:style>
  <w:style w:type="paragraph" w:styleId="Heading2">
    <w:name w:val="heading 2"/>
    <w:next w:val="Normal"/>
    <w:link w:val="Heading2Char"/>
    <w:uiPriority w:val="9"/>
    <w:unhideWhenUsed/>
    <w:qFormat/>
    <w:rsid w:val="00752D68"/>
    <w:pPr>
      <w:keepNext/>
      <w:keepLines/>
      <w:spacing w:before="400" w:after="200"/>
      <w:outlineLvl w:val="1"/>
    </w:pPr>
    <w:rPr>
      <w:rFonts w:ascii="Arial" w:eastAsiaTheme="majorEastAsia" w:hAnsi="Arial" w:cstheme="majorBidi"/>
      <w:b/>
      <w:bCs/>
      <w:sz w:val="40"/>
      <w:szCs w:val="26"/>
      <w:lang w:eastAsia="en-US"/>
    </w:rPr>
  </w:style>
  <w:style w:type="paragraph" w:styleId="Heading3">
    <w:name w:val="heading 3"/>
    <w:basedOn w:val="Normal"/>
    <w:next w:val="Normal"/>
    <w:link w:val="Heading3Char"/>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752D68"/>
    <w:pPr>
      <w:spacing w:before="400"/>
      <w:outlineLvl w:val="4"/>
    </w:pPr>
    <w:rPr>
      <w:rFonts w:eastAsiaTheme="majorEastAsia" w:cstheme="majorBidi"/>
      <w:b/>
      <w:color w:val="6B0003"/>
      <w:sz w:val="32"/>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7EDF"/>
    <w:rPr>
      <w:rFonts w:ascii="Arial" w:eastAsiaTheme="majorEastAsia" w:hAnsi="Arial" w:cstheme="majorBidi"/>
      <w:b/>
      <w:bCs/>
      <w:sz w:val="44"/>
      <w:szCs w:val="32"/>
      <w:lang w:val="en-US"/>
    </w:rPr>
  </w:style>
  <w:style w:type="character" w:styleId="Emphasis">
    <w:name w:val="Emphasis"/>
    <w:uiPriority w:val="20"/>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752D68"/>
    <w:rPr>
      <w:rFonts w:ascii="Arial" w:eastAsiaTheme="majorEastAsia" w:hAnsi="Arial" w:cstheme="majorBidi"/>
      <w:b/>
      <w:bCs/>
      <w:sz w:val="40"/>
      <w:szCs w:val="26"/>
      <w:lang w:eastAsia="en-US"/>
    </w:rPr>
  </w:style>
  <w:style w:type="character" w:customStyle="1" w:styleId="Heading3Char">
    <w:name w:val="Heading 3 Char"/>
    <w:basedOn w:val="DefaultParagraphFont"/>
    <w:link w:val="Heading3"/>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760599"/>
    <w:rPr>
      <w:rFonts w:ascii="Arial" w:hAnsi="Arial"/>
      <w:color w:val="0000FF"/>
      <w:sz w:val="28"/>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752D68"/>
    <w:rPr>
      <w:rFonts w:ascii="Arial" w:eastAsiaTheme="majorEastAsia" w:hAnsi="Arial" w:cstheme="majorBidi"/>
      <w:b/>
      <w:color w:val="6B0003"/>
      <w:sz w:val="32"/>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3F6223"/>
    <w:pPr>
      <w:tabs>
        <w:tab w:val="left" w:pos="680"/>
        <w:tab w:val="right" w:pos="9015"/>
      </w:tabs>
      <w:spacing w:after="120"/>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563AB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ABA"/>
    <w:rPr>
      <w:rFonts w:ascii="Lucida Grande" w:eastAsia="Times New Roman" w:hAnsi="Lucida Grande" w:cs="Lucida Grande"/>
      <w:sz w:val="18"/>
      <w:szCs w:val="18"/>
      <w:lang w:val="it-IT"/>
    </w:rPr>
  </w:style>
  <w:style w:type="table" w:styleId="TableGrid">
    <w:name w:val="Table Grid"/>
    <w:basedOn w:val="TableNormal"/>
    <w:uiPriority w:val="59"/>
    <w:rsid w:val="00F32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528B"/>
    <w:pPr>
      <w:ind w:left="720"/>
      <w:contextualSpacing/>
    </w:pPr>
  </w:style>
  <w:style w:type="paragraph" w:styleId="Quote">
    <w:name w:val="Quote"/>
    <w:aliases w:val="Text Box Text"/>
    <w:basedOn w:val="Normal"/>
    <w:next w:val="Normal"/>
    <w:link w:val="QuoteChar"/>
    <w:uiPriority w:val="99"/>
    <w:qFormat/>
    <w:rsid w:val="0084116C"/>
    <w:pPr>
      <w:spacing w:after="0"/>
    </w:pPr>
    <w:rPr>
      <w:i/>
      <w:iCs/>
      <w:sz w:val="24"/>
    </w:rPr>
  </w:style>
  <w:style w:type="character" w:customStyle="1" w:styleId="QuoteChar">
    <w:name w:val="Quote Char"/>
    <w:aliases w:val="Text Box Text Char"/>
    <w:basedOn w:val="DefaultParagraphFont"/>
    <w:link w:val="Quote"/>
    <w:uiPriority w:val="99"/>
    <w:rsid w:val="0084116C"/>
    <w:rPr>
      <w:rFonts w:ascii="Arial" w:eastAsia="Times New Roman" w:hAnsi="Arial"/>
      <w:i/>
      <w:iCs/>
      <w:sz w:val="24"/>
      <w:szCs w:val="24"/>
      <w:lang w:val="it-IT"/>
    </w:rPr>
  </w:style>
  <w:style w:type="character" w:styleId="CommentReference">
    <w:name w:val="annotation reference"/>
    <w:basedOn w:val="DefaultParagraphFont"/>
    <w:uiPriority w:val="99"/>
    <w:semiHidden/>
    <w:unhideWhenUsed/>
    <w:rsid w:val="005B119E"/>
    <w:rPr>
      <w:sz w:val="16"/>
      <w:szCs w:val="16"/>
    </w:rPr>
  </w:style>
  <w:style w:type="paragraph" w:styleId="CommentText">
    <w:name w:val="annotation text"/>
    <w:basedOn w:val="Normal"/>
    <w:link w:val="CommentTextChar"/>
    <w:uiPriority w:val="99"/>
    <w:unhideWhenUsed/>
    <w:rsid w:val="005B119E"/>
    <w:rPr>
      <w:sz w:val="20"/>
      <w:szCs w:val="20"/>
    </w:rPr>
  </w:style>
  <w:style w:type="character" w:customStyle="1" w:styleId="CommentTextChar">
    <w:name w:val="Comment Text Char"/>
    <w:basedOn w:val="DefaultParagraphFont"/>
    <w:link w:val="CommentText"/>
    <w:uiPriority w:val="99"/>
    <w:rsid w:val="005B119E"/>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5B119E"/>
    <w:rPr>
      <w:b/>
      <w:bCs/>
    </w:rPr>
  </w:style>
  <w:style w:type="character" w:customStyle="1" w:styleId="CommentSubjectChar">
    <w:name w:val="Comment Subject Char"/>
    <w:basedOn w:val="CommentTextChar"/>
    <w:link w:val="CommentSubject"/>
    <w:uiPriority w:val="99"/>
    <w:semiHidden/>
    <w:rsid w:val="005B119E"/>
    <w:rPr>
      <w:rFonts w:ascii="Arial" w:eastAsia="Times New Roman" w:hAnsi="Arial"/>
      <w:b/>
      <w:bCs/>
      <w:lang w:val="it-IT"/>
    </w:rPr>
  </w:style>
  <w:style w:type="paragraph" w:styleId="Title">
    <w:name w:val="Title"/>
    <w:basedOn w:val="Normal"/>
    <w:next w:val="Normal"/>
    <w:link w:val="TitleChar"/>
    <w:uiPriority w:val="10"/>
    <w:qFormat/>
    <w:rsid w:val="005020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2030"/>
    <w:rPr>
      <w:rFonts w:asciiTheme="majorHAnsi" w:eastAsiaTheme="majorEastAsia" w:hAnsiTheme="majorHAnsi" w:cstheme="majorBidi"/>
      <w:color w:val="17365D" w:themeColor="text2" w:themeShade="BF"/>
      <w:spacing w:val="5"/>
      <w:kern w:val="28"/>
      <w:sz w:val="52"/>
      <w:szCs w:val="52"/>
      <w:lang w:val="it-IT"/>
    </w:rPr>
  </w:style>
  <w:style w:type="paragraph" w:styleId="NormalWeb">
    <w:name w:val="Normal (Web)"/>
    <w:basedOn w:val="Normal"/>
    <w:uiPriority w:val="99"/>
    <w:semiHidden/>
    <w:unhideWhenUsed/>
    <w:rsid w:val="00776809"/>
    <w:pPr>
      <w:keepNext w:val="0"/>
      <w:keepLines w:val="0"/>
      <w:spacing w:before="100" w:beforeAutospacing="1" w:after="100" w:afterAutospacing="1"/>
    </w:pPr>
    <w:rPr>
      <w:rFonts w:ascii="Times New Roman" w:hAnsi="Times New Roman"/>
      <w:sz w:val="24"/>
      <w:lang w:val="en-AU" w:eastAsia="en-AU"/>
    </w:rPr>
  </w:style>
  <w:style w:type="character" w:customStyle="1" w:styleId="apple-converted-space">
    <w:name w:val="apple-converted-space"/>
    <w:basedOn w:val="DefaultParagraphFont"/>
    <w:rsid w:val="00776809"/>
  </w:style>
  <w:style w:type="paragraph" w:customStyle="1" w:styleId="teachertext1">
    <w:name w:val="teacher_text1"/>
    <w:basedOn w:val="Normal"/>
    <w:rsid w:val="00EF35FF"/>
    <w:pPr>
      <w:keepNext w:val="0"/>
      <w:keepLines w:val="0"/>
      <w:pBdr>
        <w:top w:val="single" w:sz="6" w:space="0" w:color="C8C8C8"/>
        <w:left w:val="single" w:sz="6" w:space="0" w:color="C8C8C8"/>
        <w:bottom w:val="single" w:sz="6" w:space="0" w:color="C8C8C8"/>
        <w:right w:val="single" w:sz="6" w:space="0" w:color="C8C8C8"/>
      </w:pBdr>
      <w:shd w:val="clear" w:color="auto" w:fill="EBF5FC"/>
      <w:spacing w:after="150" w:line="270" w:lineRule="atLeast"/>
      <w:ind w:left="1200" w:right="1200"/>
    </w:pPr>
    <w:rPr>
      <w:rFonts w:ascii="Times New Roman" w:hAnsi="Times New Roman"/>
      <w:i/>
      <w:iCs/>
      <w:sz w:val="18"/>
      <w:szCs w:val="18"/>
      <w:lang w:val="en-AU" w:eastAsia="en-AU"/>
    </w:rPr>
  </w:style>
  <w:style w:type="paragraph" w:customStyle="1" w:styleId="FooterURL">
    <w:name w:val="Footer URL"/>
    <w:qFormat/>
    <w:rsid w:val="00533685"/>
    <w:pPr>
      <w:widowControl w:val="0"/>
      <w:spacing w:line="185" w:lineRule="exact"/>
      <w:ind w:left="20" w:right="-44"/>
    </w:pPr>
    <w:rPr>
      <w:rFonts w:asciiTheme="minorHAnsi" w:eastAsiaTheme="minorHAnsi" w:hAnsiTheme="minorHAnsi" w:cstheme="minorBidi"/>
      <w:sz w:val="22"/>
      <w:szCs w:val="22"/>
      <w:lang w:val="en-US" w:eastAsia="en-US"/>
    </w:rPr>
  </w:style>
  <w:style w:type="paragraph" w:customStyle="1" w:styleId="Default">
    <w:name w:val="Default"/>
    <w:rsid w:val="00712F50"/>
    <w:pPr>
      <w:autoSpaceDE w:val="0"/>
      <w:autoSpaceDN w:val="0"/>
      <w:adjustRightInd w:val="0"/>
    </w:pPr>
    <w:rPr>
      <w:rFonts w:ascii="UFFMYM+HelveticaCYPlain" w:hAnsi="UFFMYM+HelveticaCYPlain" w:cs="UFFMYM+HelveticaCYPlain"/>
      <w:color w:val="000000"/>
      <w:sz w:val="24"/>
      <w:szCs w:val="24"/>
    </w:rPr>
  </w:style>
  <w:style w:type="paragraph" w:customStyle="1" w:styleId="Pa5">
    <w:name w:val="Pa5"/>
    <w:basedOn w:val="Default"/>
    <w:next w:val="Default"/>
    <w:uiPriority w:val="99"/>
    <w:rsid w:val="00712F50"/>
    <w:pPr>
      <w:spacing w:line="601" w:lineRule="atLeast"/>
    </w:pPr>
    <w:rPr>
      <w:rFonts w:cs="Times New Roman"/>
      <w:color w:val="auto"/>
    </w:rPr>
  </w:style>
  <w:style w:type="paragraph" w:customStyle="1" w:styleId="Pa6">
    <w:name w:val="Pa6"/>
    <w:basedOn w:val="Default"/>
    <w:next w:val="Default"/>
    <w:uiPriority w:val="99"/>
    <w:rsid w:val="00712F50"/>
    <w:pPr>
      <w:spacing w:line="241" w:lineRule="atLeast"/>
    </w:pPr>
    <w:rPr>
      <w:rFonts w:cs="Times New Roman"/>
      <w:color w:val="auto"/>
    </w:rPr>
  </w:style>
  <w:style w:type="character" w:customStyle="1" w:styleId="A7">
    <w:name w:val="A7"/>
    <w:uiPriority w:val="99"/>
    <w:rsid w:val="00712F50"/>
    <w:rPr>
      <w:rFonts w:ascii="UFFMYM+HelveticaNeue" w:hAnsi="UFFMYM+HelveticaNeue" w:cs="UFFMYM+HelveticaNeue"/>
      <w:color w:val="000000"/>
      <w:sz w:val="14"/>
      <w:szCs w:val="14"/>
    </w:rPr>
  </w:style>
  <w:style w:type="character" w:customStyle="1" w:styleId="text-highlight">
    <w:name w:val="text-highlight"/>
    <w:basedOn w:val="DefaultParagraphFont"/>
    <w:rsid w:val="00A27EDF"/>
  </w:style>
  <w:style w:type="paragraph" w:styleId="TOCHeading">
    <w:name w:val="TOC Heading"/>
    <w:basedOn w:val="Heading1"/>
    <w:next w:val="Normal"/>
    <w:uiPriority w:val="39"/>
    <w:unhideWhenUsed/>
    <w:qFormat/>
    <w:rsid w:val="00361465"/>
    <w:pPr>
      <w:spacing w:before="480" w:after="0" w:line="276" w:lineRule="auto"/>
      <w:outlineLvl w:val="9"/>
    </w:pPr>
    <w:rPr>
      <w:rFonts w:asciiTheme="majorHAnsi" w:hAnsiTheme="majorHAnsi"/>
      <w:color w:val="365F91" w:themeColor="accent1" w:themeShade="BF"/>
      <w:sz w:val="28"/>
      <w:szCs w:val="28"/>
    </w:rPr>
  </w:style>
  <w:style w:type="paragraph" w:styleId="TOC3">
    <w:name w:val="toc 3"/>
    <w:basedOn w:val="Normal"/>
    <w:next w:val="Normal"/>
    <w:autoRedefine/>
    <w:uiPriority w:val="39"/>
    <w:unhideWhenUsed/>
    <w:rsid w:val="00361465"/>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027">
      <w:bodyDiv w:val="1"/>
      <w:marLeft w:val="0"/>
      <w:marRight w:val="0"/>
      <w:marTop w:val="0"/>
      <w:marBottom w:val="0"/>
      <w:divBdr>
        <w:top w:val="none" w:sz="0" w:space="0" w:color="auto"/>
        <w:left w:val="none" w:sz="0" w:space="0" w:color="auto"/>
        <w:bottom w:val="none" w:sz="0" w:space="0" w:color="auto"/>
        <w:right w:val="none" w:sz="0" w:space="0" w:color="auto"/>
      </w:divBdr>
      <w:divsChild>
        <w:div w:id="1771704534">
          <w:marLeft w:val="0"/>
          <w:marRight w:val="0"/>
          <w:marTop w:val="0"/>
          <w:marBottom w:val="0"/>
          <w:divBdr>
            <w:top w:val="none" w:sz="0" w:space="0" w:color="auto"/>
            <w:left w:val="none" w:sz="0" w:space="0" w:color="auto"/>
            <w:bottom w:val="none" w:sz="0" w:space="0" w:color="auto"/>
            <w:right w:val="none" w:sz="0" w:space="0" w:color="auto"/>
          </w:divBdr>
          <w:divsChild>
            <w:div w:id="1847742996">
              <w:marLeft w:val="-300"/>
              <w:marRight w:val="0"/>
              <w:marTop w:val="0"/>
              <w:marBottom w:val="0"/>
              <w:divBdr>
                <w:top w:val="none" w:sz="0" w:space="0" w:color="auto"/>
                <w:left w:val="none" w:sz="0" w:space="0" w:color="auto"/>
                <w:bottom w:val="none" w:sz="0" w:space="0" w:color="auto"/>
                <w:right w:val="none" w:sz="0" w:space="0" w:color="auto"/>
              </w:divBdr>
              <w:divsChild>
                <w:div w:id="1542202880">
                  <w:marLeft w:val="0"/>
                  <w:marRight w:val="0"/>
                  <w:marTop w:val="0"/>
                  <w:marBottom w:val="0"/>
                  <w:divBdr>
                    <w:top w:val="none" w:sz="0" w:space="0" w:color="auto"/>
                    <w:left w:val="none" w:sz="0" w:space="0" w:color="auto"/>
                    <w:bottom w:val="none" w:sz="0" w:space="0" w:color="auto"/>
                    <w:right w:val="none" w:sz="0" w:space="0" w:color="auto"/>
                  </w:divBdr>
                  <w:divsChild>
                    <w:div w:id="2020766270">
                      <w:marLeft w:val="0"/>
                      <w:marRight w:val="0"/>
                      <w:marTop w:val="0"/>
                      <w:marBottom w:val="0"/>
                      <w:divBdr>
                        <w:top w:val="none" w:sz="0" w:space="0" w:color="auto"/>
                        <w:left w:val="none" w:sz="0" w:space="0" w:color="auto"/>
                        <w:bottom w:val="none" w:sz="0" w:space="0" w:color="auto"/>
                        <w:right w:val="none" w:sz="0" w:space="0" w:color="auto"/>
                      </w:divBdr>
                      <w:divsChild>
                        <w:div w:id="1117945654">
                          <w:marLeft w:val="0"/>
                          <w:marRight w:val="0"/>
                          <w:marTop w:val="0"/>
                          <w:marBottom w:val="0"/>
                          <w:divBdr>
                            <w:top w:val="none" w:sz="0" w:space="0" w:color="auto"/>
                            <w:left w:val="none" w:sz="0" w:space="0" w:color="auto"/>
                            <w:bottom w:val="none" w:sz="0" w:space="0" w:color="auto"/>
                            <w:right w:val="none" w:sz="0" w:space="0" w:color="auto"/>
                          </w:divBdr>
                          <w:divsChild>
                            <w:div w:id="18165865">
                              <w:marLeft w:val="0"/>
                              <w:marRight w:val="0"/>
                              <w:marTop w:val="0"/>
                              <w:marBottom w:val="0"/>
                              <w:divBdr>
                                <w:top w:val="none" w:sz="0" w:space="0" w:color="auto"/>
                                <w:left w:val="none" w:sz="0" w:space="0" w:color="auto"/>
                                <w:bottom w:val="none" w:sz="0" w:space="0" w:color="auto"/>
                                <w:right w:val="none" w:sz="0" w:space="0" w:color="auto"/>
                              </w:divBdr>
                              <w:divsChild>
                                <w:div w:id="768768859">
                                  <w:marLeft w:val="0"/>
                                  <w:marRight w:val="0"/>
                                  <w:marTop w:val="0"/>
                                  <w:marBottom w:val="0"/>
                                  <w:divBdr>
                                    <w:top w:val="none" w:sz="0" w:space="0" w:color="auto"/>
                                    <w:left w:val="none" w:sz="0" w:space="0" w:color="auto"/>
                                    <w:bottom w:val="none" w:sz="0" w:space="0" w:color="auto"/>
                                    <w:right w:val="none" w:sz="0" w:space="0" w:color="auto"/>
                                  </w:divBdr>
                                  <w:divsChild>
                                    <w:div w:id="1614166296">
                                      <w:marLeft w:val="0"/>
                                      <w:marRight w:val="0"/>
                                      <w:marTop w:val="0"/>
                                      <w:marBottom w:val="0"/>
                                      <w:divBdr>
                                        <w:top w:val="none" w:sz="0" w:space="0" w:color="auto"/>
                                        <w:left w:val="none" w:sz="0" w:space="0" w:color="auto"/>
                                        <w:bottom w:val="none" w:sz="0" w:space="0" w:color="auto"/>
                                        <w:right w:val="none" w:sz="0" w:space="0" w:color="auto"/>
                                      </w:divBdr>
                                    </w:div>
                                    <w:div w:id="18433223">
                                      <w:marLeft w:val="0"/>
                                      <w:marRight w:val="0"/>
                                      <w:marTop w:val="0"/>
                                      <w:marBottom w:val="0"/>
                                      <w:divBdr>
                                        <w:top w:val="none" w:sz="0" w:space="0" w:color="auto"/>
                                        <w:left w:val="none" w:sz="0" w:space="0" w:color="auto"/>
                                        <w:bottom w:val="none" w:sz="0" w:space="0" w:color="auto"/>
                                        <w:right w:val="none" w:sz="0" w:space="0" w:color="auto"/>
                                      </w:divBdr>
                                      <w:divsChild>
                                        <w:div w:id="233274987">
                                          <w:marLeft w:val="0"/>
                                          <w:marRight w:val="450"/>
                                          <w:marTop w:val="0"/>
                                          <w:marBottom w:val="0"/>
                                          <w:divBdr>
                                            <w:top w:val="none" w:sz="0" w:space="0" w:color="auto"/>
                                            <w:left w:val="none" w:sz="0" w:space="0" w:color="auto"/>
                                            <w:bottom w:val="none" w:sz="0" w:space="0" w:color="auto"/>
                                            <w:right w:val="none" w:sz="0" w:space="0" w:color="auto"/>
                                          </w:divBdr>
                                          <w:divsChild>
                                            <w:div w:id="1531801985">
                                              <w:marLeft w:val="0"/>
                                              <w:marRight w:val="0"/>
                                              <w:marTop w:val="0"/>
                                              <w:marBottom w:val="0"/>
                                              <w:divBdr>
                                                <w:top w:val="none" w:sz="0" w:space="0" w:color="auto"/>
                                                <w:left w:val="none" w:sz="0" w:space="0" w:color="auto"/>
                                                <w:bottom w:val="none" w:sz="0" w:space="0" w:color="auto"/>
                                                <w:right w:val="none" w:sz="0" w:space="0" w:color="auto"/>
                                              </w:divBdr>
                                            </w:div>
                                            <w:div w:id="401026852">
                                              <w:marLeft w:val="0"/>
                                              <w:marRight w:val="0"/>
                                              <w:marTop w:val="0"/>
                                              <w:marBottom w:val="0"/>
                                              <w:divBdr>
                                                <w:top w:val="none" w:sz="0" w:space="0" w:color="auto"/>
                                                <w:left w:val="none" w:sz="0" w:space="0" w:color="auto"/>
                                                <w:bottom w:val="none" w:sz="0" w:space="0" w:color="auto"/>
                                                <w:right w:val="none" w:sz="0" w:space="0" w:color="auto"/>
                                              </w:divBdr>
                                            </w:div>
                                          </w:divsChild>
                                        </w:div>
                                        <w:div w:id="1542942628">
                                          <w:marLeft w:val="0"/>
                                          <w:marRight w:val="0"/>
                                          <w:marTop w:val="0"/>
                                          <w:marBottom w:val="0"/>
                                          <w:divBdr>
                                            <w:top w:val="none" w:sz="0" w:space="0" w:color="auto"/>
                                            <w:left w:val="none" w:sz="0" w:space="0" w:color="auto"/>
                                            <w:bottom w:val="none" w:sz="0" w:space="0" w:color="auto"/>
                                            <w:right w:val="none" w:sz="0" w:space="0" w:color="auto"/>
                                          </w:divBdr>
                                          <w:divsChild>
                                            <w:div w:id="21370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311">
                                      <w:marLeft w:val="0"/>
                                      <w:marRight w:val="0"/>
                                      <w:marTop w:val="0"/>
                                      <w:marBottom w:val="0"/>
                                      <w:divBdr>
                                        <w:top w:val="none" w:sz="0" w:space="0" w:color="auto"/>
                                        <w:left w:val="none" w:sz="0" w:space="0" w:color="auto"/>
                                        <w:bottom w:val="none" w:sz="0" w:space="0" w:color="auto"/>
                                        <w:right w:val="none" w:sz="0" w:space="0" w:color="auto"/>
                                      </w:divBdr>
                                      <w:divsChild>
                                        <w:div w:id="1475365884">
                                          <w:marLeft w:val="0"/>
                                          <w:marRight w:val="450"/>
                                          <w:marTop w:val="0"/>
                                          <w:marBottom w:val="0"/>
                                          <w:divBdr>
                                            <w:top w:val="none" w:sz="0" w:space="0" w:color="auto"/>
                                            <w:left w:val="none" w:sz="0" w:space="0" w:color="auto"/>
                                            <w:bottom w:val="none" w:sz="0" w:space="0" w:color="auto"/>
                                            <w:right w:val="none" w:sz="0" w:space="0" w:color="auto"/>
                                          </w:divBdr>
                                          <w:divsChild>
                                            <w:div w:id="790632946">
                                              <w:marLeft w:val="0"/>
                                              <w:marRight w:val="0"/>
                                              <w:marTop w:val="0"/>
                                              <w:marBottom w:val="0"/>
                                              <w:divBdr>
                                                <w:top w:val="none" w:sz="0" w:space="0" w:color="auto"/>
                                                <w:left w:val="none" w:sz="0" w:space="0" w:color="auto"/>
                                                <w:bottom w:val="none" w:sz="0" w:space="0" w:color="auto"/>
                                                <w:right w:val="none" w:sz="0" w:space="0" w:color="auto"/>
                                              </w:divBdr>
                                            </w:div>
                                          </w:divsChild>
                                        </w:div>
                                        <w:div w:id="1925261164">
                                          <w:marLeft w:val="0"/>
                                          <w:marRight w:val="0"/>
                                          <w:marTop w:val="0"/>
                                          <w:marBottom w:val="0"/>
                                          <w:divBdr>
                                            <w:top w:val="none" w:sz="0" w:space="0" w:color="auto"/>
                                            <w:left w:val="none" w:sz="0" w:space="0" w:color="auto"/>
                                            <w:bottom w:val="none" w:sz="0" w:space="0" w:color="auto"/>
                                            <w:right w:val="none" w:sz="0" w:space="0" w:color="auto"/>
                                          </w:divBdr>
                                          <w:divsChild>
                                            <w:div w:id="333074051">
                                              <w:marLeft w:val="0"/>
                                              <w:marRight w:val="0"/>
                                              <w:marTop w:val="0"/>
                                              <w:marBottom w:val="0"/>
                                              <w:divBdr>
                                                <w:top w:val="none" w:sz="0" w:space="0" w:color="auto"/>
                                                <w:left w:val="none" w:sz="0" w:space="0" w:color="auto"/>
                                                <w:bottom w:val="none" w:sz="0" w:space="0" w:color="auto"/>
                                                <w:right w:val="none" w:sz="0" w:space="0" w:color="auto"/>
                                              </w:divBdr>
                                            </w:div>
                                            <w:div w:id="1354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0630">
                                      <w:marLeft w:val="0"/>
                                      <w:marRight w:val="0"/>
                                      <w:marTop w:val="0"/>
                                      <w:marBottom w:val="0"/>
                                      <w:divBdr>
                                        <w:top w:val="none" w:sz="0" w:space="0" w:color="auto"/>
                                        <w:left w:val="none" w:sz="0" w:space="0" w:color="auto"/>
                                        <w:bottom w:val="none" w:sz="0" w:space="0" w:color="auto"/>
                                        <w:right w:val="none" w:sz="0" w:space="0" w:color="auto"/>
                                      </w:divBdr>
                                      <w:divsChild>
                                        <w:div w:id="2017419836">
                                          <w:marLeft w:val="0"/>
                                          <w:marRight w:val="450"/>
                                          <w:marTop w:val="0"/>
                                          <w:marBottom w:val="0"/>
                                          <w:divBdr>
                                            <w:top w:val="none" w:sz="0" w:space="0" w:color="auto"/>
                                            <w:left w:val="none" w:sz="0" w:space="0" w:color="auto"/>
                                            <w:bottom w:val="none" w:sz="0" w:space="0" w:color="auto"/>
                                            <w:right w:val="none" w:sz="0" w:space="0" w:color="auto"/>
                                          </w:divBdr>
                                          <w:divsChild>
                                            <w:div w:id="204103355">
                                              <w:marLeft w:val="0"/>
                                              <w:marRight w:val="0"/>
                                              <w:marTop w:val="0"/>
                                              <w:marBottom w:val="0"/>
                                              <w:divBdr>
                                                <w:top w:val="none" w:sz="0" w:space="0" w:color="auto"/>
                                                <w:left w:val="none" w:sz="0" w:space="0" w:color="auto"/>
                                                <w:bottom w:val="none" w:sz="0" w:space="0" w:color="auto"/>
                                                <w:right w:val="none" w:sz="0" w:space="0" w:color="auto"/>
                                              </w:divBdr>
                                            </w:div>
                                            <w:div w:id="1640452919">
                                              <w:marLeft w:val="0"/>
                                              <w:marRight w:val="0"/>
                                              <w:marTop w:val="0"/>
                                              <w:marBottom w:val="0"/>
                                              <w:divBdr>
                                                <w:top w:val="none" w:sz="0" w:space="0" w:color="auto"/>
                                                <w:left w:val="none" w:sz="0" w:space="0" w:color="auto"/>
                                                <w:bottom w:val="none" w:sz="0" w:space="0" w:color="auto"/>
                                                <w:right w:val="none" w:sz="0" w:space="0" w:color="auto"/>
                                              </w:divBdr>
                                            </w:div>
                                          </w:divsChild>
                                        </w:div>
                                        <w:div w:id="602608841">
                                          <w:marLeft w:val="0"/>
                                          <w:marRight w:val="0"/>
                                          <w:marTop w:val="0"/>
                                          <w:marBottom w:val="0"/>
                                          <w:divBdr>
                                            <w:top w:val="none" w:sz="0" w:space="0" w:color="auto"/>
                                            <w:left w:val="none" w:sz="0" w:space="0" w:color="auto"/>
                                            <w:bottom w:val="none" w:sz="0" w:space="0" w:color="auto"/>
                                            <w:right w:val="none" w:sz="0" w:space="0" w:color="auto"/>
                                          </w:divBdr>
                                          <w:divsChild>
                                            <w:div w:id="9133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83403">
      <w:bodyDiv w:val="1"/>
      <w:marLeft w:val="0"/>
      <w:marRight w:val="0"/>
      <w:marTop w:val="0"/>
      <w:marBottom w:val="0"/>
      <w:divBdr>
        <w:top w:val="none" w:sz="0" w:space="0" w:color="auto"/>
        <w:left w:val="none" w:sz="0" w:space="0" w:color="auto"/>
        <w:bottom w:val="none" w:sz="0" w:space="0" w:color="auto"/>
        <w:right w:val="none" w:sz="0" w:space="0" w:color="auto"/>
      </w:divBdr>
      <w:divsChild>
        <w:div w:id="1706757514">
          <w:marLeft w:val="0"/>
          <w:marRight w:val="0"/>
          <w:marTop w:val="0"/>
          <w:marBottom w:val="450"/>
          <w:divBdr>
            <w:top w:val="none" w:sz="0" w:space="0" w:color="auto"/>
            <w:left w:val="single" w:sz="6" w:space="0" w:color="CCCCCC"/>
            <w:bottom w:val="single" w:sz="6" w:space="0" w:color="CCCCCC"/>
            <w:right w:val="single" w:sz="6" w:space="0" w:color="CCCCCC"/>
          </w:divBdr>
          <w:divsChild>
            <w:div w:id="363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4041">
      <w:bodyDiv w:val="1"/>
      <w:marLeft w:val="0"/>
      <w:marRight w:val="0"/>
      <w:marTop w:val="0"/>
      <w:marBottom w:val="0"/>
      <w:divBdr>
        <w:top w:val="none" w:sz="0" w:space="0" w:color="auto"/>
        <w:left w:val="none" w:sz="0" w:space="0" w:color="auto"/>
        <w:bottom w:val="none" w:sz="0" w:space="0" w:color="auto"/>
        <w:right w:val="none" w:sz="0" w:space="0" w:color="auto"/>
      </w:divBdr>
    </w:div>
    <w:div w:id="196358269">
      <w:bodyDiv w:val="1"/>
      <w:marLeft w:val="0"/>
      <w:marRight w:val="0"/>
      <w:marTop w:val="0"/>
      <w:marBottom w:val="0"/>
      <w:divBdr>
        <w:top w:val="none" w:sz="0" w:space="0" w:color="auto"/>
        <w:left w:val="none" w:sz="0" w:space="0" w:color="auto"/>
        <w:bottom w:val="none" w:sz="0" w:space="0" w:color="auto"/>
        <w:right w:val="none" w:sz="0" w:space="0" w:color="auto"/>
      </w:divBdr>
      <w:divsChild>
        <w:div w:id="1066873619">
          <w:marLeft w:val="0"/>
          <w:marRight w:val="0"/>
          <w:marTop w:val="0"/>
          <w:marBottom w:val="0"/>
          <w:divBdr>
            <w:top w:val="none" w:sz="0" w:space="0" w:color="auto"/>
            <w:left w:val="none" w:sz="0" w:space="0" w:color="auto"/>
            <w:bottom w:val="none" w:sz="0" w:space="0" w:color="auto"/>
            <w:right w:val="none" w:sz="0" w:space="0" w:color="auto"/>
          </w:divBdr>
        </w:div>
      </w:divsChild>
    </w:div>
    <w:div w:id="200173472">
      <w:bodyDiv w:val="1"/>
      <w:marLeft w:val="0"/>
      <w:marRight w:val="0"/>
      <w:marTop w:val="0"/>
      <w:marBottom w:val="0"/>
      <w:divBdr>
        <w:top w:val="none" w:sz="0" w:space="0" w:color="auto"/>
        <w:left w:val="none" w:sz="0" w:space="0" w:color="auto"/>
        <w:bottom w:val="none" w:sz="0" w:space="0" w:color="auto"/>
        <w:right w:val="none" w:sz="0" w:space="0" w:color="auto"/>
      </w:divBdr>
    </w:div>
    <w:div w:id="209608738">
      <w:bodyDiv w:val="1"/>
      <w:marLeft w:val="0"/>
      <w:marRight w:val="0"/>
      <w:marTop w:val="0"/>
      <w:marBottom w:val="0"/>
      <w:divBdr>
        <w:top w:val="none" w:sz="0" w:space="0" w:color="auto"/>
        <w:left w:val="none" w:sz="0" w:space="0" w:color="auto"/>
        <w:bottom w:val="none" w:sz="0" w:space="0" w:color="auto"/>
        <w:right w:val="none" w:sz="0" w:space="0" w:color="auto"/>
      </w:divBdr>
    </w:div>
    <w:div w:id="245116325">
      <w:bodyDiv w:val="1"/>
      <w:marLeft w:val="0"/>
      <w:marRight w:val="0"/>
      <w:marTop w:val="0"/>
      <w:marBottom w:val="0"/>
      <w:divBdr>
        <w:top w:val="none" w:sz="0" w:space="0" w:color="auto"/>
        <w:left w:val="none" w:sz="0" w:space="0" w:color="auto"/>
        <w:bottom w:val="none" w:sz="0" w:space="0" w:color="auto"/>
        <w:right w:val="none" w:sz="0" w:space="0" w:color="auto"/>
      </w:divBdr>
      <w:divsChild>
        <w:div w:id="1494448604">
          <w:marLeft w:val="0"/>
          <w:marRight w:val="0"/>
          <w:marTop w:val="0"/>
          <w:marBottom w:val="450"/>
          <w:divBdr>
            <w:top w:val="none" w:sz="0" w:space="0" w:color="auto"/>
            <w:left w:val="single" w:sz="6" w:space="0" w:color="CCCCCC"/>
            <w:bottom w:val="single" w:sz="6" w:space="0" w:color="CCCCCC"/>
            <w:right w:val="single" w:sz="6" w:space="0" w:color="CCCCCC"/>
          </w:divBdr>
          <w:divsChild>
            <w:div w:id="7275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072">
      <w:bodyDiv w:val="1"/>
      <w:marLeft w:val="0"/>
      <w:marRight w:val="0"/>
      <w:marTop w:val="0"/>
      <w:marBottom w:val="0"/>
      <w:divBdr>
        <w:top w:val="none" w:sz="0" w:space="0" w:color="auto"/>
        <w:left w:val="none" w:sz="0" w:space="0" w:color="auto"/>
        <w:bottom w:val="none" w:sz="0" w:space="0" w:color="auto"/>
        <w:right w:val="none" w:sz="0" w:space="0" w:color="auto"/>
      </w:divBdr>
    </w:div>
    <w:div w:id="391122938">
      <w:bodyDiv w:val="1"/>
      <w:marLeft w:val="0"/>
      <w:marRight w:val="0"/>
      <w:marTop w:val="0"/>
      <w:marBottom w:val="0"/>
      <w:divBdr>
        <w:top w:val="none" w:sz="0" w:space="0" w:color="auto"/>
        <w:left w:val="none" w:sz="0" w:space="0" w:color="auto"/>
        <w:bottom w:val="none" w:sz="0" w:space="0" w:color="auto"/>
        <w:right w:val="none" w:sz="0" w:space="0" w:color="auto"/>
      </w:divBdr>
    </w:div>
    <w:div w:id="641422498">
      <w:bodyDiv w:val="1"/>
      <w:marLeft w:val="0"/>
      <w:marRight w:val="0"/>
      <w:marTop w:val="0"/>
      <w:marBottom w:val="0"/>
      <w:divBdr>
        <w:top w:val="none" w:sz="0" w:space="0" w:color="auto"/>
        <w:left w:val="none" w:sz="0" w:space="0" w:color="auto"/>
        <w:bottom w:val="none" w:sz="0" w:space="0" w:color="auto"/>
        <w:right w:val="none" w:sz="0" w:space="0" w:color="auto"/>
      </w:divBdr>
      <w:divsChild>
        <w:div w:id="190993541">
          <w:marLeft w:val="1267"/>
          <w:marRight w:val="0"/>
          <w:marTop w:val="0"/>
          <w:marBottom w:val="0"/>
          <w:divBdr>
            <w:top w:val="none" w:sz="0" w:space="0" w:color="auto"/>
            <w:left w:val="none" w:sz="0" w:space="0" w:color="auto"/>
            <w:bottom w:val="none" w:sz="0" w:space="0" w:color="auto"/>
            <w:right w:val="none" w:sz="0" w:space="0" w:color="auto"/>
          </w:divBdr>
        </w:div>
      </w:divsChild>
    </w:div>
    <w:div w:id="647053797">
      <w:bodyDiv w:val="1"/>
      <w:marLeft w:val="0"/>
      <w:marRight w:val="0"/>
      <w:marTop w:val="0"/>
      <w:marBottom w:val="0"/>
      <w:divBdr>
        <w:top w:val="none" w:sz="0" w:space="0" w:color="auto"/>
        <w:left w:val="none" w:sz="0" w:space="0" w:color="auto"/>
        <w:bottom w:val="none" w:sz="0" w:space="0" w:color="auto"/>
        <w:right w:val="none" w:sz="0" w:space="0" w:color="auto"/>
      </w:divBdr>
    </w:div>
    <w:div w:id="821040412">
      <w:bodyDiv w:val="1"/>
      <w:marLeft w:val="0"/>
      <w:marRight w:val="0"/>
      <w:marTop w:val="0"/>
      <w:marBottom w:val="0"/>
      <w:divBdr>
        <w:top w:val="none" w:sz="0" w:space="0" w:color="auto"/>
        <w:left w:val="none" w:sz="0" w:space="0" w:color="auto"/>
        <w:bottom w:val="none" w:sz="0" w:space="0" w:color="auto"/>
        <w:right w:val="none" w:sz="0" w:space="0" w:color="auto"/>
      </w:divBdr>
    </w:div>
    <w:div w:id="879705772">
      <w:bodyDiv w:val="1"/>
      <w:marLeft w:val="0"/>
      <w:marRight w:val="0"/>
      <w:marTop w:val="0"/>
      <w:marBottom w:val="0"/>
      <w:divBdr>
        <w:top w:val="none" w:sz="0" w:space="0" w:color="auto"/>
        <w:left w:val="none" w:sz="0" w:space="0" w:color="auto"/>
        <w:bottom w:val="none" w:sz="0" w:space="0" w:color="auto"/>
        <w:right w:val="none" w:sz="0" w:space="0" w:color="auto"/>
      </w:divBdr>
    </w:div>
    <w:div w:id="905727629">
      <w:bodyDiv w:val="1"/>
      <w:marLeft w:val="0"/>
      <w:marRight w:val="0"/>
      <w:marTop w:val="0"/>
      <w:marBottom w:val="0"/>
      <w:divBdr>
        <w:top w:val="none" w:sz="0" w:space="0" w:color="auto"/>
        <w:left w:val="none" w:sz="0" w:space="0" w:color="auto"/>
        <w:bottom w:val="none" w:sz="0" w:space="0" w:color="auto"/>
        <w:right w:val="none" w:sz="0" w:space="0" w:color="auto"/>
      </w:divBdr>
    </w:div>
    <w:div w:id="939412269">
      <w:bodyDiv w:val="1"/>
      <w:marLeft w:val="0"/>
      <w:marRight w:val="0"/>
      <w:marTop w:val="0"/>
      <w:marBottom w:val="0"/>
      <w:divBdr>
        <w:top w:val="none" w:sz="0" w:space="0" w:color="auto"/>
        <w:left w:val="none" w:sz="0" w:space="0" w:color="auto"/>
        <w:bottom w:val="none" w:sz="0" w:space="0" w:color="auto"/>
        <w:right w:val="none" w:sz="0" w:space="0" w:color="auto"/>
      </w:divBdr>
      <w:divsChild>
        <w:div w:id="623469139">
          <w:marLeft w:val="0"/>
          <w:marRight w:val="0"/>
          <w:marTop w:val="0"/>
          <w:marBottom w:val="450"/>
          <w:divBdr>
            <w:top w:val="none" w:sz="0" w:space="0" w:color="auto"/>
            <w:left w:val="single" w:sz="6" w:space="0" w:color="CCCCCC"/>
            <w:bottom w:val="single" w:sz="6" w:space="0" w:color="CCCCCC"/>
            <w:right w:val="single" w:sz="6" w:space="0" w:color="CCCCCC"/>
          </w:divBdr>
          <w:divsChild>
            <w:div w:id="3338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6999">
      <w:bodyDiv w:val="1"/>
      <w:marLeft w:val="0"/>
      <w:marRight w:val="0"/>
      <w:marTop w:val="0"/>
      <w:marBottom w:val="0"/>
      <w:divBdr>
        <w:top w:val="none" w:sz="0" w:space="0" w:color="auto"/>
        <w:left w:val="none" w:sz="0" w:space="0" w:color="auto"/>
        <w:bottom w:val="none" w:sz="0" w:space="0" w:color="auto"/>
        <w:right w:val="none" w:sz="0" w:space="0" w:color="auto"/>
      </w:divBdr>
      <w:divsChild>
        <w:div w:id="1185904143">
          <w:marLeft w:val="0"/>
          <w:marRight w:val="0"/>
          <w:marTop w:val="0"/>
          <w:marBottom w:val="450"/>
          <w:divBdr>
            <w:top w:val="none" w:sz="0" w:space="0" w:color="auto"/>
            <w:left w:val="single" w:sz="6" w:space="0" w:color="CCCCCC"/>
            <w:bottom w:val="single" w:sz="6" w:space="0" w:color="CCCCCC"/>
            <w:right w:val="single" w:sz="6" w:space="0" w:color="CCCCCC"/>
          </w:divBdr>
          <w:divsChild>
            <w:div w:id="19814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3643">
      <w:bodyDiv w:val="1"/>
      <w:marLeft w:val="0"/>
      <w:marRight w:val="0"/>
      <w:marTop w:val="0"/>
      <w:marBottom w:val="0"/>
      <w:divBdr>
        <w:top w:val="none" w:sz="0" w:space="0" w:color="auto"/>
        <w:left w:val="none" w:sz="0" w:space="0" w:color="auto"/>
        <w:bottom w:val="none" w:sz="0" w:space="0" w:color="auto"/>
        <w:right w:val="none" w:sz="0" w:space="0" w:color="auto"/>
      </w:divBdr>
    </w:div>
    <w:div w:id="1503005157">
      <w:bodyDiv w:val="1"/>
      <w:marLeft w:val="0"/>
      <w:marRight w:val="0"/>
      <w:marTop w:val="0"/>
      <w:marBottom w:val="0"/>
      <w:divBdr>
        <w:top w:val="none" w:sz="0" w:space="0" w:color="auto"/>
        <w:left w:val="none" w:sz="0" w:space="0" w:color="auto"/>
        <w:bottom w:val="none" w:sz="0" w:space="0" w:color="auto"/>
        <w:right w:val="none" w:sz="0" w:space="0" w:color="auto"/>
      </w:divBdr>
    </w:div>
    <w:div w:id="1519000492">
      <w:bodyDiv w:val="1"/>
      <w:marLeft w:val="0"/>
      <w:marRight w:val="0"/>
      <w:marTop w:val="0"/>
      <w:marBottom w:val="0"/>
      <w:divBdr>
        <w:top w:val="none" w:sz="0" w:space="0" w:color="auto"/>
        <w:left w:val="none" w:sz="0" w:space="0" w:color="auto"/>
        <w:bottom w:val="none" w:sz="0" w:space="0" w:color="auto"/>
        <w:right w:val="none" w:sz="0" w:space="0" w:color="auto"/>
      </w:divBdr>
    </w:div>
    <w:div w:id="1537278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ntar.org.au/" TargetMode="External"/><Relationship Id="rId21" Type="http://schemas.openxmlformats.org/officeDocument/2006/relationships/hyperlink" Target="http://www.australiancurriculum.edu.au/GeneralCapabilities/Critical-and-creative-thinking" TargetMode="External"/><Relationship Id="rId42" Type="http://schemas.openxmlformats.org/officeDocument/2006/relationships/hyperlink" Target="https://www.surveymonkey.com/" TargetMode="External"/><Relationship Id="rId63" Type="http://schemas.openxmlformats.org/officeDocument/2006/relationships/hyperlink" Target="http://www.humanrights.gov.au/human-rights-education-and-training/History-Y10/S4-History-10.html" TargetMode="External"/><Relationship Id="rId84" Type="http://schemas.openxmlformats.org/officeDocument/2006/relationships/hyperlink" Target="http://www.harmony.gov.au/" TargetMode="External"/><Relationship Id="rId138" Type="http://schemas.openxmlformats.org/officeDocument/2006/relationships/hyperlink" Target="http://www.abc.net.au/radionational/programs/mongrelnation/ugly-mongrel3a-racism-26-aggressive-nationalism/5140994" TargetMode="External"/><Relationship Id="rId159" Type="http://schemas.openxmlformats.org/officeDocument/2006/relationships/hyperlink" Target="http://itstopswithme.humanrights.gov.au/it-stops-with-me/what-you-say-matters/what-can-you-do" TargetMode="External"/><Relationship Id="rId170" Type="http://schemas.openxmlformats.org/officeDocument/2006/relationships/hyperlink" Target="http://www.bitstrips.com/" TargetMode="External"/><Relationship Id="rId191" Type="http://schemas.openxmlformats.org/officeDocument/2006/relationships/hyperlink" Target="http://www.mdainc.org.au/?q=racism-it-stops-us-mda" TargetMode="External"/><Relationship Id="rId205" Type="http://schemas.openxmlformats.org/officeDocument/2006/relationships/hyperlink" Target="http://concensus.splash.abc.net.au/concensus-game/" TargetMode="External"/><Relationship Id="rId226" Type="http://schemas.openxmlformats.org/officeDocument/2006/relationships/hyperlink" Target="http://www.abs.gov.au/AUSSTATS/abs@.nsf/lookup/4704.0Chapter450Oct+2010" TargetMode="External"/><Relationship Id="rId247" Type="http://schemas.openxmlformats.org/officeDocument/2006/relationships/hyperlink" Target="http://www.takeastandtogether.gov.au/" TargetMode="External"/><Relationship Id="rId107" Type="http://schemas.openxmlformats.org/officeDocument/2006/relationships/hyperlink" Target="http://itstopswithme.humanrights.gov.au/it-stops-with-me/what-you-say-matters/who-experiences-racism" TargetMode="External"/><Relationship Id="rId268" Type="http://schemas.openxmlformats.org/officeDocument/2006/relationships/hyperlink" Target="http://antar.org.au/" TargetMode="External"/><Relationship Id="rId11" Type="http://schemas.openxmlformats.org/officeDocument/2006/relationships/hyperlink" Target="http://itstopswithme.humanrights.gov.au/whatyousaymatters" TargetMode="External"/><Relationship Id="rId32" Type="http://schemas.openxmlformats.org/officeDocument/2006/relationships/hyperlink" Target="http://www.civicsandcitizenship.edu.au/cce/racism_and_human_rights,19516.html" TargetMode="External"/><Relationship Id="rId53" Type="http://schemas.openxmlformats.org/officeDocument/2006/relationships/hyperlink" Target="http://splash.abc.net.au/statistics-game/" TargetMode="External"/><Relationship Id="rId74" Type="http://schemas.openxmlformats.org/officeDocument/2006/relationships/hyperlink" Target="http://multiculturalfestival.com.au/about-us/signature-events/" TargetMode="External"/><Relationship Id="rId128" Type="http://schemas.openxmlformats.org/officeDocument/2006/relationships/hyperlink" Target="http://www.youtube.com/channel/UCGUF6zxegDvdjb2rsbYXV8A" TargetMode="External"/><Relationship Id="rId149" Type="http://schemas.openxmlformats.org/officeDocument/2006/relationships/hyperlink" Target="http://www.srtrc.org/" TargetMode="External"/><Relationship Id="rId5" Type="http://schemas.openxmlformats.org/officeDocument/2006/relationships/settings" Target="settings.xml"/><Relationship Id="rId95" Type="http://schemas.openxmlformats.org/officeDocument/2006/relationships/hyperlink" Target="http://www.humanrights.gov.au/publications/know-your-rights-racial-discrimination-and-vilification" TargetMode="External"/><Relationship Id="rId160" Type="http://schemas.openxmlformats.org/officeDocument/2006/relationships/image" Target="media/image13.png"/><Relationship Id="rId181" Type="http://schemas.openxmlformats.org/officeDocument/2006/relationships/hyperlink" Target="http://edu.glogster.com/" TargetMode="External"/><Relationship Id="rId216" Type="http://schemas.openxmlformats.org/officeDocument/2006/relationships/hyperlink" Target="http://itstopswithme.humanrights.gov.au/it-stops-with-me/what-you-say-matters/why-are-people-racist" TargetMode="External"/><Relationship Id="rId237" Type="http://schemas.openxmlformats.org/officeDocument/2006/relationships/hyperlink" Target="http://www.youtube.com/watch?v=KOSTe_CeOvw" TargetMode="External"/><Relationship Id="rId258" Type="http://schemas.openxmlformats.org/officeDocument/2006/relationships/hyperlink" Target="http://www.youtube.com/watch?v=Ra3e1rlwIK0&amp;list=UUueim3hqs-TX8mGwil1VQAA&amp;index=4" TargetMode="External"/><Relationship Id="rId279" Type="http://schemas.openxmlformats.org/officeDocument/2006/relationships/theme" Target="theme/theme1.xml"/><Relationship Id="rId22" Type="http://schemas.openxmlformats.org/officeDocument/2006/relationships/hyperlink" Target="http://www.australiancurriculum.edu.au/GeneralCapabilities/Information-and-Communication-Technology-capability" TargetMode="External"/><Relationship Id="rId43" Type="http://schemas.openxmlformats.org/officeDocument/2006/relationships/hyperlink" Target="http://www.polleverywhere.com/" TargetMode="External"/><Relationship Id="rId64" Type="http://schemas.openxmlformats.org/officeDocument/2006/relationships/hyperlink" Target="http://www.humanrights.gov.au/human-rights-education-and-training/History-Y10/S2-History-10.html" TargetMode="External"/><Relationship Id="rId118" Type="http://schemas.openxmlformats.org/officeDocument/2006/relationships/hyperlink" Target="http://media.theage.com.au/news/national-news/after-adam-pointed-the-finger-4768643.html" TargetMode="External"/><Relationship Id="rId139" Type="http://schemas.openxmlformats.org/officeDocument/2006/relationships/image" Target="media/image11.jpeg"/><Relationship Id="rId85" Type="http://schemas.openxmlformats.org/officeDocument/2006/relationships/hyperlink" Target="http://www.fairfieldcity.nsw.gov.au/default.asp?iNavCatID=45&amp;iSubCatID=166" TargetMode="External"/><Relationship Id="rId150" Type="http://schemas.openxmlformats.org/officeDocument/2006/relationships/hyperlink" Target="http://alltogethernow.org.au/campaigns/" TargetMode="External"/><Relationship Id="rId171" Type="http://schemas.openxmlformats.org/officeDocument/2006/relationships/hyperlink" Target="http://www.dvolver.com/moviemaker/make.html" TargetMode="External"/><Relationship Id="rId192" Type="http://schemas.openxmlformats.org/officeDocument/2006/relationships/hyperlink" Target="http://www.abc.net.au/news/2010-01-29/aussies-urged-to-vindaloo-against-violence/313792" TargetMode="External"/><Relationship Id="rId206" Type="http://schemas.openxmlformats.org/officeDocument/2006/relationships/hyperlink" Target="http://www.humanrights.gov.au/publications/know-your-rights-racial-discrimination-and-vilification" TargetMode="External"/><Relationship Id="rId227" Type="http://schemas.openxmlformats.org/officeDocument/2006/relationships/hyperlink" Target="http://itstopswithme.humanrights.gov.au/it-stops-with-me/what-you-say-matters/who-experiences-racism" TargetMode="External"/><Relationship Id="rId248" Type="http://schemas.openxmlformats.org/officeDocument/2006/relationships/hyperlink" Target="http://www.srtrc.org/" TargetMode="External"/><Relationship Id="rId269" Type="http://schemas.openxmlformats.org/officeDocument/2006/relationships/image" Target="media/image19.png"/><Relationship Id="rId12" Type="http://schemas.openxmlformats.org/officeDocument/2006/relationships/image" Target="media/image3.jpeg"/><Relationship Id="rId33" Type="http://schemas.openxmlformats.org/officeDocument/2006/relationships/hyperlink" Target="http://www.fya.org.au/app/theme/default/design/assets/publications/Impact_of_Racism_FYA_report.pdf" TargetMode="External"/><Relationship Id="rId108" Type="http://schemas.openxmlformats.org/officeDocument/2006/relationships/hyperlink" Target="http://nacchocommunique.com/2014/02/28/naccho-aboriginal-health-and-racism-what-are-the-impacts-of-racism-on-aboriginal-health/" TargetMode="External"/><Relationship Id="rId129" Type="http://schemas.openxmlformats.org/officeDocument/2006/relationships/hyperlink" Target="http://www.youtube.com/watch?v=KOSTe_CeOvw" TargetMode="External"/><Relationship Id="rId54" Type="http://schemas.openxmlformats.org/officeDocument/2006/relationships/hyperlink" Target="http://concensus.splash.abc.net.au/concensus-game/" TargetMode="External"/><Relationship Id="rId75" Type="http://schemas.openxmlformats.org/officeDocument/2006/relationships/hyperlink" Target="http://www.harmony.gov.au/" TargetMode="External"/><Relationship Id="rId96" Type="http://schemas.openxmlformats.org/officeDocument/2006/relationships/hyperlink" Target="http://itstopswithme.humanrights.gov.au/sites/itstopswithme.humanrights.gov.au/files/07%20whatdoesthelawsay.pdf" TargetMode="External"/><Relationship Id="rId140" Type="http://schemas.openxmlformats.org/officeDocument/2006/relationships/hyperlink" Target="http://itstopswithme.humanrights.gov.au/whatyousaymatters" TargetMode="External"/><Relationship Id="rId161" Type="http://schemas.openxmlformats.org/officeDocument/2006/relationships/hyperlink" Target="http://www.vichealth.vic.gov.au/Publications/Video-Gallery/Bystander-action-on-preventing-race-based-discrimination.aspx" TargetMode="External"/><Relationship Id="rId182" Type="http://schemas.openxmlformats.org/officeDocument/2006/relationships/hyperlink" Target="http://animoto.com/" TargetMode="External"/><Relationship Id="rId217" Type="http://schemas.openxmlformats.org/officeDocument/2006/relationships/hyperlink" Target="http://itstopswithme.humanrights.gov.au/it-stops-with-me/what-you-say-matters/why-racism" TargetMode="External"/><Relationship Id="rId6" Type="http://schemas.openxmlformats.org/officeDocument/2006/relationships/webSettings" Target="webSettings.xml"/><Relationship Id="rId238" Type="http://schemas.openxmlformats.org/officeDocument/2006/relationships/hyperlink" Target="http://www.youtube.com/channel/UC5T7D-Dh1eDGtsAFCuwv_Sw" TargetMode="External"/><Relationship Id="rId259" Type="http://schemas.openxmlformats.org/officeDocument/2006/relationships/hyperlink" Target="http://prezi.com/" TargetMode="External"/><Relationship Id="rId23" Type="http://schemas.openxmlformats.org/officeDocument/2006/relationships/hyperlink" Target="http://www.australiancurriculum.edu.au/crosscurriculumpriorities/Aboriginal-and-Torres-Strait-Islander-histories-and-cultures" TargetMode="External"/><Relationship Id="rId119" Type="http://schemas.openxmlformats.org/officeDocument/2006/relationships/hyperlink" Target="http://www.youtube.com/watch?v=iZkquBdLm0E" TargetMode="External"/><Relationship Id="rId270" Type="http://schemas.openxmlformats.org/officeDocument/2006/relationships/image" Target="media/image20.png"/><Relationship Id="rId44" Type="http://schemas.openxmlformats.org/officeDocument/2006/relationships/hyperlink" Target="https://www.surveymonkey.com/" TargetMode="External"/><Relationship Id="rId65" Type="http://schemas.openxmlformats.org/officeDocument/2006/relationships/hyperlink" Target="http://www.uws.edu.au/ssap/ssap/research/challenging_racism/findings_by_region" TargetMode="External"/><Relationship Id="rId86" Type="http://schemas.openxmlformats.org/officeDocument/2006/relationships/hyperlink" Target="http://multiculturalfestival.com.au/about-us/signature-events/" TargetMode="External"/><Relationship Id="rId130" Type="http://schemas.openxmlformats.org/officeDocument/2006/relationships/hyperlink" Target="http://www.youtube.com/channel/UC5T7D-Dh1eDGtsAFCuwv_Sw" TargetMode="External"/><Relationship Id="rId151" Type="http://schemas.openxmlformats.org/officeDocument/2006/relationships/hyperlink" Target="http://itstopswithme.humanrights.gov.au/whatyousaymatters" TargetMode="External"/><Relationship Id="rId172" Type="http://schemas.openxmlformats.org/officeDocument/2006/relationships/hyperlink" Target="http://www.toondoo.com/" TargetMode="External"/><Relationship Id="rId193" Type="http://schemas.openxmlformats.org/officeDocument/2006/relationships/hyperlink" Target="http://www.theage.com.au/national/fight-against-violence-fills-many-stomachs-20100224-p3ne.html" TargetMode="External"/><Relationship Id="rId202" Type="http://schemas.openxmlformats.org/officeDocument/2006/relationships/hyperlink" Target="http://www.abs.gov.au/websitedbs/censushome.nsf/home/quickstats" TargetMode="External"/><Relationship Id="rId207" Type="http://schemas.openxmlformats.org/officeDocument/2006/relationships/hyperlink" Target="http://www.uws.edu.au/ssap/ssap/research/challenging_racism/findings_by_region" TargetMode="External"/><Relationship Id="rId223" Type="http://schemas.openxmlformats.org/officeDocument/2006/relationships/hyperlink" Target="https://www.youtube.com/watch?v=w_c_4CRz_IQ" TargetMode="External"/><Relationship Id="rId228" Type="http://schemas.openxmlformats.org/officeDocument/2006/relationships/hyperlink" Target="http://nacchocommunique.com/2014/02/28/naccho-aboriginal-health-and-racism-what-are-the-impacts-of-racism-on-aboriginal-health/" TargetMode="External"/><Relationship Id="rId244" Type="http://schemas.openxmlformats.org/officeDocument/2006/relationships/hyperlink" Target="http://itstopswithme.humanrights.gov.au/whatyousaymatters" TargetMode="External"/><Relationship Id="rId249" Type="http://schemas.openxmlformats.org/officeDocument/2006/relationships/hyperlink" Target="http://alltogethernow.org.au/campaigns/" TargetMode="External"/><Relationship Id="rId13" Type="http://schemas.openxmlformats.org/officeDocument/2006/relationships/hyperlink" Target="http://www.humanrights.gov.au/publications/index.html" TargetMode="External"/><Relationship Id="rId18" Type="http://schemas.openxmlformats.org/officeDocument/2006/relationships/hyperlink" Target="http://www.australiancurriculum.edu.au/GeneralCapabilities/Ethical-understanding" TargetMode="External"/><Relationship Id="rId39" Type="http://schemas.openxmlformats.org/officeDocument/2006/relationships/hyperlink" Target="http://www.eduweb.vic.gov.au/edulibrary/public/teachlearn/student/lem/dos.pdf" TargetMode="External"/><Relationship Id="rId109" Type="http://schemas.openxmlformats.org/officeDocument/2006/relationships/image" Target="media/image7.jpeg"/><Relationship Id="rId260" Type="http://schemas.openxmlformats.org/officeDocument/2006/relationships/hyperlink" Target="http://edu.glogster.com/" TargetMode="External"/><Relationship Id="rId265" Type="http://schemas.openxmlformats.org/officeDocument/2006/relationships/hyperlink" Target="http://itstopswithme.humanrights.gov.au/it-stops-with-me/what-you-say-matters/why-racism" TargetMode="External"/><Relationship Id="rId281" Type="http://schemas.microsoft.com/office/2011/relationships/commentsExtended" Target="commentsExtended.xml"/><Relationship Id="rId34" Type="http://schemas.openxmlformats.org/officeDocument/2006/relationships/hyperlink" Target="http://www.eduweb.vic.gov.au/edulibrary/public/teachlearn/student/lem/dos.pdf" TargetMode="External"/><Relationship Id="rId50" Type="http://schemas.openxmlformats.org/officeDocument/2006/relationships/hyperlink" Target="http://www.aiatsis.gov.au/_files/research/report_of_the_2nd_national_indigenous_languages_survey.pdf" TargetMode="External"/><Relationship Id="rId55" Type="http://schemas.openxmlformats.org/officeDocument/2006/relationships/hyperlink" Target="http://www.humanrights.gov.au/publications/know-your-rights-racial-discrimination-and-vilification" TargetMode="External"/><Relationship Id="rId76" Type="http://schemas.openxmlformats.org/officeDocument/2006/relationships/hyperlink" Target="http://www.harmony.gov.au/" TargetMode="External"/><Relationship Id="rId97" Type="http://schemas.openxmlformats.org/officeDocument/2006/relationships/hyperlink" Target="http://www.smh.com.au/national/five-experiences-with-racism-in-australia-20130530-2neu9.html" TargetMode="External"/><Relationship Id="rId104" Type="http://schemas.openxmlformats.org/officeDocument/2006/relationships/hyperlink" Target="http://itstopswithme.humanrights.gov.au/it-stops-with-me/what-you-say-matters/why-racism" TargetMode="External"/><Relationship Id="rId120" Type="http://schemas.openxmlformats.org/officeDocument/2006/relationships/hyperlink" Target="http://www.youtube.com/watch?v=KOSTe_CeOvw" TargetMode="External"/><Relationship Id="rId125" Type="http://schemas.openxmlformats.org/officeDocument/2006/relationships/hyperlink" Target="http://www.beyondblue.org.au/resources/for-me/stop-think-respect-home/the-invisible-discriminator/racial-discrimination-and-mental-health" TargetMode="External"/><Relationship Id="rId141" Type="http://schemas.openxmlformats.org/officeDocument/2006/relationships/hyperlink" Target="http://itstopswithme.humanrights.gov.au/whatyousaymatters" TargetMode="External"/><Relationship Id="rId146" Type="http://schemas.openxmlformats.org/officeDocument/2006/relationships/hyperlink" Target="http://www.racismnoway.com.au/" TargetMode="External"/><Relationship Id="rId167" Type="http://schemas.openxmlformats.org/officeDocument/2006/relationships/image" Target="media/image14.jpeg"/><Relationship Id="rId188" Type="http://schemas.openxmlformats.org/officeDocument/2006/relationships/hyperlink" Target="http://itstopswithme.humanrights.gov.au/sites/itstopswithme.humanrights.gov.au/files/Pledge%20sheet%20A4.pdf" TargetMode="External"/><Relationship Id="rId7" Type="http://schemas.openxmlformats.org/officeDocument/2006/relationships/footnotes" Target="footnotes.xml"/><Relationship Id="rId71" Type="http://schemas.openxmlformats.org/officeDocument/2006/relationships/hyperlink" Target="https://www.humanrights.gov.au/asylum-seekers-and-refugees-guide" TargetMode="External"/><Relationship Id="rId92" Type="http://schemas.openxmlformats.org/officeDocument/2006/relationships/hyperlink" Target="http://itstopswithme.humanrights.gov.au/it-stops-with-me/what-you-say-matters/why-racism" TargetMode="External"/><Relationship Id="rId162" Type="http://schemas.openxmlformats.org/officeDocument/2006/relationships/hyperlink" Target="http://itstopswithme.humanrights.gov.au/it-stops-with-me/bystanders" TargetMode="External"/><Relationship Id="rId183" Type="http://schemas.openxmlformats.org/officeDocument/2006/relationships/hyperlink" Target="http://www.youtube.com/watch?v=Ra3e1rlwIK0&amp;list=UUueim3hqs-TX8mGwil1VQAA&amp;index=4" TargetMode="External"/><Relationship Id="rId213" Type="http://schemas.openxmlformats.org/officeDocument/2006/relationships/hyperlink" Target="http://www.fairfieldcity.nsw.gov.au/default.asp?iNavCatID=45&amp;iSubCatID=166" TargetMode="External"/><Relationship Id="rId218" Type="http://schemas.openxmlformats.org/officeDocument/2006/relationships/hyperlink" Target="http://www.ohchr.org/EN/ProfessionalInterest/Pages/CERD.aspx" TargetMode="External"/><Relationship Id="rId234" Type="http://schemas.openxmlformats.org/officeDocument/2006/relationships/hyperlink" Target="http://media.theage.com.au/news/national-news/after-adam-pointed-the-finger-4768643.html" TargetMode="External"/><Relationship Id="rId239" Type="http://schemas.openxmlformats.org/officeDocument/2006/relationships/hyperlink" Target="http://www.youtube.com/watch?v=MvTyI41PvTk" TargetMode="External"/><Relationship Id="rId2" Type="http://schemas.openxmlformats.org/officeDocument/2006/relationships/numbering" Target="numbering.xml"/><Relationship Id="rId29" Type="http://schemas.openxmlformats.org/officeDocument/2006/relationships/hyperlink" Target="http://www.civicsandcitizenship.edu.au/cce/racism_and_human_rights,19516.html" TargetMode="External"/><Relationship Id="rId250" Type="http://schemas.openxmlformats.org/officeDocument/2006/relationships/hyperlink" Target="http://itstopswithme.humanrights.gov.au/it-stops-with-me/bystanders" TargetMode="External"/><Relationship Id="rId255" Type="http://schemas.openxmlformats.org/officeDocument/2006/relationships/hyperlink" Target="http://www.toondoo.com/" TargetMode="External"/><Relationship Id="rId271" Type="http://schemas.openxmlformats.org/officeDocument/2006/relationships/image" Target="media/image21.png"/><Relationship Id="rId276" Type="http://schemas.openxmlformats.org/officeDocument/2006/relationships/hyperlink" Target="http://www.humanrights.gov.au/complaints-information" TargetMode="External"/><Relationship Id="rId24" Type="http://schemas.openxmlformats.org/officeDocument/2006/relationships/hyperlink" Target="http://www.australiancurriculum.edu.au/health-and-physical-education/curriculum/f-10?layout=1" TargetMode="External"/><Relationship Id="rId40" Type="http://schemas.openxmlformats.org/officeDocument/2006/relationships/hyperlink" Target="http://www.griffith.edu.au/__data/assets/pdf_file/0011/184853/Creating-a-Culturally-Inclusive-Classroom-Environment-mcb2.pdf" TargetMode="External"/><Relationship Id="rId45" Type="http://schemas.openxmlformats.org/officeDocument/2006/relationships/hyperlink" Target="http://www.polleverywhere.com/" TargetMode="External"/><Relationship Id="rId66" Type="http://schemas.openxmlformats.org/officeDocument/2006/relationships/hyperlink" Target="https://www.humanrights.gov.au/education/teachers/globalising-world-changing-policies-and-australian-identity-history-year-10" TargetMode="External"/><Relationship Id="rId87" Type="http://schemas.openxmlformats.org/officeDocument/2006/relationships/hyperlink" Target="http://itstopswithme.humanrights.gov.au/it-stops-with-me/strategy" TargetMode="External"/><Relationship Id="rId110" Type="http://schemas.openxmlformats.org/officeDocument/2006/relationships/hyperlink" Target="https://www.humanrights.gov.au/our-work/aboriginal-and-torres-strait-islander-social-justice/close-gap-campaign-rejects-proposed" TargetMode="External"/><Relationship Id="rId115" Type="http://schemas.openxmlformats.org/officeDocument/2006/relationships/hyperlink" Target="http://nacchocommunique.com/2014/02/28/naccho-aboriginal-health-and-racism-what-are-the-impacts-of-racism-on-aboriginal-health/" TargetMode="External"/><Relationship Id="rId131" Type="http://schemas.openxmlformats.org/officeDocument/2006/relationships/hyperlink" Target="http://www.youtube.com/watch?v=MvTyI41PvTk" TargetMode="External"/><Relationship Id="rId136" Type="http://schemas.openxmlformats.org/officeDocument/2006/relationships/hyperlink" Target="http://www.abc.net.au/radionational/programs/mongrelnation/ugly-mongrel3a-racism-26-aggressive-nationalism/5140994" TargetMode="External"/><Relationship Id="rId157" Type="http://schemas.openxmlformats.org/officeDocument/2006/relationships/hyperlink" Target="http://itstopswithme.humanrights.gov.au/it-stops-with-me/bystanders" TargetMode="External"/><Relationship Id="rId178" Type="http://schemas.openxmlformats.org/officeDocument/2006/relationships/image" Target="media/image16.jpeg"/><Relationship Id="rId61" Type="http://schemas.openxmlformats.org/officeDocument/2006/relationships/hyperlink" Target="http://www.humanrights.gov.au/human-rights-education-and-training/History-Y10/S2-History-10.html" TargetMode="External"/><Relationship Id="rId82" Type="http://schemas.openxmlformats.org/officeDocument/2006/relationships/hyperlink" Target="http://www.harmony.gov.au/register/" TargetMode="External"/><Relationship Id="rId152" Type="http://schemas.openxmlformats.org/officeDocument/2006/relationships/hyperlink" Target="http://www.racismnoway.com.au/" TargetMode="External"/><Relationship Id="rId173" Type="http://schemas.openxmlformats.org/officeDocument/2006/relationships/hyperlink" Target="http://www.bitstrips.com/" TargetMode="External"/><Relationship Id="rId194" Type="http://schemas.openxmlformats.org/officeDocument/2006/relationships/hyperlink" Target="http://itstopswithme.humanrights.gov.au/sites/itstopswithme.humanrights.gov.au/files/Pledge%20sheet%20A4.pdf" TargetMode="External"/><Relationship Id="rId199" Type="http://schemas.openxmlformats.org/officeDocument/2006/relationships/hyperlink" Target="http://www.curriculumsupport.education.nsw.gov.au/sexual_health/t_learn/suppenvt.htm" TargetMode="External"/><Relationship Id="rId203" Type="http://schemas.openxmlformats.org/officeDocument/2006/relationships/hyperlink" Target="http://www.abs.gov.au/ausstats/abs@.nsf/Latestproducts/2071.0Main%20Features902012&#8211;2013?opendocument&amp;tabname=Summary&amp;prodno=2071.0&amp;issue=2012&#8211;2013&amp;num=&amp;view=" TargetMode="External"/><Relationship Id="rId208" Type="http://schemas.openxmlformats.org/officeDocument/2006/relationships/hyperlink" Target="https://www.humanrights.gov.au/asylum-seekers-and-refugees-guide" TargetMode="External"/><Relationship Id="rId229" Type="http://schemas.openxmlformats.org/officeDocument/2006/relationships/hyperlink" Target="http://media.theage.com.au/news/national-news/after-adam-pointed-the-finger-4768643.html" TargetMode="External"/><Relationship Id="rId19" Type="http://schemas.openxmlformats.org/officeDocument/2006/relationships/hyperlink" Target="http://www.australiancurriculum.edu.au/GeneralCapabilities/Literacy/Introduction/Introduction" TargetMode="External"/><Relationship Id="rId224" Type="http://schemas.openxmlformats.org/officeDocument/2006/relationships/hyperlink" Target="https://www.humanrights.gov.au/our-work/aboriginal-and-torres-strait-islander-social-justice/close-gap-campaign-submission-part-iia" TargetMode="External"/><Relationship Id="rId240" Type="http://schemas.openxmlformats.org/officeDocument/2006/relationships/hyperlink" Target="http://www.beyondblue.org.au/resources/for-me/stop-think-respect-home/the-invisible-discriminator/racial-discrimination-and-mental-health" TargetMode="External"/><Relationship Id="rId245" Type="http://schemas.openxmlformats.org/officeDocument/2006/relationships/hyperlink" Target="http://www.racismnoway.com.au/" TargetMode="External"/><Relationship Id="rId261" Type="http://schemas.openxmlformats.org/officeDocument/2006/relationships/hyperlink" Target="http://animoto.com/" TargetMode="External"/><Relationship Id="rId266" Type="http://schemas.openxmlformats.org/officeDocument/2006/relationships/hyperlink" Target="https://www.humanrights.gov.au/news/speeches/legislative-innovation-and-racial-discrimination-act" TargetMode="External"/><Relationship Id="rId14" Type="http://schemas.openxmlformats.org/officeDocument/2006/relationships/hyperlink" Target="http://www.humanrights.gov.au" TargetMode="External"/><Relationship Id="rId30" Type="http://schemas.openxmlformats.org/officeDocument/2006/relationships/hyperlink" Target="http://www.fya.org.au/app/theme/default/design/assets/publications/Impact_of_Racism_FYA_report.pdf" TargetMode="External"/><Relationship Id="rId35" Type="http://schemas.openxmlformats.org/officeDocument/2006/relationships/hyperlink" Target="http://www.civicsandcitizenship.edu.au/cce/racism_and_human_rights,19516.html" TargetMode="External"/><Relationship Id="rId56" Type="http://schemas.openxmlformats.org/officeDocument/2006/relationships/hyperlink" Target="http://www.humanrights.gov.au/publications/know-your-rights-racial-discrimination-and-vilification" TargetMode="External"/><Relationship Id="rId77" Type="http://schemas.openxmlformats.org/officeDocument/2006/relationships/hyperlink" Target="https://www.youtube.com/watch?v=KhzojvJRJNU" TargetMode="External"/><Relationship Id="rId100" Type="http://schemas.openxmlformats.org/officeDocument/2006/relationships/hyperlink" Target="http://www.smh.com.au/national/five-experiences-with-racism-in-australia-20130530-2neu9.html" TargetMode="External"/><Relationship Id="rId105" Type="http://schemas.openxmlformats.org/officeDocument/2006/relationships/hyperlink" Target="https://www.humanrights.gov.au/our-work/aboriginal-and-torres-strait-islander-social-justice/close-gap-campaign-submission-part-iia" TargetMode="External"/><Relationship Id="rId126" Type="http://schemas.openxmlformats.org/officeDocument/2006/relationships/hyperlink" Target="http://media.theage.com.au/news/national-news/after-adam-pointed-the-finger-4768643.html" TargetMode="External"/><Relationship Id="rId147" Type="http://schemas.openxmlformats.org/officeDocument/2006/relationships/hyperlink" Target="http://www.playbytherules.net.au/toolkits/racism-in-sport-toolkit" TargetMode="External"/><Relationship Id="rId168" Type="http://schemas.openxmlformats.org/officeDocument/2006/relationships/hyperlink" Target="http://itstopswithme.humanrights.gov.au/it-stops-with-me/rant-about-racism-competition-entries" TargetMode="External"/><Relationship Id="rId282"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www.abs.gov.au/websitedbs/censushome.nsf/home/quickstats" TargetMode="External"/><Relationship Id="rId72" Type="http://schemas.openxmlformats.org/officeDocument/2006/relationships/hyperlink" Target="http://www.harmony.gov.au/schools/teachers/lesson-plans/lesson-plan-discuss-it/" TargetMode="External"/><Relationship Id="rId93" Type="http://schemas.openxmlformats.org/officeDocument/2006/relationships/hyperlink" Target="http://www.ohchr.org/EN/ProfessionalInterest/Pages/CERD.aspx" TargetMode="External"/><Relationship Id="rId98" Type="http://schemas.openxmlformats.org/officeDocument/2006/relationships/hyperlink" Target="http://www.globalwords.edu.au/units/HPE-Y9-10/documents/HPE-Y9-10-S3-Five-experiences-worksheet.pdf" TargetMode="External"/><Relationship Id="rId121" Type="http://schemas.openxmlformats.org/officeDocument/2006/relationships/image" Target="media/image9.jpeg"/><Relationship Id="rId142" Type="http://schemas.openxmlformats.org/officeDocument/2006/relationships/hyperlink" Target="http://itstopswithme.humanrights.gov.au/whatyousaymatters" TargetMode="External"/><Relationship Id="rId163" Type="http://schemas.openxmlformats.org/officeDocument/2006/relationships/hyperlink" Target="http://itstopswithme.humanrights.gov.au/whatyousaymatters" TargetMode="External"/><Relationship Id="rId184" Type="http://schemas.openxmlformats.org/officeDocument/2006/relationships/hyperlink" Target="http://prezi.com/" TargetMode="External"/><Relationship Id="rId189" Type="http://schemas.openxmlformats.org/officeDocument/2006/relationships/hyperlink" Target="http://itstopswithme.humanrights.gov.au/sites/itstopswithme.humanrights.gov.au/files/Pledge%20sheet%20A4.pdf" TargetMode="External"/><Relationship Id="rId219" Type="http://schemas.openxmlformats.org/officeDocument/2006/relationships/hyperlink" Target="http://www.humanrights.gov.au/publications/know-your-rights-racial-discrimination-and-vilification" TargetMode="External"/><Relationship Id="rId3" Type="http://schemas.openxmlformats.org/officeDocument/2006/relationships/styles" Target="styles.xml"/><Relationship Id="rId214" Type="http://schemas.openxmlformats.org/officeDocument/2006/relationships/hyperlink" Target="http://multiculturalfestival.com.au/about-us/signature-events/" TargetMode="External"/><Relationship Id="rId230" Type="http://schemas.openxmlformats.org/officeDocument/2006/relationships/hyperlink" Target="http://www.youtube.com/watch?v=iZkquBdLm0E" TargetMode="External"/><Relationship Id="rId235" Type="http://schemas.openxmlformats.org/officeDocument/2006/relationships/hyperlink" Target="http://www.youtube.com/watch?v=iZkquBdLm0E" TargetMode="External"/><Relationship Id="rId251" Type="http://schemas.openxmlformats.org/officeDocument/2006/relationships/hyperlink" Target="http://itstopswithme.humanrights.gov.au/whatyousaymatters" TargetMode="External"/><Relationship Id="rId256" Type="http://schemas.openxmlformats.org/officeDocument/2006/relationships/hyperlink" Target="http://www.bitstrips.com/" TargetMode="External"/><Relationship Id="rId277" Type="http://schemas.openxmlformats.org/officeDocument/2006/relationships/footer" Target="footer1.xml"/><Relationship Id="rId25" Type="http://schemas.openxmlformats.org/officeDocument/2006/relationships/hyperlink" Target="http://www.australiancurriculum.edu.au/health-and-physical-education/curriculum/f-10?layout=1" TargetMode="External"/><Relationship Id="rId46" Type="http://schemas.openxmlformats.org/officeDocument/2006/relationships/hyperlink" Target="http://www.abs.gov.au/websitedbs/censushome.nsf/home/quickstats" TargetMode="External"/><Relationship Id="rId67" Type="http://schemas.openxmlformats.org/officeDocument/2006/relationships/hyperlink" Target="http://www.uws.edu.au/ssap/ssap/research/challenging_racism/findings_by_region" TargetMode="External"/><Relationship Id="rId116" Type="http://schemas.openxmlformats.org/officeDocument/2006/relationships/image" Target="media/image8.jpeg"/><Relationship Id="rId137" Type="http://schemas.openxmlformats.org/officeDocument/2006/relationships/hyperlink" Target="http://www.smh.com.au/comment/how-best-to-tackle-racism-australian-style-20130818-2s4ui.html" TargetMode="External"/><Relationship Id="rId158" Type="http://schemas.openxmlformats.org/officeDocument/2006/relationships/hyperlink" Target="http://itstopswithme.humanrights.gov.au/whatyousaymatters" TargetMode="External"/><Relationship Id="rId272" Type="http://schemas.openxmlformats.org/officeDocument/2006/relationships/image" Target="media/image22.png"/><Relationship Id="rId20" Type="http://schemas.openxmlformats.org/officeDocument/2006/relationships/hyperlink" Target="http://www.australiancurriculum.edu.au/GeneralCapabilities/Personal-and-social-capability" TargetMode="External"/><Relationship Id="rId41" Type="http://schemas.openxmlformats.org/officeDocument/2006/relationships/hyperlink" Target="http://www.curriculumsupport.education.nsw.gov.au/sexual_health/t_learn/suppenvt.htm" TargetMode="External"/><Relationship Id="rId62" Type="http://schemas.openxmlformats.org/officeDocument/2006/relationships/hyperlink" Target="http://www.humanrights.gov.au/human-rights-education-and-training/History-Y10/S2-History-10.html" TargetMode="External"/><Relationship Id="rId83" Type="http://schemas.openxmlformats.org/officeDocument/2006/relationships/hyperlink" Target="https://www.youtube.com/watch?v=KhzojvJRJNU" TargetMode="External"/><Relationship Id="rId88" Type="http://schemas.openxmlformats.org/officeDocument/2006/relationships/hyperlink" Target="http://itstopswithme.humanrights.gov.au/it-stops-with-me/why-racism" TargetMode="External"/><Relationship Id="rId111" Type="http://schemas.openxmlformats.org/officeDocument/2006/relationships/hyperlink" Target="https://www.humanrights.gov.au/our-work/aboriginal-and-torres-strait-islander-social-justice/close-gap-campaign-submission-part-iia" TargetMode="External"/><Relationship Id="rId132" Type="http://schemas.openxmlformats.org/officeDocument/2006/relationships/hyperlink" Target="http://www.beyondblue.org.au/resources/for-me/stop-think-respect-home/the-invisible-discriminator/racial-discrimination-and-mental-health" TargetMode="External"/><Relationship Id="rId153" Type="http://schemas.openxmlformats.org/officeDocument/2006/relationships/hyperlink" Target="http://www.playbytherules.net.au/toolkits/racism-in-sport-toolkit" TargetMode="External"/><Relationship Id="rId174" Type="http://schemas.openxmlformats.org/officeDocument/2006/relationships/hyperlink" Target="http://www.dvolver.com/moviemaker/make.html" TargetMode="External"/><Relationship Id="rId179" Type="http://schemas.openxmlformats.org/officeDocument/2006/relationships/hyperlink" Target="http://www.youtube.com/watch?v=Ra3e1rlwIK0&amp;list=UUueim3hqs-TX8mGwil1VQAA&amp;index=4" TargetMode="External"/><Relationship Id="rId195" Type="http://schemas.openxmlformats.org/officeDocument/2006/relationships/hyperlink" Target="http://www.abc.net.au/news/2010-01-29/aussies-urged-to-vindaloo-against-violence/313792" TargetMode="External"/><Relationship Id="rId209" Type="http://schemas.openxmlformats.org/officeDocument/2006/relationships/hyperlink" Target="https://www.humanrights.gov.au/asylum-seekers-and-refugees-guide" TargetMode="External"/><Relationship Id="rId190" Type="http://schemas.openxmlformats.org/officeDocument/2006/relationships/image" Target="media/image17.jpg"/><Relationship Id="rId204" Type="http://schemas.openxmlformats.org/officeDocument/2006/relationships/hyperlink" Target="http://splash.abc.net.au/statistics-game/" TargetMode="External"/><Relationship Id="rId220" Type="http://schemas.openxmlformats.org/officeDocument/2006/relationships/hyperlink" Target="http://itstopswithme.humanrights.gov.au/sites/itstopswithme.humanrights.gov.au/files/07%20whatdoesthelawsay.pdf" TargetMode="External"/><Relationship Id="rId225" Type="http://schemas.openxmlformats.org/officeDocument/2006/relationships/hyperlink" Target="https://www.humanrights.gov.au/our-work/aboriginal-and-torres-strait-islander-social-justice/close-gap-campaign-rejects-proposed" TargetMode="External"/><Relationship Id="rId241" Type="http://schemas.openxmlformats.org/officeDocument/2006/relationships/hyperlink" Target="http://www.playbytherules.net.au/toolkits/racism-in-sport-toolkit" TargetMode="External"/><Relationship Id="rId246" Type="http://schemas.openxmlformats.org/officeDocument/2006/relationships/hyperlink" Target="http://www.playbytherules.net.au/toolkits/racism-in-sport-toolkit" TargetMode="External"/><Relationship Id="rId267" Type="http://schemas.openxmlformats.org/officeDocument/2006/relationships/image" Target="media/image18.jpeg"/><Relationship Id="rId15" Type="http://schemas.openxmlformats.org/officeDocument/2006/relationships/hyperlink" Target="mailto:communications@humanrights.gov.au" TargetMode="External"/><Relationship Id="rId36" Type="http://schemas.openxmlformats.org/officeDocument/2006/relationships/hyperlink" Target="http://www.griffith.edu.au/__data/assets/pdf_file/0011/184853/Creating-a-Culturally-Inclusive-Classroom-Environment-mcb2.pdf" TargetMode="External"/><Relationship Id="rId57" Type="http://schemas.openxmlformats.org/officeDocument/2006/relationships/hyperlink" Target="http://www.sbs.com.au/news/article/2014/02/28/gold-coast-bus-attack-video-goes-viral" TargetMode="External"/><Relationship Id="rId106" Type="http://schemas.openxmlformats.org/officeDocument/2006/relationships/hyperlink" Target="http://www.abs.gov.au/AUSSTATS/abs@.nsf/lookup/4704.0Chapter450Oct+2010" TargetMode="External"/><Relationship Id="rId127" Type="http://schemas.openxmlformats.org/officeDocument/2006/relationships/hyperlink" Target="http://www.youtube.com/watch?v=iZkquBdLm0E" TargetMode="External"/><Relationship Id="rId262" Type="http://schemas.openxmlformats.org/officeDocument/2006/relationships/hyperlink" Target="http://itstopswithme.humanrights.gov.au/sites/itstopswithme.humanrights.gov.au/files/Pledge%20sheet%20A4.pdf" TargetMode="External"/><Relationship Id="rId10" Type="http://schemas.openxmlformats.org/officeDocument/2006/relationships/image" Target="media/image2.jpeg"/><Relationship Id="rId31" Type="http://schemas.openxmlformats.org/officeDocument/2006/relationships/hyperlink" Target="http://www.eduweb.vic.gov.au/edulibrary/public/teachlearn/student/lem/dos.pdf" TargetMode="External"/><Relationship Id="rId52" Type="http://schemas.openxmlformats.org/officeDocument/2006/relationships/hyperlink" Target="http://www.abs.gov.au/ausstats/abs@.nsf/Latestproducts/2071.0Main%20Features902012&#8211;2013?opendocument&amp;tabname=Summary&amp;prodno=2071.0&amp;issue=2012&#8211;2013&amp;num=&amp;view=" TargetMode="External"/><Relationship Id="rId73" Type="http://schemas.openxmlformats.org/officeDocument/2006/relationships/hyperlink" Target="http://www.fairfieldcity.nsw.gov.au/default.asp?iNavCatID=45&amp;iSubCatID=166" TargetMode="External"/><Relationship Id="rId78" Type="http://schemas.openxmlformats.org/officeDocument/2006/relationships/image" Target="media/image5.png"/><Relationship Id="rId94" Type="http://schemas.openxmlformats.org/officeDocument/2006/relationships/hyperlink" Target="http://www.ohchr.org/EN/ProfessionalInterest/Pages/CERD.aspx" TargetMode="External"/><Relationship Id="rId99" Type="http://schemas.openxmlformats.org/officeDocument/2006/relationships/hyperlink" Target="http://www.globalwords.edu.au/units/HPE-Y9-10/documents/HPE-Y9-10-S3-Five-experiences-worksheet.pdf" TargetMode="External"/><Relationship Id="rId101" Type="http://schemas.openxmlformats.org/officeDocument/2006/relationships/image" Target="media/image6.png"/><Relationship Id="rId122" Type="http://schemas.openxmlformats.org/officeDocument/2006/relationships/hyperlink" Target="http://www.youtube.com/watch?v=MvTyI41PvTk" TargetMode="External"/><Relationship Id="rId143" Type="http://schemas.openxmlformats.org/officeDocument/2006/relationships/image" Target="media/image12.jpeg"/><Relationship Id="rId148" Type="http://schemas.openxmlformats.org/officeDocument/2006/relationships/hyperlink" Target="http://www.takeastandtogether.gov.au/" TargetMode="External"/><Relationship Id="rId164" Type="http://schemas.openxmlformats.org/officeDocument/2006/relationships/hyperlink" Target="http://www.vichealth.vic.gov.au/Publications/Video-Gallery/Bystander-action-on-preventing-race-based-discrimination.aspx" TargetMode="External"/><Relationship Id="rId169" Type="http://schemas.openxmlformats.org/officeDocument/2006/relationships/hyperlink" Target="http://www.toondoo.com/" TargetMode="External"/><Relationship Id="rId185" Type="http://schemas.openxmlformats.org/officeDocument/2006/relationships/hyperlink" Target="http://edu.glogster.com/"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prezi.com/" TargetMode="External"/><Relationship Id="rId210" Type="http://schemas.openxmlformats.org/officeDocument/2006/relationships/hyperlink" Target="http://www.harmony.gov.au/schools/teachers/lesson-plans/lesson-plan-discuss-it/" TargetMode="External"/><Relationship Id="rId215" Type="http://schemas.openxmlformats.org/officeDocument/2006/relationships/hyperlink" Target="http://www.aiatsis.gov.au/_files/research/report_of_the_2nd_national_indigenous_languages_survey.pdf" TargetMode="External"/><Relationship Id="rId236" Type="http://schemas.openxmlformats.org/officeDocument/2006/relationships/hyperlink" Target="http://www.youtube.com/channel/UCGUF6zxegDvdjb2rsbYXV8A" TargetMode="External"/><Relationship Id="rId257" Type="http://schemas.openxmlformats.org/officeDocument/2006/relationships/hyperlink" Target="http://www.dvolver.com/moviemaker/make.html" TargetMode="External"/><Relationship Id="rId278" Type="http://schemas.openxmlformats.org/officeDocument/2006/relationships/fontTable" Target="fontTable.xml"/><Relationship Id="rId26" Type="http://schemas.openxmlformats.org/officeDocument/2006/relationships/hyperlink" Target="http://www.australiancurriculum.edu.au/health-and-physical-education/curriculum/f-10?layout=1" TargetMode="External"/><Relationship Id="rId231" Type="http://schemas.openxmlformats.org/officeDocument/2006/relationships/hyperlink" Target="http://www.youtube.com/channel/UCGUF6zxegDvdjb2rsbYXV8A" TargetMode="External"/><Relationship Id="rId252" Type="http://schemas.openxmlformats.org/officeDocument/2006/relationships/hyperlink" Target="http://www.vichealth.vic.gov.au/Publications/Video-Gallery/Bystander-action-on-preventing-race-based-discrimination.aspx" TargetMode="External"/><Relationship Id="rId273" Type="http://schemas.openxmlformats.org/officeDocument/2006/relationships/image" Target="media/image23.png"/><Relationship Id="rId47" Type="http://schemas.openxmlformats.org/officeDocument/2006/relationships/hyperlink" Target="http://www.abs.gov.au/ausstats/abs@.nsf/Latestproducts/2071.0Main%20Features902012&#8211;2013?opendocument&amp;tabname=Summary&amp;prodno=2071.0&amp;issue=2012&#8211;2013&amp;num=&amp;view=" TargetMode="External"/><Relationship Id="rId68" Type="http://schemas.openxmlformats.org/officeDocument/2006/relationships/hyperlink" Target="https://www.humanrights.gov.au/asylum-seekers-and-refugees-guide" TargetMode="External"/><Relationship Id="rId89" Type="http://schemas.openxmlformats.org/officeDocument/2006/relationships/hyperlink" Target="http://itstopswithme.humanrights.gov.au/it-stops-with-me/what-you-say-matters/why-racism" TargetMode="External"/><Relationship Id="rId112" Type="http://schemas.openxmlformats.org/officeDocument/2006/relationships/hyperlink" Target="https://www.humanrights.gov.au/our-work/aboriginal-and-torres-strait-islander-social-justice/close-gap-campaign-rejects-proposed" TargetMode="External"/><Relationship Id="rId133" Type="http://schemas.openxmlformats.org/officeDocument/2006/relationships/hyperlink" Target="http://www.playbytherules.net.au/toolkits/racism-in-sport-toolkit" TargetMode="External"/><Relationship Id="rId154" Type="http://schemas.openxmlformats.org/officeDocument/2006/relationships/hyperlink" Target="http://www.takeastandtogether.gov.au/" TargetMode="External"/><Relationship Id="rId175" Type="http://schemas.openxmlformats.org/officeDocument/2006/relationships/image" Target="media/image15.png"/><Relationship Id="rId196" Type="http://schemas.openxmlformats.org/officeDocument/2006/relationships/hyperlink" Target="http://www.theage.com.au/national/fight-against-violence-fills-many-stomachs-20100224-p3ne.html" TargetMode="External"/><Relationship Id="rId200" Type="http://schemas.openxmlformats.org/officeDocument/2006/relationships/hyperlink" Target="https://www.surveymonkey.com/" TargetMode="External"/><Relationship Id="rId16" Type="http://schemas.openxmlformats.org/officeDocument/2006/relationships/hyperlink" Target="http://www.australiancurriculum.edu.au/health-and-physical-education/curriculum/f-10?layout=1" TargetMode="External"/><Relationship Id="rId221" Type="http://schemas.openxmlformats.org/officeDocument/2006/relationships/hyperlink" Target="http://www.globalwords.edu.au/units/HPE-Y9-10/documents/HPE-Y9-10-S3-Five-experiences-worksheet.pdf" TargetMode="External"/><Relationship Id="rId242" Type="http://schemas.openxmlformats.org/officeDocument/2006/relationships/hyperlink" Target="http://www.smh.com.au/comment/how-best-to-tackle-racism-australian-style-20130818-2s4ui.html" TargetMode="External"/><Relationship Id="rId263" Type="http://schemas.openxmlformats.org/officeDocument/2006/relationships/hyperlink" Target="http://www.abc.net.au/news/2010-01-29/aussies-urged-to-vindaloo-against-violence/313792" TargetMode="External"/><Relationship Id="rId37" Type="http://schemas.openxmlformats.org/officeDocument/2006/relationships/hyperlink" Target="http://www.curriculumsupport.education.nsw.gov.au/sexual_health/t_learn/suppenvt.htm" TargetMode="External"/><Relationship Id="rId58" Type="http://schemas.openxmlformats.org/officeDocument/2006/relationships/hyperlink" Target="http://www.smh.com.au/nsw/woman-launches-racist-tirade-on-packed-train-20140703-zsui5.html" TargetMode="External"/><Relationship Id="rId79" Type="http://schemas.openxmlformats.org/officeDocument/2006/relationships/hyperlink" Target="https://www.youtube.com/watch?v=KhzojvJRJNU" TargetMode="External"/><Relationship Id="rId102" Type="http://schemas.openxmlformats.org/officeDocument/2006/relationships/hyperlink" Target="https://www.youtube.com/watch?v=w_c_4CRz_IQ" TargetMode="External"/><Relationship Id="rId123" Type="http://schemas.openxmlformats.org/officeDocument/2006/relationships/image" Target="media/image10.png"/><Relationship Id="rId144" Type="http://schemas.openxmlformats.org/officeDocument/2006/relationships/hyperlink" Target="http://itstopswithme.humanrights.gov.au/whatyousaymatters" TargetMode="External"/><Relationship Id="rId90" Type="http://schemas.openxmlformats.org/officeDocument/2006/relationships/hyperlink" Target="http://itstopswithme.humanrights.gov.au/it-stops-with-me/why-racism" TargetMode="External"/><Relationship Id="rId165" Type="http://schemas.openxmlformats.org/officeDocument/2006/relationships/hyperlink" Target="http://itstopswithme.humanrights.gov.au/it-stops-with-me/what-you-say-matters/what-can-you-do" TargetMode="External"/><Relationship Id="rId186" Type="http://schemas.openxmlformats.org/officeDocument/2006/relationships/hyperlink" Target="http://animoto.com/" TargetMode="External"/><Relationship Id="rId211" Type="http://schemas.openxmlformats.org/officeDocument/2006/relationships/hyperlink" Target="https://www.youtube.com/watch?v=KhzojvJRJNU" TargetMode="External"/><Relationship Id="rId232" Type="http://schemas.openxmlformats.org/officeDocument/2006/relationships/hyperlink" Target="http://www.youtube.com/watch?v=KOSTe_CeOvw" TargetMode="External"/><Relationship Id="rId253" Type="http://schemas.openxmlformats.org/officeDocument/2006/relationships/hyperlink" Target="http://itstopswithme.humanrights.gov.au/it-stops-with-me/what-you-say-matters/what-can-you-do" TargetMode="External"/><Relationship Id="rId274" Type="http://schemas.openxmlformats.org/officeDocument/2006/relationships/hyperlink" Target="http://www.antihate.vic.gov.au/" TargetMode="External"/><Relationship Id="rId27" Type="http://schemas.openxmlformats.org/officeDocument/2006/relationships/hyperlink" Target="http://www.australiancurriculum.edu.au/health-and-physical-education/curriculum/f-10?layout=1" TargetMode="External"/><Relationship Id="rId48" Type="http://schemas.openxmlformats.org/officeDocument/2006/relationships/hyperlink" Target="http://splash.abc.net.au/statistics-game/" TargetMode="External"/><Relationship Id="rId69" Type="http://schemas.openxmlformats.org/officeDocument/2006/relationships/hyperlink" Target="http://www.harmony.gov.au/schools/teachers/lesson-plans/lesson-plan-discuss-it/" TargetMode="External"/><Relationship Id="rId113" Type="http://schemas.openxmlformats.org/officeDocument/2006/relationships/hyperlink" Target="http://www.abs.gov.au/AUSSTATS/abs@.nsf/lookup/4704.0Chapter450Oct+2010" TargetMode="External"/><Relationship Id="rId134" Type="http://schemas.openxmlformats.org/officeDocument/2006/relationships/hyperlink" Target="http://www.playbytherules.net.au/toolkits/racism-in-sport-toolkit" TargetMode="External"/><Relationship Id="rId80" Type="http://schemas.openxmlformats.org/officeDocument/2006/relationships/hyperlink" Target="http://www.harmony.gov.au/get-involved/event-ideas/" TargetMode="External"/><Relationship Id="rId155" Type="http://schemas.openxmlformats.org/officeDocument/2006/relationships/hyperlink" Target="http://www.srtrc.org/" TargetMode="External"/><Relationship Id="rId176" Type="http://schemas.openxmlformats.org/officeDocument/2006/relationships/hyperlink" Target="http://itstopswithme.humanrights.gov.au/whatyousaymatters" TargetMode="External"/><Relationship Id="rId197" Type="http://schemas.openxmlformats.org/officeDocument/2006/relationships/hyperlink" Target="http://www.eduweb.vic.gov.au/edulibrary/public/teachlearn/student/lem/dos.pdf" TargetMode="External"/><Relationship Id="rId201" Type="http://schemas.openxmlformats.org/officeDocument/2006/relationships/hyperlink" Target="http://www.polleverywhere.com/" TargetMode="External"/><Relationship Id="rId222" Type="http://schemas.openxmlformats.org/officeDocument/2006/relationships/hyperlink" Target="http://www.smh.com.au/national/five-experiences-with-racism-in-australia-20130530-2neu9.html" TargetMode="External"/><Relationship Id="rId243" Type="http://schemas.openxmlformats.org/officeDocument/2006/relationships/hyperlink" Target="http://www.abc.net.au/radionational/programs/mongrelnation/ugly-mongrel3a-racism-26-aggressive-nationalism/5140994" TargetMode="External"/><Relationship Id="rId264" Type="http://schemas.openxmlformats.org/officeDocument/2006/relationships/hyperlink" Target="http://www.theage.com.au/national/fight-against-violence-fills-many-stomachs-20100224-p3ne.html" TargetMode="External"/><Relationship Id="rId17" Type="http://schemas.openxmlformats.org/officeDocument/2006/relationships/hyperlink" Target="http://www.australiancurriculum.edu.au/GeneralCapabilities/Intercultural-understanding" TargetMode="External"/><Relationship Id="rId38" Type="http://schemas.openxmlformats.org/officeDocument/2006/relationships/image" Target="media/image4.jpeg"/><Relationship Id="rId59" Type="http://schemas.openxmlformats.org/officeDocument/2006/relationships/hyperlink" Target="http://www.smh.com.au/nsw/teens-arrested-over-racist-attack-on-bus-full-of-jewish-school-students-20140807-101995.html" TargetMode="External"/><Relationship Id="rId103" Type="http://schemas.openxmlformats.org/officeDocument/2006/relationships/hyperlink" Target="https://www.youtube.com/watch?v=w_c_4CRz_IQ" TargetMode="External"/><Relationship Id="rId124" Type="http://schemas.openxmlformats.org/officeDocument/2006/relationships/hyperlink" Target="http://www.youtube.com/watch?v=MvTyI41PvTk" TargetMode="External"/><Relationship Id="rId70" Type="http://schemas.openxmlformats.org/officeDocument/2006/relationships/hyperlink" Target="https://www.humanrights.gov.au/asylum-seekers-and-refugees-guide" TargetMode="External"/><Relationship Id="rId91" Type="http://schemas.openxmlformats.org/officeDocument/2006/relationships/hyperlink" Target="http://itstopswithme.humanrights.gov.au/it-stops-with-me/what-you-say-matters/why-are-people-racist" TargetMode="External"/><Relationship Id="rId145" Type="http://schemas.openxmlformats.org/officeDocument/2006/relationships/hyperlink" Target="http://itstopswithme.humanrights.gov.au/whatyousaymatters" TargetMode="External"/><Relationship Id="rId166" Type="http://schemas.openxmlformats.org/officeDocument/2006/relationships/hyperlink" Target="http://itstopswithme.humanrights.gov.au/it-stops-with-me/rant-about-racism-competition-entries" TargetMode="External"/><Relationship Id="rId187" Type="http://schemas.openxmlformats.org/officeDocument/2006/relationships/hyperlink" Target="http://itstopswithme.humanrights.gov.au/whatyousaymatters" TargetMode="External"/><Relationship Id="rId1" Type="http://schemas.openxmlformats.org/officeDocument/2006/relationships/customXml" Target="../customXml/item1.xml"/><Relationship Id="rId212" Type="http://schemas.openxmlformats.org/officeDocument/2006/relationships/hyperlink" Target="http://www.harmony.gov.au/" TargetMode="External"/><Relationship Id="rId233" Type="http://schemas.openxmlformats.org/officeDocument/2006/relationships/hyperlink" Target="http://www.youtube.com/channel/UC5T7D-Dh1eDGtsAFCuwv_Sw" TargetMode="External"/><Relationship Id="rId254" Type="http://schemas.openxmlformats.org/officeDocument/2006/relationships/hyperlink" Target="http://itstopswithme.humanrights.gov.au/it-stops-with-me/rant-about-racism-competition-entries" TargetMode="External"/><Relationship Id="rId28" Type="http://schemas.openxmlformats.org/officeDocument/2006/relationships/hyperlink" Target="http://www.eduweb.vic.gov.au/edulibrary/public/teachlearn/student/lem/dos.pdf" TargetMode="External"/><Relationship Id="rId49" Type="http://schemas.openxmlformats.org/officeDocument/2006/relationships/hyperlink" Target="http://concensus.splash.abc.net.au/concensus-game/" TargetMode="External"/><Relationship Id="rId114" Type="http://schemas.openxmlformats.org/officeDocument/2006/relationships/hyperlink" Target="http://itstopswithme.humanrights.gov.au/it-stops-with-me/what-you-say-matters/who-experiences-racism" TargetMode="External"/><Relationship Id="rId275" Type="http://schemas.openxmlformats.org/officeDocument/2006/relationships/image" Target="media/image24.png"/><Relationship Id="rId60" Type="http://schemas.openxmlformats.org/officeDocument/2006/relationships/hyperlink" Target="http://www.abc.net.au/news/2014-10-13/man-bailed-after-alleged-racial-abuse-of-brisbane-train-guard/5809388" TargetMode="External"/><Relationship Id="rId81" Type="http://schemas.openxmlformats.org/officeDocument/2006/relationships/hyperlink" Target="http://www.harmony.gov.au/get-involved/do-it-yourself/" TargetMode="External"/><Relationship Id="rId135" Type="http://schemas.openxmlformats.org/officeDocument/2006/relationships/hyperlink" Target="http://www.smh.com.au/comment/how-best-to-tackle-racism-australian-style-20130818-2s4ui.html" TargetMode="External"/><Relationship Id="rId156" Type="http://schemas.openxmlformats.org/officeDocument/2006/relationships/hyperlink" Target="http://alltogethernow.org.au/campaigns/" TargetMode="External"/><Relationship Id="rId177" Type="http://schemas.openxmlformats.org/officeDocument/2006/relationships/hyperlink" Target="http://www.youtube.com/watch?v=Ra3e1rlwIK0&amp;list=UUueim3hqs-TX8mGwil1VQAA&amp;index=4" TargetMode="External"/><Relationship Id="rId198" Type="http://schemas.openxmlformats.org/officeDocument/2006/relationships/hyperlink" Target="http://www.griffith.edu.au/__data/assets/pdf_file/0011/184853/Creating-a-Culturally-Inclusive-Classroom-Environment-mcb2.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stopswithme.humanrights.gov.au/it-stops-with-me/consultations" TargetMode="External"/><Relationship Id="rId7" Type="http://schemas.openxmlformats.org/officeDocument/2006/relationships/hyperlink" Target="http://www.aihw.gov.au/publication-detail/?id=10737418989" TargetMode="External"/><Relationship Id="rId2" Type="http://schemas.openxmlformats.org/officeDocument/2006/relationships/hyperlink" Target="http://www.vichealth.vic.gov.au/en/Publications/Freedom-from-discrimination/Ethnic-and-race-based-discrimination-as-a-determinant-of-mental-health-and-wellbeing.aspx" TargetMode="External"/><Relationship Id="rId1" Type="http://schemas.openxmlformats.org/officeDocument/2006/relationships/hyperlink" Target="http://www.vichealth.vic.gov.au/Programs-and-Projects/Freedom-from-discrimination/Building-on-our-strengths.aspx" TargetMode="External"/><Relationship Id="rId6" Type="http://schemas.openxmlformats.org/officeDocument/2006/relationships/hyperlink" Target="http://itstopswithme.humanrights.gov.au/it-stops-with-me/consultations" TargetMode="External"/><Relationship Id="rId5" Type="http://schemas.openxmlformats.org/officeDocument/2006/relationships/hyperlink" Target="http://www.reconciliation.org.au/home/resources/australian-reconciliation-barometer" TargetMode="External"/><Relationship Id="rId4" Type="http://schemas.openxmlformats.org/officeDocument/2006/relationships/hyperlink" Target="http://monash.edu/mapping-population/social-cohesion-re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62D95-3838-4989-AB30-2B08D38CF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71</Pages>
  <Words>12333</Words>
  <Characters>91340</Characters>
  <Application>Microsoft Office Word</Application>
  <DocSecurity>0</DocSecurity>
  <Lines>761</Lines>
  <Paragraphs>206</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103467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Siobhan Tierney</cp:lastModifiedBy>
  <cp:revision>8</cp:revision>
  <dcterms:created xsi:type="dcterms:W3CDTF">2014-11-24T00:23:00Z</dcterms:created>
  <dcterms:modified xsi:type="dcterms:W3CDTF">2014-11-28T01:33:00Z</dcterms:modified>
</cp:coreProperties>
</file>