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BA" w:rsidRDefault="003C63BA" w:rsidP="003C63BA">
      <w:pPr>
        <w:pStyle w:val="PlainText"/>
      </w:pPr>
      <w:r>
        <w:t>Hello</w:t>
      </w:r>
    </w:p>
    <w:p w:rsidR="003C63BA" w:rsidRDefault="003C63BA" w:rsidP="003C63BA">
      <w:pPr>
        <w:pStyle w:val="PlainText"/>
      </w:pPr>
      <w:r>
        <w:t xml:space="preserve">My name is Christopher and I understand the human rights people are considering giving the government an exemption over the Whole BSWAT matter......I would like you to not give them an exemption, I reckon they will just use it to slime </w:t>
      </w:r>
      <w:proofErr w:type="spellStart"/>
      <w:r>
        <w:t>there</w:t>
      </w:r>
      <w:proofErr w:type="spellEnd"/>
      <w:r>
        <w:t xml:space="preserve"> way out of paying compensation to all the disabled workers they have been screwing for the last decade and they also don't really need it, except to keep the current party going for as long as they can.</w:t>
      </w:r>
    </w:p>
    <w:p w:rsidR="003C63BA" w:rsidRDefault="003C63BA" w:rsidP="003C63BA">
      <w:pPr>
        <w:pStyle w:val="PlainText"/>
      </w:pPr>
      <w:r>
        <w:t xml:space="preserve">Before 2004 Australian disabled workshops basically paid whatever they wanted to </w:t>
      </w:r>
      <w:proofErr w:type="spellStart"/>
      <w:r>
        <w:t>there</w:t>
      </w:r>
      <w:proofErr w:type="spellEnd"/>
      <w:r>
        <w:t xml:space="preserve"> disabled workers because as we all know nobody ready cares about the disabled. Then the Howard government, in a small speck of goodness, decided to end that system and bring in a proper, regulated supported wage system, Based on productivity. It was not perfect but it did get dis</w:t>
      </w:r>
      <w:r>
        <w:t>a</w:t>
      </w:r>
      <w:r>
        <w:t>bled wages up from like $1an hour to like $6 or $8 an hour.</w:t>
      </w:r>
    </w:p>
    <w:p w:rsidR="003C63BA" w:rsidRDefault="003C63BA" w:rsidP="003C63BA">
      <w:pPr>
        <w:pStyle w:val="PlainText"/>
      </w:pPr>
      <w:r>
        <w:t>A</w:t>
      </w:r>
      <w:r>
        <w:t>s you can imagine, the workshops were not too happy with this development. They had spent decades paying people in good feelings and change but now they had to give the disabled actual money....unacceptable. So they went and complained to the government and made them add the competency questions to the wage calculations. These questions where however designed to be impossible to get all right thus lowering the pays of the disabled workers back down to around $3 an hour and since nobody actually cares about the disabled this was seen as a good thing??</w:t>
      </w:r>
    </w:p>
    <w:p w:rsidR="003C63BA" w:rsidRDefault="003C63BA" w:rsidP="003C63BA">
      <w:pPr>
        <w:pStyle w:val="PlainText"/>
      </w:pPr>
      <w:r>
        <w:t xml:space="preserve">Now a decade on BSWAT has been declared discriminatory by the high court of Australia and the government is doing everything it can to get out of 1. Paying ten years of </w:t>
      </w:r>
      <w:proofErr w:type="spellStart"/>
      <w:r>
        <w:t>backpay</w:t>
      </w:r>
      <w:proofErr w:type="spellEnd"/>
      <w:r>
        <w:t xml:space="preserve"> to the twenty thousand disabled workers </w:t>
      </w:r>
      <w:proofErr w:type="gramStart"/>
      <w:r>
        <w:t>effected</w:t>
      </w:r>
      <w:proofErr w:type="gramEnd"/>
      <w:r>
        <w:t xml:space="preserve"> by BSWAT, and, 2.doing everything possible to keep the workshops happy. These are the only two reasons they want an exemption from human rights. They might say it is to think of a better system but that is a lie. There is only one system that won't get there arse sued again by 400 angry disabled </w:t>
      </w:r>
      <w:proofErr w:type="spellStart"/>
      <w:proofErr w:type="gramStart"/>
      <w:r>
        <w:t>pele</w:t>
      </w:r>
      <w:proofErr w:type="spellEnd"/>
      <w:proofErr w:type="gramEnd"/>
      <w:r>
        <w:t xml:space="preserve"> with lawyers And that is a supported wage system based ONLY on productivity!! They also have to pay the </w:t>
      </w:r>
      <w:proofErr w:type="spellStart"/>
      <w:r>
        <w:t>backpay</w:t>
      </w:r>
      <w:proofErr w:type="spellEnd"/>
      <w:r>
        <w:t xml:space="preserve"> they owe or again it will be lawyer time.</w:t>
      </w:r>
    </w:p>
    <w:p w:rsidR="003C63BA" w:rsidRDefault="003C63BA" w:rsidP="003C63BA">
      <w:pPr>
        <w:pStyle w:val="PlainText"/>
      </w:pPr>
      <w:r>
        <w:t xml:space="preserve">In conclusion </w:t>
      </w:r>
    </w:p>
    <w:p w:rsidR="003C63BA" w:rsidRDefault="003C63BA" w:rsidP="003C63BA">
      <w:pPr>
        <w:pStyle w:val="PlainText"/>
      </w:pPr>
      <w:r>
        <w:t>Please tell the government to go screw themselves with their human rights exemption, they were told it was discriminatory when they first started BSWAT and now they are just spooking cause they found out discriminating has negative consequences when you finally get caught.</w:t>
      </w:r>
    </w:p>
    <w:p w:rsidR="003C63BA" w:rsidRDefault="003C63BA" w:rsidP="003C63BA">
      <w:pPr>
        <w:pStyle w:val="PlainText"/>
      </w:pPr>
      <w:r>
        <w:t xml:space="preserve">Thank you </w:t>
      </w:r>
    </w:p>
    <w:p w:rsidR="003C63BA" w:rsidRDefault="003C63BA" w:rsidP="003C63BA">
      <w:pPr>
        <w:pStyle w:val="PlainText"/>
      </w:pPr>
      <w:r>
        <w:t xml:space="preserve">Christopher </w:t>
      </w:r>
      <w:proofErr w:type="spellStart"/>
      <w:r>
        <w:t>forssman</w:t>
      </w:r>
      <w:proofErr w:type="spellEnd"/>
    </w:p>
    <w:p w:rsidR="003C63BA" w:rsidRDefault="003C63BA" w:rsidP="003C63BA">
      <w:pPr>
        <w:pStyle w:val="PlainText"/>
      </w:pPr>
      <w:bookmarkStart w:id="0" w:name="_GoBack"/>
      <w:bookmarkEnd w:id="0"/>
      <w:r>
        <w:t>I am currently fighting the mother of all colds at the moment so please forgive all my spelling and grammar mistakes. I struggle with using words when I am healthy......when I am sick and not paying close attention, who knows what mutilations I will do to the English language??</w:t>
      </w:r>
    </w:p>
    <w:p w:rsidR="003C63BA" w:rsidRDefault="003C63BA" w:rsidP="003C63BA">
      <w:pPr>
        <w:pStyle w:val="PlainText"/>
      </w:pPr>
      <w:r>
        <w:t xml:space="preserve"> </w:t>
      </w:r>
    </w:p>
    <w:p w:rsidR="003C63BA" w:rsidRDefault="003C63BA" w:rsidP="003C63BA">
      <w:pPr>
        <w:pStyle w:val="PlainText"/>
      </w:pPr>
    </w:p>
    <w:p w:rsidR="003C63BA" w:rsidRDefault="003C63BA" w:rsidP="003C63BA">
      <w:pPr>
        <w:pStyle w:val="PlainText"/>
      </w:pPr>
    </w:p>
    <w:p w:rsidR="003C63BA" w:rsidRDefault="003C63BA" w:rsidP="003C63BA">
      <w:pPr>
        <w:pStyle w:val="PlainText"/>
      </w:pPr>
    </w:p>
    <w:p w:rsidR="008A2AF7" w:rsidRPr="003C63BA" w:rsidRDefault="008A2AF7" w:rsidP="003C63BA"/>
    <w:sectPr w:rsidR="008A2AF7" w:rsidRPr="003C63BA" w:rsidSect="00CE7182">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D85" w:rsidRDefault="00770D85" w:rsidP="00F14C6D">
      <w:r>
        <w:separator/>
      </w:r>
    </w:p>
  </w:endnote>
  <w:endnote w:type="continuationSeparator" w:id="0">
    <w:p w:rsidR="00770D85" w:rsidRDefault="00770D85"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D85" w:rsidRDefault="00770D85" w:rsidP="00F14C6D">
      <w:r>
        <w:separator/>
      </w:r>
    </w:p>
  </w:footnote>
  <w:footnote w:type="continuationSeparator" w:id="0">
    <w:p w:rsidR="00770D85" w:rsidRDefault="00770D85"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D85"/>
    <w:rsid w:val="0000718D"/>
    <w:rsid w:val="0001254B"/>
    <w:rsid w:val="00013272"/>
    <w:rsid w:val="00021134"/>
    <w:rsid w:val="000540A0"/>
    <w:rsid w:val="000579B1"/>
    <w:rsid w:val="00074750"/>
    <w:rsid w:val="00074CD6"/>
    <w:rsid w:val="00092323"/>
    <w:rsid w:val="000A65FF"/>
    <w:rsid w:val="000B0A5D"/>
    <w:rsid w:val="001011C8"/>
    <w:rsid w:val="00102719"/>
    <w:rsid w:val="00132462"/>
    <w:rsid w:val="00140077"/>
    <w:rsid w:val="001523D8"/>
    <w:rsid w:val="001566D4"/>
    <w:rsid w:val="00162A8D"/>
    <w:rsid w:val="00184098"/>
    <w:rsid w:val="001867A2"/>
    <w:rsid w:val="001A5D46"/>
    <w:rsid w:val="001B0353"/>
    <w:rsid w:val="001C139C"/>
    <w:rsid w:val="001C451B"/>
    <w:rsid w:val="001D06AA"/>
    <w:rsid w:val="001D4709"/>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C63BA"/>
    <w:rsid w:val="003F0CEE"/>
    <w:rsid w:val="004215B3"/>
    <w:rsid w:val="004229AF"/>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85"/>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uiPriority="99"/>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0D85"/>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link w:val="PlainTextChar"/>
    <w:uiPriority w:val="99"/>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PlainTextChar">
    <w:name w:val="Plain Text Char"/>
    <w:basedOn w:val="DefaultParagraphFont"/>
    <w:link w:val="PlainText"/>
    <w:uiPriority w:val="99"/>
    <w:semiHidden/>
    <w:rsid w:val="000A65F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uiPriority="99"/>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0D85"/>
    <w:rPr>
      <w:rFonts w:eastAsiaTheme="minorHAnsi"/>
      <w:sz w:val="24"/>
      <w:szCs w:val="24"/>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ascii="Arial" w:eastAsia="Times New Roman" w:hAnsi="Arial"/>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eastAsia="Times New Roman" w:hAnsi="Cambria"/>
      <w:color w:val="243F60"/>
    </w:rPr>
  </w:style>
  <w:style w:type="paragraph" w:styleId="Heading6">
    <w:name w:val="heading 6"/>
    <w:basedOn w:val="Normal"/>
    <w:next w:val="Normal"/>
    <w:link w:val="Heading6Char"/>
    <w:qFormat/>
    <w:locked/>
    <w:rsid w:val="00F14C6D"/>
    <w:pPr>
      <w:keepNext/>
      <w:keepLines/>
      <w:spacing w:before="200" w:after="240"/>
      <w:outlineLvl w:val="5"/>
    </w:pPr>
    <w:rPr>
      <w:rFonts w:ascii="Cambria" w:eastAsia="Times New Roman" w:hAnsi="Cambria"/>
      <w:i/>
      <w:iCs/>
      <w:color w:val="243F60"/>
    </w:rPr>
  </w:style>
  <w:style w:type="paragraph" w:styleId="Heading7">
    <w:name w:val="heading 7"/>
    <w:basedOn w:val="Normal"/>
    <w:next w:val="Normal"/>
    <w:link w:val="Heading7Char"/>
    <w:qFormat/>
    <w:locked/>
    <w:rsid w:val="00F14C6D"/>
    <w:pPr>
      <w:keepNext/>
      <w:keepLines/>
      <w:spacing w:before="200" w:after="240"/>
      <w:outlineLvl w:val="6"/>
    </w:pPr>
    <w:rPr>
      <w:rFonts w:ascii="Cambria" w:eastAsia="Times New Roman" w:hAnsi="Cambria"/>
      <w:i/>
      <w:iCs/>
      <w:color w:val="404040"/>
    </w:rPr>
  </w:style>
  <w:style w:type="paragraph" w:styleId="Heading8">
    <w:name w:val="heading 8"/>
    <w:basedOn w:val="Normal"/>
    <w:next w:val="Normal"/>
    <w:link w:val="Heading8Char"/>
    <w:qFormat/>
    <w:locked/>
    <w:rsid w:val="00F14C6D"/>
    <w:pPr>
      <w:keepNext/>
      <w:keepLines/>
      <w:spacing w:before="200" w:after="240"/>
      <w:outlineLvl w:val="7"/>
    </w:pPr>
    <w:rPr>
      <w:rFonts w:ascii="Cambria" w:eastAsia="Times New Roman" w:hAnsi="Cambria"/>
      <w:color w:val="404040"/>
      <w:sz w:val="20"/>
      <w:szCs w:val="20"/>
    </w:rPr>
  </w:style>
  <w:style w:type="paragraph" w:styleId="Heading9">
    <w:name w:val="heading 9"/>
    <w:basedOn w:val="Normal"/>
    <w:next w:val="Normal"/>
    <w:link w:val="Heading9Char"/>
    <w:qFormat/>
    <w:locked/>
    <w:rsid w:val="00F14C6D"/>
    <w:pPr>
      <w:keepNext/>
      <w:keepLines/>
      <w:spacing w:before="200" w:after="24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ascii="Arial" w:eastAsia="Times New Roman" w:hAnsi="Arial"/>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ascii="Arial" w:eastAsia="Times New Roman" w:hAnsi="Arial"/>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ascii="Arial" w:eastAsia="MS Mincho" w:hAnsi="Arial"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ascii="Arial" w:eastAsia="Times New Roman" w:hAnsi="Arial"/>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ascii="Arial" w:eastAsia="Times New Roman" w:hAnsi="Arial"/>
      <w:b/>
    </w:rPr>
  </w:style>
  <w:style w:type="paragraph" w:styleId="TOC2">
    <w:name w:val="toc 2"/>
    <w:basedOn w:val="Normal"/>
    <w:next w:val="Normal"/>
    <w:autoRedefine/>
    <w:uiPriority w:val="39"/>
    <w:semiHidden/>
    <w:qFormat/>
    <w:locked/>
    <w:rsid w:val="002702D9"/>
    <w:pPr>
      <w:ind w:left="958" w:hanging="720"/>
    </w:pPr>
    <w:rPr>
      <w:rFonts w:ascii="Arial" w:eastAsia="Times New Roman" w:hAnsi="Arial"/>
      <w:b/>
      <w:i/>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ascii="Arial" w:eastAsia="Times New Roman" w:hAnsi="Arial"/>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ascii="Arial" w:eastAsia="Times New Roman" w:hAnsi="Arial"/>
      <w:b/>
      <w:sz w:val="28"/>
      <w:lang w:val="en-US" w:eastAsia="en-US"/>
    </w:rPr>
  </w:style>
  <w:style w:type="paragraph" w:styleId="EndnoteText">
    <w:name w:val="endnote text"/>
    <w:basedOn w:val="Normal"/>
    <w:link w:val="EndnoteTextChar"/>
    <w:semiHidden/>
    <w:rsid w:val="00706FAB"/>
    <w:rPr>
      <w:rFonts w:ascii="Arial" w:eastAsia="Times New Roman" w:hAnsi="Arial"/>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ind w:left="1440" w:right="1440"/>
    </w:pPr>
    <w:rPr>
      <w:rFonts w:ascii="Arial" w:eastAsia="Times New Roman" w:hAnsi="Arial"/>
    </w:rPr>
  </w:style>
  <w:style w:type="paragraph" w:styleId="BodyText">
    <w:name w:val="Body Text"/>
    <w:basedOn w:val="Normal"/>
    <w:semiHidden/>
    <w:locked/>
    <w:rsid w:val="00E45954"/>
    <w:pPr>
      <w:spacing w:before="240" w:after="120"/>
    </w:pPr>
    <w:rPr>
      <w:rFonts w:ascii="Arial" w:eastAsia="Times New Roman" w:hAnsi="Arial"/>
    </w:rPr>
  </w:style>
  <w:style w:type="paragraph" w:styleId="BodyText2">
    <w:name w:val="Body Text 2"/>
    <w:basedOn w:val="Normal"/>
    <w:semiHidden/>
    <w:locked/>
    <w:rsid w:val="00E45954"/>
    <w:pPr>
      <w:spacing w:before="240" w:after="120" w:line="480" w:lineRule="auto"/>
    </w:pPr>
    <w:rPr>
      <w:rFonts w:ascii="Arial" w:eastAsia="Times New Roman" w:hAnsi="Arial"/>
    </w:rPr>
  </w:style>
  <w:style w:type="paragraph" w:styleId="BodyText3">
    <w:name w:val="Body Text 3"/>
    <w:basedOn w:val="Normal"/>
    <w:semiHidden/>
    <w:locked/>
    <w:rsid w:val="00E45954"/>
    <w:pPr>
      <w:spacing w:before="240" w:after="120"/>
    </w:pPr>
    <w:rPr>
      <w:rFonts w:ascii="Arial" w:eastAsia="Times New Roman" w:hAnsi="Arial"/>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ascii="Arial" w:eastAsia="Times New Roman" w:hAnsi="Arial"/>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rPr>
  </w:style>
  <w:style w:type="paragraph" w:styleId="BodyTextIndent3">
    <w:name w:val="Body Text Indent 3"/>
    <w:basedOn w:val="Normal"/>
    <w:semiHidden/>
    <w:locked/>
    <w:rsid w:val="00E45954"/>
    <w:pPr>
      <w:spacing w:before="240" w:after="120"/>
      <w:ind w:left="283"/>
    </w:pPr>
    <w:rPr>
      <w:rFonts w:ascii="Arial" w:eastAsia="Times New Roman" w:hAnsi="Arial"/>
      <w:sz w:val="16"/>
      <w:szCs w:val="16"/>
    </w:rPr>
  </w:style>
  <w:style w:type="paragraph" w:styleId="Closing">
    <w:name w:val="Closing"/>
    <w:basedOn w:val="Normal"/>
    <w:semiHidden/>
    <w:locked/>
    <w:rsid w:val="00E45954"/>
    <w:pPr>
      <w:spacing w:before="240" w:after="240"/>
      <w:ind w:left="4252"/>
    </w:pPr>
    <w:rPr>
      <w:rFonts w:ascii="Arial" w:eastAsia="Times New Roman" w:hAnsi="Arial"/>
    </w:rPr>
  </w:style>
  <w:style w:type="paragraph" w:styleId="Date">
    <w:name w:val="Date"/>
    <w:basedOn w:val="Normal"/>
    <w:next w:val="Normal"/>
    <w:semiHidden/>
    <w:locked/>
    <w:rsid w:val="00E45954"/>
    <w:pPr>
      <w:spacing w:before="240" w:after="240"/>
    </w:pPr>
    <w:rPr>
      <w:rFonts w:ascii="Arial" w:eastAsia="Times New Roman" w:hAnsi="Arial"/>
    </w:rPr>
  </w:style>
  <w:style w:type="paragraph" w:styleId="E-mailSignature">
    <w:name w:val="E-mail Signature"/>
    <w:basedOn w:val="Normal"/>
    <w:semiHidden/>
    <w:locked/>
    <w:rsid w:val="00E45954"/>
    <w:pPr>
      <w:spacing w:before="240" w:after="240"/>
    </w:pPr>
    <w:rPr>
      <w:rFonts w:ascii="Arial" w:eastAsia="Times New Roman" w:hAnsi="Arial"/>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rFonts w:ascii="Arial" w:eastAsia="Times New Roman" w:hAnsi="Arial" w:cs="Arial"/>
    </w:rPr>
  </w:style>
  <w:style w:type="paragraph" w:styleId="EnvelopeReturn">
    <w:name w:val="envelope return"/>
    <w:basedOn w:val="Normal"/>
    <w:semiHidden/>
    <w:locked/>
    <w:rsid w:val="00E45954"/>
    <w:pPr>
      <w:spacing w:before="240" w:after="240"/>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ascii="Arial" w:eastAsia="Times New Roman" w:hAnsi="Arial"/>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pPr>
    <w:rPr>
      <w:rFonts w:ascii="Arial" w:eastAsia="Times New Roman" w:hAnsi="Arial"/>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ascii="Arial" w:eastAsia="Times New Roman" w:hAnsi="Arial"/>
    </w:rPr>
  </w:style>
  <w:style w:type="paragraph" w:styleId="List2">
    <w:name w:val="List 2"/>
    <w:basedOn w:val="Normal"/>
    <w:semiHidden/>
    <w:locked/>
    <w:rsid w:val="00E45954"/>
    <w:pPr>
      <w:spacing w:before="240" w:after="240"/>
      <w:ind w:left="566" w:hanging="283"/>
    </w:pPr>
    <w:rPr>
      <w:rFonts w:ascii="Arial" w:eastAsia="Times New Roman" w:hAnsi="Arial"/>
    </w:rPr>
  </w:style>
  <w:style w:type="paragraph" w:styleId="List3">
    <w:name w:val="List 3"/>
    <w:basedOn w:val="Normal"/>
    <w:semiHidden/>
    <w:locked/>
    <w:rsid w:val="00E45954"/>
    <w:pPr>
      <w:spacing w:before="240" w:after="240"/>
      <w:ind w:left="849" w:hanging="283"/>
    </w:pPr>
    <w:rPr>
      <w:rFonts w:ascii="Arial" w:eastAsia="Times New Roman" w:hAnsi="Arial"/>
    </w:rPr>
  </w:style>
  <w:style w:type="paragraph" w:styleId="List4">
    <w:name w:val="List 4"/>
    <w:basedOn w:val="Normal"/>
    <w:semiHidden/>
    <w:locked/>
    <w:rsid w:val="00E45954"/>
    <w:pPr>
      <w:spacing w:before="240" w:after="240"/>
      <w:ind w:left="1132" w:hanging="283"/>
    </w:pPr>
    <w:rPr>
      <w:rFonts w:ascii="Arial" w:eastAsia="Times New Roman" w:hAnsi="Arial"/>
    </w:rPr>
  </w:style>
  <w:style w:type="paragraph" w:styleId="List5">
    <w:name w:val="List 5"/>
    <w:basedOn w:val="Normal"/>
    <w:semiHidden/>
    <w:locked/>
    <w:rsid w:val="00E45954"/>
    <w:pPr>
      <w:spacing w:before="240" w:after="240"/>
      <w:ind w:left="1415" w:hanging="283"/>
    </w:pPr>
    <w:rPr>
      <w:rFonts w:ascii="Arial" w:eastAsia="Times New Roman" w:hAnsi="Arial"/>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ascii="Arial" w:eastAsia="Times New Roman" w:hAnsi="Arial"/>
    </w:rPr>
  </w:style>
  <w:style w:type="paragraph" w:styleId="ListBullet3">
    <w:name w:val="List Bullet 3"/>
    <w:basedOn w:val="Normal"/>
    <w:semiHidden/>
    <w:locked/>
    <w:rsid w:val="00E45954"/>
    <w:pPr>
      <w:numPr>
        <w:numId w:val="3"/>
      </w:numPr>
      <w:spacing w:before="240" w:after="240"/>
    </w:pPr>
    <w:rPr>
      <w:rFonts w:ascii="Arial" w:eastAsia="Times New Roman" w:hAnsi="Arial"/>
    </w:rPr>
  </w:style>
  <w:style w:type="paragraph" w:styleId="ListBullet4">
    <w:name w:val="List Bullet 4"/>
    <w:basedOn w:val="Normal"/>
    <w:semiHidden/>
    <w:locked/>
    <w:rsid w:val="00E45954"/>
    <w:pPr>
      <w:numPr>
        <w:numId w:val="4"/>
      </w:numPr>
      <w:spacing w:before="240" w:after="240"/>
    </w:pPr>
    <w:rPr>
      <w:rFonts w:ascii="Arial" w:eastAsia="Times New Roman" w:hAnsi="Arial"/>
    </w:rPr>
  </w:style>
  <w:style w:type="paragraph" w:styleId="ListBullet5">
    <w:name w:val="List Bullet 5"/>
    <w:basedOn w:val="Normal"/>
    <w:semiHidden/>
    <w:locked/>
    <w:rsid w:val="00E45954"/>
    <w:pPr>
      <w:numPr>
        <w:numId w:val="5"/>
      </w:numPr>
      <w:spacing w:before="240" w:after="240"/>
    </w:pPr>
    <w:rPr>
      <w:rFonts w:ascii="Arial" w:eastAsia="Times New Roman" w:hAnsi="Arial"/>
    </w:rPr>
  </w:style>
  <w:style w:type="paragraph" w:styleId="ListContinue">
    <w:name w:val="List Continue"/>
    <w:basedOn w:val="Normal"/>
    <w:semiHidden/>
    <w:locked/>
    <w:rsid w:val="00E45954"/>
    <w:pPr>
      <w:spacing w:before="240" w:after="120"/>
      <w:ind w:left="283"/>
    </w:pPr>
    <w:rPr>
      <w:rFonts w:ascii="Arial" w:eastAsia="Times New Roman" w:hAnsi="Arial"/>
    </w:rPr>
  </w:style>
  <w:style w:type="paragraph" w:styleId="ListContinue2">
    <w:name w:val="List Continue 2"/>
    <w:basedOn w:val="Normal"/>
    <w:semiHidden/>
    <w:locked/>
    <w:rsid w:val="00E45954"/>
    <w:pPr>
      <w:spacing w:before="240" w:after="120"/>
      <w:ind w:left="566"/>
    </w:pPr>
    <w:rPr>
      <w:rFonts w:ascii="Arial" w:eastAsia="Times New Roman" w:hAnsi="Arial"/>
    </w:rPr>
  </w:style>
  <w:style w:type="paragraph" w:styleId="ListContinue3">
    <w:name w:val="List Continue 3"/>
    <w:basedOn w:val="Normal"/>
    <w:semiHidden/>
    <w:locked/>
    <w:rsid w:val="00E45954"/>
    <w:pPr>
      <w:spacing w:before="240" w:after="120"/>
      <w:ind w:left="849"/>
    </w:pPr>
    <w:rPr>
      <w:rFonts w:ascii="Arial" w:eastAsia="Times New Roman" w:hAnsi="Arial"/>
    </w:rPr>
  </w:style>
  <w:style w:type="paragraph" w:styleId="ListContinue5">
    <w:name w:val="List Continue 5"/>
    <w:basedOn w:val="Normal"/>
    <w:semiHidden/>
    <w:locked/>
    <w:rsid w:val="00E45954"/>
    <w:pPr>
      <w:spacing w:before="240" w:after="120"/>
      <w:ind w:left="1415"/>
    </w:pPr>
    <w:rPr>
      <w:rFonts w:ascii="Arial" w:eastAsia="Times New Roman" w:hAnsi="Arial"/>
    </w:rPr>
  </w:style>
  <w:style w:type="paragraph" w:styleId="ListNumber">
    <w:name w:val="List Number"/>
    <w:basedOn w:val="Normal"/>
    <w:semiHidden/>
    <w:locked/>
    <w:rsid w:val="00E45954"/>
    <w:pPr>
      <w:numPr>
        <w:numId w:val="6"/>
      </w:numPr>
      <w:spacing w:before="240" w:after="240"/>
    </w:pPr>
    <w:rPr>
      <w:rFonts w:ascii="Arial" w:eastAsia="Times New Roman" w:hAnsi="Arial"/>
    </w:rPr>
  </w:style>
  <w:style w:type="paragraph" w:styleId="ListNumber2">
    <w:name w:val="List Number 2"/>
    <w:basedOn w:val="Normal"/>
    <w:semiHidden/>
    <w:locked/>
    <w:rsid w:val="00E45954"/>
    <w:pPr>
      <w:numPr>
        <w:numId w:val="9"/>
      </w:numPr>
      <w:spacing w:before="240" w:after="240"/>
    </w:pPr>
    <w:rPr>
      <w:rFonts w:ascii="Arial" w:eastAsia="Times New Roman" w:hAnsi="Arial"/>
    </w:rPr>
  </w:style>
  <w:style w:type="paragraph" w:styleId="ListNumber3">
    <w:name w:val="List Number 3"/>
    <w:basedOn w:val="Normal"/>
    <w:semiHidden/>
    <w:locked/>
    <w:rsid w:val="00E45954"/>
    <w:pPr>
      <w:numPr>
        <w:numId w:val="10"/>
      </w:numPr>
      <w:spacing w:before="240" w:after="240"/>
    </w:pPr>
    <w:rPr>
      <w:rFonts w:ascii="Arial" w:eastAsia="Times New Roman" w:hAnsi="Arial"/>
    </w:rPr>
  </w:style>
  <w:style w:type="paragraph" w:styleId="ListNumber4">
    <w:name w:val="List Number 4"/>
    <w:basedOn w:val="Normal"/>
    <w:semiHidden/>
    <w:locked/>
    <w:rsid w:val="00E45954"/>
    <w:pPr>
      <w:numPr>
        <w:numId w:val="7"/>
      </w:numPr>
      <w:spacing w:before="240" w:after="240"/>
    </w:pPr>
    <w:rPr>
      <w:rFonts w:ascii="Arial" w:eastAsia="Times New Roman" w:hAnsi="Arial"/>
    </w:rPr>
  </w:style>
  <w:style w:type="paragraph" w:styleId="ListNumber5">
    <w:name w:val="List Number 5"/>
    <w:basedOn w:val="Normal"/>
    <w:semiHidden/>
    <w:locked/>
    <w:rsid w:val="00E45954"/>
    <w:pPr>
      <w:numPr>
        <w:numId w:val="8"/>
      </w:numPr>
      <w:spacing w:before="240" w:after="240"/>
    </w:pPr>
    <w:rPr>
      <w:rFonts w:ascii="Arial" w:eastAsia="Times New Roman" w:hAnsi="Arial"/>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ind w:left="1134" w:hanging="1134"/>
    </w:pPr>
    <w:rPr>
      <w:rFonts w:ascii="Arial" w:eastAsia="Times New Roman" w:hAnsi="Arial" w:cs="Arial"/>
    </w:rPr>
  </w:style>
  <w:style w:type="paragraph" w:styleId="NormalWeb">
    <w:name w:val="Normal (Web)"/>
    <w:basedOn w:val="Normal"/>
    <w:semiHidden/>
    <w:locked/>
    <w:rsid w:val="00E45954"/>
    <w:pPr>
      <w:spacing w:before="240" w:after="240"/>
    </w:pPr>
    <w:rPr>
      <w:rFonts w:eastAsia="Times New Roman"/>
    </w:rPr>
  </w:style>
  <w:style w:type="paragraph" w:styleId="NormalIndent">
    <w:name w:val="Normal Indent"/>
    <w:basedOn w:val="Normal"/>
    <w:semiHidden/>
    <w:locked/>
    <w:rsid w:val="00E45954"/>
    <w:pPr>
      <w:spacing w:before="240" w:after="240"/>
      <w:ind w:left="720"/>
    </w:pPr>
    <w:rPr>
      <w:rFonts w:ascii="Arial" w:eastAsia="Times New Roman" w:hAnsi="Arial"/>
    </w:rPr>
  </w:style>
  <w:style w:type="paragraph" w:styleId="NoteHeading">
    <w:name w:val="Note Heading"/>
    <w:basedOn w:val="Normal"/>
    <w:next w:val="Normal"/>
    <w:semiHidden/>
    <w:locked/>
    <w:rsid w:val="00E45954"/>
    <w:pPr>
      <w:spacing w:before="240" w:after="240"/>
    </w:pPr>
    <w:rPr>
      <w:rFonts w:ascii="Arial" w:eastAsia="Times New Roman" w:hAnsi="Arial"/>
    </w:rPr>
  </w:style>
  <w:style w:type="character" w:styleId="PageNumber">
    <w:name w:val="page number"/>
    <w:basedOn w:val="DefaultParagraphFont"/>
    <w:semiHidden/>
    <w:locked/>
    <w:rsid w:val="00E45954"/>
  </w:style>
  <w:style w:type="paragraph" w:styleId="PlainText">
    <w:name w:val="Plain Text"/>
    <w:basedOn w:val="Normal"/>
    <w:link w:val="PlainTextChar"/>
    <w:uiPriority w:val="99"/>
    <w:semiHidden/>
    <w:locked/>
    <w:rsid w:val="00E45954"/>
    <w:pPr>
      <w:spacing w:before="240" w:after="240"/>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pPr>
    <w:rPr>
      <w:rFonts w:ascii="Arial" w:eastAsia="Times New Roman" w:hAnsi="Arial"/>
    </w:rPr>
  </w:style>
  <w:style w:type="paragraph" w:styleId="Signature">
    <w:name w:val="Signature"/>
    <w:basedOn w:val="Normal"/>
    <w:semiHidden/>
    <w:locked/>
    <w:rsid w:val="00E45954"/>
    <w:pPr>
      <w:spacing w:before="240" w:after="240"/>
      <w:ind w:left="4252"/>
    </w:pPr>
    <w:rPr>
      <w:rFonts w:ascii="Arial" w:eastAsia="Times New Roman" w:hAnsi="Arial"/>
    </w:rPr>
  </w:style>
  <w:style w:type="paragraph" w:styleId="Subtitle">
    <w:name w:val="Subtitle"/>
    <w:basedOn w:val="Normal"/>
    <w:qFormat/>
    <w:locked/>
    <w:rsid w:val="00E45954"/>
    <w:pPr>
      <w:spacing w:before="240" w:after="60"/>
      <w:jc w:val="center"/>
      <w:outlineLvl w:val="1"/>
    </w:pPr>
    <w:rPr>
      <w:rFonts w:ascii="Arial" w:eastAsia="Times New Roman" w:hAnsi="Arial"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ascii="Arial" w:eastAsia="Times New Roman" w:hAnsi="Arial"/>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character" w:customStyle="1" w:styleId="PlainTextChar">
    <w:name w:val="Plain Text Char"/>
    <w:basedOn w:val="DefaultParagraphFont"/>
    <w:link w:val="PlainText"/>
    <w:uiPriority w:val="99"/>
    <w:semiHidden/>
    <w:rsid w:val="000A65F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614557735">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62789455">
      <w:bodyDiv w:val="1"/>
      <w:marLeft w:val="0"/>
      <w:marRight w:val="0"/>
      <w:marTop w:val="0"/>
      <w:marBottom w:val="0"/>
      <w:divBdr>
        <w:top w:val="none" w:sz="0" w:space="0" w:color="auto"/>
        <w:left w:val="none" w:sz="0" w:space="0" w:color="auto"/>
        <w:bottom w:val="none" w:sz="0" w:space="0" w:color="auto"/>
        <w:right w:val="none" w:sz="0" w:space="0" w:color="auto"/>
      </w:divBdr>
    </w:div>
    <w:div w:id="870917671">
      <w:bodyDiv w:val="1"/>
      <w:marLeft w:val="0"/>
      <w:marRight w:val="0"/>
      <w:marTop w:val="0"/>
      <w:marBottom w:val="0"/>
      <w:divBdr>
        <w:top w:val="none" w:sz="0" w:space="0" w:color="auto"/>
        <w:left w:val="none" w:sz="0" w:space="0" w:color="auto"/>
        <w:bottom w:val="none" w:sz="0" w:space="0" w:color="auto"/>
        <w:right w:val="none" w:sz="0" w:space="0" w:color="auto"/>
      </w:divBdr>
    </w:div>
    <w:div w:id="911084721">
      <w:bodyDiv w:val="1"/>
      <w:marLeft w:val="0"/>
      <w:marRight w:val="0"/>
      <w:marTop w:val="0"/>
      <w:marBottom w:val="0"/>
      <w:divBdr>
        <w:top w:val="none" w:sz="0" w:space="0" w:color="auto"/>
        <w:left w:val="none" w:sz="0" w:space="0" w:color="auto"/>
        <w:bottom w:val="none" w:sz="0" w:space="0" w:color="auto"/>
        <w:right w:val="none" w:sz="0" w:space="0" w:color="auto"/>
      </w:divBdr>
    </w:div>
    <w:div w:id="980692974">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407920965">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672878973">
      <w:bodyDiv w:val="1"/>
      <w:marLeft w:val="0"/>
      <w:marRight w:val="0"/>
      <w:marTop w:val="0"/>
      <w:marBottom w:val="0"/>
      <w:divBdr>
        <w:top w:val="none" w:sz="0" w:space="0" w:color="auto"/>
        <w:left w:val="none" w:sz="0" w:space="0" w:color="auto"/>
        <w:bottom w:val="none" w:sz="0" w:space="0" w:color="auto"/>
        <w:right w:val="none" w:sz="0" w:space="0" w:color="auto"/>
      </w:divBdr>
    </w:div>
    <w:div w:id="1740203401">
      <w:bodyDiv w:val="1"/>
      <w:marLeft w:val="0"/>
      <w:marRight w:val="0"/>
      <w:marTop w:val="0"/>
      <w:marBottom w:val="0"/>
      <w:divBdr>
        <w:top w:val="none" w:sz="0" w:space="0" w:color="auto"/>
        <w:left w:val="none" w:sz="0" w:space="0" w:color="auto"/>
        <w:bottom w:val="none" w:sz="0" w:space="0" w:color="auto"/>
        <w:right w:val="none" w:sz="0" w:space="0" w:color="auto"/>
      </w:divBdr>
    </w:div>
    <w:div w:id="1760057907">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13000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Lara Emery</dc:creator>
  <cp:lastModifiedBy>Lara Emery</cp:lastModifiedBy>
  <cp:revision>2</cp:revision>
  <cp:lastPrinted>2013-11-28T04:10:00Z</cp:lastPrinted>
  <dcterms:created xsi:type="dcterms:W3CDTF">2013-11-28T04:28:00Z</dcterms:created>
  <dcterms:modified xsi:type="dcterms:W3CDTF">2013-11-28T04:28:00Z</dcterms:modified>
</cp:coreProperties>
</file>