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BB" w:rsidRDefault="005600BB" w:rsidP="005600BB">
      <w:pPr>
        <w:rPr>
          <w:rFonts w:ascii="Calibri" w:eastAsia="Times New Roman" w:hAnsi="Calibri" w:cs="Calibri"/>
          <w:color w:val="000000"/>
        </w:rPr>
      </w:pPr>
      <w:proofErr w:type="gramStart"/>
      <w:r>
        <w:rPr>
          <w:rFonts w:ascii="Calibri" w:eastAsia="Times New Roman" w:hAnsi="Calibri" w:cs="Calibri"/>
          <w:color w:val="000000"/>
        </w:rPr>
        <w:t>Submission to the Australian Human Rights Commission.</w:t>
      </w:r>
      <w:proofErr w:type="gramEnd"/>
    </w:p>
    <w:p w:rsidR="005600BB" w:rsidRDefault="005600BB" w:rsidP="005600BB">
      <w:pPr>
        <w:rPr>
          <w:rFonts w:ascii="Calibri" w:eastAsia="Times New Roman" w:hAnsi="Calibri" w:cs="Calibri"/>
          <w:color w:val="000000"/>
        </w:rPr>
      </w:pPr>
      <w:r>
        <w:rPr>
          <w:rFonts w:ascii="Calibri" w:eastAsia="Times New Roman" w:hAnsi="Calibri" w:cs="Calibri"/>
          <w:color w:val="000000"/>
        </w:rPr>
        <w:t>My son is 21 and works for a Disability Enterprise.</w:t>
      </w:r>
    </w:p>
    <w:p w:rsidR="005600BB" w:rsidRDefault="005600BB" w:rsidP="005600BB">
      <w:pPr>
        <w:rPr>
          <w:rFonts w:ascii="Calibri" w:eastAsia="Times New Roman" w:hAnsi="Calibri" w:cs="Calibri"/>
          <w:color w:val="000000"/>
        </w:rPr>
      </w:pPr>
      <w:r>
        <w:rPr>
          <w:rFonts w:ascii="Calibri" w:eastAsia="Times New Roman" w:hAnsi="Calibri" w:cs="Calibri"/>
          <w:color w:val="000000"/>
        </w:rPr>
        <w:t>He earns $1.70 per hour and works 20 hours per week. He enjoys his work and the social interaction.</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He works hard physically, his </w:t>
      </w:r>
      <w:proofErr w:type="spellStart"/>
      <w:r>
        <w:rPr>
          <w:rFonts w:ascii="Calibri" w:eastAsia="Times New Roman" w:hAnsi="Calibri" w:cs="Calibri"/>
          <w:color w:val="000000"/>
        </w:rPr>
        <w:t>carer</w:t>
      </w:r>
      <w:proofErr w:type="spellEnd"/>
      <w:r>
        <w:rPr>
          <w:rFonts w:ascii="Calibri" w:eastAsia="Times New Roman" w:hAnsi="Calibri" w:cs="Calibri"/>
          <w:color w:val="000000"/>
        </w:rPr>
        <w:t xml:space="preserve"> took footage of him doing his daily jobs which includes gardening, car washing </w:t>
      </w:r>
    </w:p>
    <w:p w:rsidR="005600BB" w:rsidRDefault="005600BB" w:rsidP="005600BB">
      <w:pPr>
        <w:rPr>
          <w:rFonts w:ascii="Calibri" w:eastAsia="Times New Roman" w:hAnsi="Calibri" w:cs="Calibri"/>
          <w:color w:val="000000"/>
        </w:rPr>
      </w:pPr>
      <w:proofErr w:type="gramStart"/>
      <w:r>
        <w:rPr>
          <w:rFonts w:ascii="Calibri" w:eastAsia="Times New Roman" w:hAnsi="Calibri" w:cs="Calibri"/>
          <w:color w:val="000000"/>
        </w:rPr>
        <w:t>and</w:t>
      </w:r>
      <w:proofErr w:type="gramEnd"/>
      <w:r>
        <w:rPr>
          <w:rFonts w:ascii="Calibri" w:eastAsia="Times New Roman" w:hAnsi="Calibri" w:cs="Calibri"/>
          <w:color w:val="000000"/>
        </w:rPr>
        <w:t xml:space="preserve"> cleaning. I can see why he is tired when he gets home.</w:t>
      </w:r>
    </w:p>
    <w:p w:rsidR="005600BB" w:rsidRDefault="005600BB" w:rsidP="005600BB">
      <w:pPr>
        <w:rPr>
          <w:rFonts w:ascii="Calibri" w:eastAsia="Times New Roman" w:hAnsi="Calibri" w:cs="Calibri"/>
          <w:color w:val="000000"/>
        </w:rPr>
      </w:pPr>
      <w:r>
        <w:rPr>
          <w:rFonts w:ascii="Calibri" w:eastAsia="Times New Roman" w:hAnsi="Calibri" w:cs="Calibri"/>
          <w:color w:val="000000"/>
        </w:rPr>
        <w:t>My son went through a BSWAT when he started work at 18, 3 years ago.  He has made big gains in this time. He has learnt how to work and he is also much stronger than he was at 18. An assessment that infrequently is not representative of his productivity.</w:t>
      </w:r>
    </w:p>
    <w:p w:rsidR="005600BB" w:rsidRDefault="005600BB" w:rsidP="005600BB">
      <w:pPr>
        <w:rPr>
          <w:rFonts w:ascii="Calibri" w:eastAsia="Times New Roman" w:hAnsi="Calibri" w:cs="Calibri"/>
          <w:color w:val="000000"/>
        </w:rPr>
      </w:pPr>
      <w:r>
        <w:rPr>
          <w:rFonts w:ascii="Calibri" w:eastAsia="Times New Roman" w:hAnsi="Calibri" w:cs="Calibri"/>
          <w:color w:val="000000"/>
        </w:rPr>
        <w:t>He works 5 hours per day and only gets a 15 minute break in this time for lunch. Some days he doesn’t get time to eat his lunch.</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In one regard he is regarded as disabled and does not qualify for a decent </w:t>
      </w:r>
      <w:proofErr w:type="gramStart"/>
      <w:r>
        <w:rPr>
          <w:rFonts w:ascii="Calibri" w:eastAsia="Times New Roman" w:hAnsi="Calibri" w:cs="Calibri"/>
          <w:color w:val="000000"/>
        </w:rPr>
        <w:t>wages ,</w:t>
      </w:r>
      <w:proofErr w:type="gramEnd"/>
      <w:r>
        <w:rPr>
          <w:rFonts w:ascii="Calibri" w:eastAsia="Times New Roman" w:hAnsi="Calibri" w:cs="Calibri"/>
          <w:color w:val="000000"/>
        </w:rPr>
        <w:t xml:space="preserve"> but he is not given more break time because of </w:t>
      </w:r>
    </w:p>
    <w:p w:rsidR="005600BB" w:rsidRDefault="005600BB" w:rsidP="005600BB">
      <w:pPr>
        <w:rPr>
          <w:rFonts w:ascii="Calibri" w:eastAsia="Times New Roman" w:hAnsi="Calibri" w:cs="Calibri"/>
          <w:color w:val="000000"/>
        </w:rPr>
      </w:pPr>
      <w:proofErr w:type="gramStart"/>
      <w:r>
        <w:rPr>
          <w:rFonts w:ascii="Calibri" w:eastAsia="Times New Roman" w:hAnsi="Calibri" w:cs="Calibri"/>
          <w:color w:val="000000"/>
        </w:rPr>
        <w:t>his</w:t>
      </w:r>
      <w:proofErr w:type="gramEnd"/>
      <w:r>
        <w:rPr>
          <w:rFonts w:ascii="Calibri" w:eastAsia="Times New Roman" w:hAnsi="Calibri" w:cs="Calibri"/>
          <w:color w:val="000000"/>
        </w:rPr>
        <w:t xml:space="preserve"> condition. Some carers employed by the ADE are on 457 visas and obviously don’t have any experience working with disabled people.</w:t>
      </w:r>
    </w:p>
    <w:p w:rsidR="005600BB" w:rsidRDefault="005600BB" w:rsidP="005600BB">
      <w:pPr>
        <w:rPr>
          <w:rFonts w:ascii="Calibri" w:eastAsia="Times New Roman" w:hAnsi="Calibri" w:cs="Calibri"/>
          <w:color w:val="000000"/>
        </w:rPr>
      </w:pPr>
      <w:r>
        <w:rPr>
          <w:rFonts w:ascii="Calibri" w:eastAsia="Times New Roman" w:hAnsi="Calibri" w:cs="Calibri"/>
          <w:color w:val="000000"/>
        </w:rPr>
        <w:t>They tell him to hurry up and eat his lunch and just want to get the work finished for the day.</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He is on a Disability support pension so he does have money but he will spend his life on </w:t>
      </w:r>
      <w:proofErr w:type="gramStart"/>
      <w:r>
        <w:rPr>
          <w:rFonts w:ascii="Calibri" w:eastAsia="Times New Roman" w:hAnsi="Calibri" w:cs="Calibri"/>
          <w:color w:val="000000"/>
        </w:rPr>
        <w:t>welfare .</w:t>
      </w:r>
      <w:proofErr w:type="gramEnd"/>
      <w:r>
        <w:rPr>
          <w:rFonts w:ascii="Calibri" w:eastAsia="Times New Roman" w:hAnsi="Calibri" w:cs="Calibri"/>
          <w:color w:val="000000"/>
        </w:rPr>
        <w:t xml:space="preserve"> The Australian Government is </w:t>
      </w:r>
    </w:p>
    <w:p w:rsidR="005600BB" w:rsidRDefault="005600BB" w:rsidP="005600BB">
      <w:pPr>
        <w:rPr>
          <w:rFonts w:ascii="Calibri" w:eastAsia="Times New Roman" w:hAnsi="Calibri" w:cs="Calibri"/>
          <w:color w:val="000000"/>
        </w:rPr>
      </w:pPr>
      <w:proofErr w:type="gramStart"/>
      <w:r>
        <w:rPr>
          <w:rFonts w:ascii="Calibri" w:eastAsia="Times New Roman" w:hAnsi="Calibri" w:cs="Calibri"/>
          <w:color w:val="000000"/>
        </w:rPr>
        <w:t>providing</w:t>
      </w:r>
      <w:proofErr w:type="gramEnd"/>
      <w:r>
        <w:rPr>
          <w:rFonts w:ascii="Calibri" w:eastAsia="Times New Roman" w:hAnsi="Calibri" w:cs="Calibri"/>
          <w:color w:val="000000"/>
        </w:rPr>
        <w:t xml:space="preserve"> money for his support but is also providing money to the Disability Enterprise to employ him. </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He talks about how hard he has been working but I don’t have the heart to tell him he only earns $1.70 per hour. Even he knows how little that </w:t>
      </w:r>
      <w:proofErr w:type="gramStart"/>
      <w:r>
        <w:rPr>
          <w:rFonts w:ascii="Calibri" w:eastAsia="Times New Roman" w:hAnsi="Calibri" w:cs="Calibri"/>
          <w:color w:val="000000"/>
        </w:rPr>
        <w:t>is !</w:t>
      </w:r>
      <w:proofErr w:type="gramEnd"/>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I enquired if he could obtain literacy instruction through the ADE but was told it would cost $38 per hour. Who can afford </w:t>
      </w:r>
      <w:proofErr w:type="gramStart"/>
      <w:r>
        <w:rPr>
          <w:rFonts w:ascii="Calibri" w:eastAsia="Times New Roman" w:hAnsi="Calibri" w:cs="Calibri"/>
          <w:color w:val="000000"/>
        </w:rPr>
        <w:t>that ?</w:t>
      </w:r>
      <w:proofErr w:type="gramEnd"/>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The ADEs need to be audited. </w:t>
      </w:r>
      <w:proofErr w:type="spellStart"/>
      <w:proofErr w:type="gramStart"/>
      <w:r>
        <w:rPr>
          <w:rFonts w:ascii="Calibri" w:eastAsia="Times New Roman" w:hAnsi="Calibri" w:cs="Calibri"/>
          <w:color w:val="000000"/>
        </w:rPr>
        <w:t>The</w:t>
      </w:r>
      <w:proofErr w:type="spellEnd"/>
      <w:r>
        <w:rPr>
          <w:rFonts w:ascii="Calibri" w:eastAsia="Times New Roman" w:hAnsi="Calibri" w:cs="Calibri"/>
          <w:color w:val="000000"/>
        </w:rPr>
        <w:t xml:space="preserve"> are</w:t>
      </w:r>
      <w:proofErr w:type="gramEnd"/>
      <w:r>
        <w:rPr>
          <w:rFonts w:ascii="Calibri" w:eastAsia="Times New Roman" w:hAnsi="Calibri" w:cs="Calibri"/>
          <w:color w:val="000000"/>
        </w:rPr>
        <w:t xml:space="preserve"> supposedly not for profit but they have big job contracts and could be passing more on to their employees. </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xml:space="preserve">I appreciate that ADEs exist because everyone needs to </w:t>
      </w:r>
      <w:proofErr w:type="gramStart"/>
      <w:r>
        <w:rPr>
          <w:rFonts w:ascii="Calibri" w:eastAsia="Times New Roman" w:hAnsi="Calibri" w:cs="Calibri"/>
          <w:color w:val="000000"/>
        </w:rPr>
        <w:t>work .</w:t>
      </w:r>
      <w:proofErr w:type="gramEnd"/>
      <w:r>
        <w:rPr>
          <w:rFonts w:ascii="Calibri" w:eastAsia="Times New Roman" w:hAnsi="Calibri" w:cs="Calibri"/>
          <w:color w:val="000000"/>
        </w:rPr>
        <w:t xml:space="preserve"> My son would be bored if he didn’t have a job to go to and other people to interact </w:t>
      </w:r>
      <w:proofErr w:type="gramStart"/>
      <w:r>
        <w:rPr>
          <w:rFonts w:ascii="Calibri" w:eastAsia="Times New Roman" w:hAnsi="Calibri" w:cs="Calibri"/>
          <w:color w:val="000000"/>
        </w:rPr>
        <w:t>with .</w:t>
      </w:r>
      <w:proofErr w:type="gramEnd"/>
      <w:r>
        <w:rPr>
          <w:rFonts w:ascii="Calibri" w:eastAsia="Times New Roman" w:hAnsi="Calibri" w:cs="Calibri"/>
          <w:color w:val="000000"/>
        </w:rPr>
        <w:t xml:space="preserve"> I don’t want them to be unsustainable but why does it take 3 years to get a better system of </w:t>
      </w:r>
      <w:proofErr w:type="gramStart"/>
      <w:r>
        <w:rPr>
          <w:rFonts w:ascii="Calibri" w:eastAsia="Times New Roman" w:hAnsi="Calibri" w:cs="Calibri"/>
          <w:color w:val="000000"/>
        </w:rPr>
        <w:t>assessment ?</w:t>
      </w:r>
      <w:proofErr w:type="gramEnd"/>
      <w:r>
        <w:rPr>
          <w:rFonts w:ascii="Calibri" w:eastAsia="Times New Roman" w:hAnsi="Calibri" w:cs="Calibri"/>
          <w:color w:val="000000"/>
        </w:rPr>
        <w:t xml:space="preserve"> There must be tools used in other countries, I’m sure we don’t have to reinvent the </w:t>
      </w:r>
      <w:proofErr w:type="gramStart"/>
      <w:r>
        <w:rPr>
          <w:rFonts w:ascii="Calibri" w:eastAsia="Times New Roman" w:hAnsi="Calibri" w:cs="Calibri"/>
          <w:color w:val="000000"/>
        </w:rPr>
        <w:t>wheel !</w:t>
      </w:r>
      <w:proofErr w:type="gramEnd"/>
      <w:r>
        <w:rPr>
          <w:rFonts w:ascii="Calibri" w:eastAsia="Times New Roman" w:hAnsi="Calibri" w:cs="Calibri"/>
          <w:color w:val="000000"/>
        </w:rPr>
        <w:t xml:space="preserve"> Would 3 years to improve a faulty system be acceptable in any other </w:t>
      </w:r>
      <w:proofErr w:type="gramStart"/>
      <w:r>
        <w:rPr>
          <w:rFonts w:ascii="Calibri" w:eastAsia="Times New Roman" w:hAnsi="Calibri" w:cs="Calibri"/>
          <w:color w:val="000000"/>
        </w:rPr>
        <w:t>industry ? </w:t>
      </w:r>
      <w:proofErr w:type="gramEnd"/>
      <w:r>
        <w:rPr>
          <w:rFonts w:ascii="Calibri" w:eastAsia="Times New Roman" w:hAnsi="Calibri" w:cs="Calibri"/>
          <w:color w:val="000000"/>
        </w:rPr>
        <w:t xml:space="preserve"> People with disabilities deserve better </w:t>
      </w:r>
      <w:proofErr w:type="gramStart"/>
      <w:r>
        <w:rPr>
          <w:rFonts w:ascii="Calibri" w:eastAsia="Times New Roman" w:hAnsi="Calibri" w:cs="Calibri"/>
          <w:color w:val="000000"/>
        </w:rPr>
        <w:t>treatment ,</w:t>
      </w:r>
      <w:proofErr w:type="gramEnd"/>
      <w:r>
        <w:rPr>
          <w:rFonts w:ascii="Calibri" w:eastAsia="Times New Roman" w:hAnsi="Calibri" w:cs="Calibri"/>
          <w:color w:val="000000"/>
        </w:rPr>
        <w:t xml:space="preserve"> they don’t have a voice in this and that is why this system has been accepted for this long.</w:t>
      </w:r>
    </w:p>
    <w:p w:rsidR="005600BB" w:rsidRDefault="005600BB" w:rsidP="005600BB">
      <w:pPr>
        <w:rPr>
          <w:rFonts w:ascii="Calibri" w:eastAsia="Times New Roman" w:hAnsi="Calibri" w:cs="Calibri"/>
          <w:color w:val="000000"/>
        </w:rPr>
      </w:pPr>
      <w:proofErr w:type="gramStart"/>
      <w:r>
        <w:rPr>
          <w:rFonts w:ascii="Calibri" w:eastAsia="Times New Roman" w:hAnsi="Calibri" w:cs="Calibri"/>
          <w:color w:val="000000"/>
        </w:rPr>
        <w:t>yours</w:t>
      </w:r>
      <w:proofErr w:type="gramEnd"/>
      <w:r>
        <w:rPr>
          <w:rFonts w:ascii="Calibri" w:eastAsia="Times New Roman" w:hAnsi="Calibri" w:cs="Calibri"/>
          <w:color w:val="000000"/>
        </w:rPr>
        <w:t xml:space="preserve"> sincerely,</w:t>
      </w:r>
    </w:p>
    <w:p w:rsidR="005600BB" w:rsidRDefault="005600BB" w:rsidP="005600BB">
      <w:pPr>
        <w:rPr>
          <w:rFonts w:ascii="Calibri" w:eastAsia="Times New Roman" w:hAnsi="Calibri" w:cs="Calibri"/>
          <w:color w:val="000000"/>
        </w:rPr>
      </w:pPr>
      <w:r>
        <w:rPr>
          <w:rFonts w:ascii="Calibri" w:eastAsia="Times New Roman" w:hAnsi="Calibri" w:cs="Calibri"/>
          <w:color w:val="000000"/>
        </w:rPr>
        <w:t>Georgina Johnson</w:t>
      </w:r>
    </w:p>
    <w:p w:rsidR="005600BB" w:rsidRDefault="005600BB" w:rsidP="005600BB">
      <w:pPr>
        <w:rPr>
          <w:rFonts w:ascii="Calibri" w:eastAsia="Times New Roman" w:hAnsi="Calibri" w:cs="Calibri"/>
          <w:color w:val="000000"/>
        </w:rPr>
      </w:pPr>
      <w:r>
        <w:rPr>
          <w:rFonts w:ascii="Calibri" w:eastAsia="Times New Roman" w:hAnsi="Calibri" w:cs="Calibri"/>
          <w:color w:val="000000"/>
        </w:rPr>
        <w:t> </w:t>
      </w:r>
    </w:p>
    <w:p w:rsidR="008A2AF7" w:rsidRPr="005600BB" w:rsidRDefault="008A2AF7" w:rsidP="005600BB">
      <w:bookmarkStart w:id="0" w:name="_GoBack"/>
      <w:bookmarkEnd w:id="0"/>
    </w:p>
    <w:sectPr w:rsidR="008A2AF7" w:rsidRPr="005600BB"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3435D"/>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31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600BB"/>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65516"/>
    <w:rsid w:val="00770D85"/>
    <w:rsid w:val="00770DCB"/>
    <w:rsid w:val="00775485"/>
    <w:rsid w:val="007841E1"/>
    <w:rsid w:val="007D40BD"/>
    <w:rsid w:val="007E1866"/>
    <w:rsid w:val="007E6434"/>
    <w:rsid w:val="007F6B6C"/>
    <w:rsid w:val="00810ABF"/>
    <w:rsid w:val="008125EE"/>
    <w:rsid w:val="0083209A"/>
    <w:rsid w:val="00863CE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DD6A91"/>
    <w:rsid w:val="00E23862"/>
    <w:rsid w:val="00E24FA3"/>
    <w:rsid w:val="00E328CD"/>
    <w:rsid w:val="00E45954"/>
    <w:rsid w:val="00E75D90"/>
    <w:rsid w:val="00E835AF"/>
    <w:rsid w:val="00E97EF8"/>
    <w:rsid w:val="00EE1691"/>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 w:type="character" w:styleId="BookTitle">
    <w:name w:val="Book Title"/>
    <w:basedOn w:val="DefaultParagraphFont"/>
    <w:uiPriority w:val="33"/>
    <w:qFormat/>
    <w:rsid w:val="0003435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 w:type="character" w:styleId="BookTitle">
    <w:name w:val="Book Title"/>
    <w:basedOn w:val="DefaultParagraphFont"/>
    <w:uiPriority w:val="33"/>
    <w:qFormat/>
    <w:rsid w:val="0003435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739">
      <w:bodyDiv w:val="1"/>
      <w:marLeft w:val="0"/>
      <w:marRight w:val="0"/>
      <w:marTop w:val="0"/>
      <w:marBottom w:val="0"/>
      <w:divBdr>
        <w:top w:val="none" w:sz="0" w:space="0" w:color="auto"/>
        <w:left w:val="none" w:sz="0" w:space="0" w:color="auto"/>
        <w:bottom w:val="none" w:sz="0" w:space="0" w:color="auto"/>
        <w:right w:val="none" w:sz="0" w:space="0" w:color="auto"/>
      </w:divBdr>
    </w:div>
    <w:div w:id="392897564">
      <w:bodyDiv w:val="1"/>
      <w:marLeft w:val="0"/>
      <w:marRight w:val="0"/>
      <w:marTop w:val="0"/>
      <w:marBottom w:val="0"/>
      <w:divBdr>
        <w:top w:val="none" w:sz="0" w:space="0" w:color="auto"/>
        <w:left w:val="none" w:sz="0" w:space="0" w:color="auto"/>
        <w:bottom w:val="none" w:sz="0" w:space="0" w:color="auto"/>
        <w:right w:val="none" w:sz="0" w:space="0" w:color="auto"/>
      </w:divBdr>
    </w:div>
    <w:div w:id="49664989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62766689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0540033">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61929978">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48651286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57221877">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79374697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2013-11-28T05:18:00Z</cp:lastPrinted>
  <dcterms:created xsi:type="dcterms:W3CDTF">2013-11-28T05:43:00Z</dcterms:created>
  <dcterms:modified xsi:type="dcterms:W3CDTF">2013-11-28T05:43:00Z</dcterms:modified>
</cp:coreProperties>
</file>