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Hi,</w:t>
      </w:r>
    </w:p>
    <w:p w:rsidR="00814E7A" w:rsidRDefault="00814E7A" w:rsidP="00814E7A">
      <w:pPr>
        <w:rPr>
          <w:rFonts w:eastAsia="Times New Roman"/>
        </w:rPr>
      </w:pP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I was just reading this …</w:t>
      </w: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----------</w:t>
      </w:r>
    </w:p>
    <w:p w:rsidR="00814E7A" w:rsidRDefault="00814E7A" w:rsidP="00814E7A">
      <w:pPr>
        <w:rPr>
          <w:rFonts w:eastAsia="Times New Roman"/>
        </w:rPr>
      </w:pPr>
    </w:p>
    <w:p w:rsidR="00814E7A" w:rsidRDefault="00814E7A" w:rsidP="00814E7A">
      <w:pPr>
        <w:pStyle w:val="NormalWeb"/>
        <w:shd w:val="clear" w:color="auto" w:fill="FFFFFF"/>
        <w:spacing w:line="360" w:lineRule="atLeast"/>
        <w:rPr>
          <w:rFonts w:ascii="Arial" w:eastAsiaTheme="minorHAns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 Nojin has cerebral palsy, epilepsy and a moderate intellectual disability.</w:t>
      </w:r>
      <w:r>
        <w:rPr>
          <w:rStyle w:val="Strong"/>
          <w:rFonts w:cs="Arial"/>
          <w:sz w:val="21"/>
          <w:szCs w:val="21"/>
        </w:rPr>
        <w:t>Under BSWAT, his wage was $1.85 per hour</w:t>
      </w:r>
      <w:r>
        <w:rPr>
          <w:rFonts w:ascii="Arial" w:hAnsi="Arial" w:cs="Arial"/>
          <w:sz w:val="21"/>
          <w:szCs w:val="21"/>
        </w:rPr>
        <w:t>.</w:t>
      </w:r>
    </w:p>
    <w:p w:rsidR="00814E7A" w:rsidRDefault="00814E7A" w:rsidP="00814E7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>
        <w:rPr>
          <w:rStyle w:val="Strong"/>
          <w:rFonts w:cs="Arial"/>
          <w:sz w:val="21"/>
          <w:szCs w:val="21"/>
        </w:rPr>
        <w:t>On 21 December 2012 the Federal Court decided that BSWAT discriminated against people with an intellectual disability and was unlawful. </w:t>
      </w:r>
    </w:p>
    <w:p w:rsidR="00814E7A" w:rsidRDefault="00814E7A" w:rsidP="00814E7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government applied to appeal this finding. On 10 May 2013 </w:t>
      </w:r>
      <w:r>
        <w:rPr>
          <w:rStyle w:val="Strong"/>
          <w:rFonts w:cs="Arial"/>
          <w:sz w:val="21"/>
          <w:szCs w:val="21"/>
        </w:rPr>
        <w:t>the High Court rejected the Commonwealth’s application to appeal</w:t>
      </w:r>
      <w:r>
        <w:rPr>
          <w:rFonts w:ascii="Arial" w:hAnsi="Arial" w:cs="Arial"/>
          <w:sz w:val="21"/>
          <w:szCs w:val="21"/>
        </w:rPr>
        <w:t> against the Federal Court’s decision.</w:t>
      </w:r>
    </w:p>
    <w:p w:rsidR="00814E7A" w:rsidRDefault="00814E7A" w:rsidP="00814E7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Now the government has applied to the Human Rights Commission </w:t>
      </w:r>
      <w:r>
        <w:rPr>
          <w:rStyle w:val="Strong"/>
          <w:rFonts w:cs="Arial"/>
          <w:sz w:val="21"/>
          <w:szCs w:val="21"/>
        </w:rPr>
        <w:t>for an exemption from the </w:t>
      </w:r>
      <w:r>
        <w:rPr>
          <w:rStyle w:val="Emphasis"/>
          <w:rFonts w:cs="Arial"/>
          <w:b/>
          <w:bCs/>
          <w:sz w:val="21"/>
          <w:szCs w:val="21"/>
        </w:rPr>
        <w:t>Disability Discrimination Act 1992 (Cth)</w:t>
      </w:r>
      <w:r>
        <w:rPr>
          <w:rStyle w:val="Strong"/>
          <w:rFonts w:cs="Arial"/>
          <w:sz w:val="21"/>
          <w:szCs w:val="21"/>
        </w:rPr>
        <w:t> (DDA) so they can continue using the BSWAT.</w:t>
      </w:r>
    </w:p>
    <w:p w:rsidR="00814E7A" w:rsidRDefault="00814E7A" w:rsidP="00814E7A">
      <w:pPr>
        <w:rPr>
          <w:rFonts w:eastAsia="Times New Roman"/>
        </w:rPr>
      </w:pP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---------</w:t>
      </w:r>
    </w:p>
    <w:p w:rsidR="00814E7A" w:rsidRDefault="00814E7A" w:rsidP="00814E7A">
      <w:pPr>
        <w:rPr>
          <w:rFonts w:eastAsia="Times New Roman"/>
        </w:rPr>
      </w:pP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  <w:sz w:val="36"/>
          <w:szCs w:val="36"/>
        </w:rPr>
        <w:t>The government is wrong to request an exemption from you.</w:t>
      </w:r>
    </w:p>
    <w:p w:rsidR="00814E7A" w:rsidRDefault="00814E7A" w:rsidP="00814E7A">
      <w:pPr>
        <w:rPr>
          <w:rFonts w:eastAsia="Times New Roman"/>
        </w:rPr>
      </w:pP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  <w:sz w:val="36"/>
          <w:szCs w:val="36"/>
        </w:rPr>
        <w:t>Please don't give it to them.</w:t>
      </w:r>
    </w:p>
    <w:p w:rsidR="00814E7A" w:rsidRDefault="00814E7A" w:rsidP="00814E7A">
      <w:pPr>
        <w:rPr>
          <w:rFonts w:eastAsia="Times New Roman"/>
        </w:rPr>
      </w:pP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Julie Pianto</w:t>
      </w: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Raymond Island</w:t>
      </w: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Vic 3880</w:t>
      </w:r>
    </w:p>
    <w:p w:rsidR="00814E7A" w:rsidRDefault="00814E7A" w:rsidP="00814E7A">
      <w:pPr>
        <w:rPr>
          <w:rFonts w:eastAsia="Times New Roman"/>
        </w:rPr>
      </w:pPr>
    </w:p>
    <w:p w:rsidR="00814E7A" w:rsidRDefault="00814E7A" w:rsidP="00814E7A">
      <w:pPr>
        <w:rPr>
          <w:rFonts w:eastAsia="Times New Roman"/>
        </w:rPr>
      </w:pPr>
      <w:r>
        <w:rPr>
          <w:rFonts w:eastAsia="Times New Roman"/>
        </w:rPr>
        <w:t>(Mother of a 23 year old intellectually disabled son)</w:t>
      </w:r>
    </w:p>
    <w:p w:rsidR="008A2AF7" w:rsidRPr="00A02F56" w:rsidRDefault="008A2AF7" w:rsidP="00A02F56">
      <w:bookmarkStart w:id="0" w:name="_GoBack"/>
      <w:bookmarkEnd w:id="0"/>
    </w:p>
    <w:sectPr w:rsidR="008A2AF7" w:rsidRPr="00A02F56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7A" w:rsidRDefault="00814E7A" w:rsidP="00F14C6D">
      <w:r>
        <w:separator/>
      </w:r>
    </w:p>
  </w:endnote>
  <w:endnote w:type="continuationSeparator" w:id="0">
    <w:p w:rsidR="00814E7A" w:rsidRDefault="00814E7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14E7A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7A" w:rsidRDefault="00814E7A" w:rsidP="00F14C6D">
      <w:r>
        <w:separator/>
      </w:r>
    </w:p>
  </w:footnote>
  <w:footnote w:type="continuationSeparator" w:id="0">
    <w:p w:rsidR="00814E7A" w:rsidRDefault="00814E7A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7A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14E7A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1</cp:revision>
  <dcterms:created xsi:type="dcterms:W3CDTF">2013-11-28T22:43:00Z</dcterms:created>
  <dcterms:modified xsi:type="dcterms:W3CDTF">2013-11-28T22:43:00Z</dcterms:modified>
</cp:coreProperties>
</file>